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1ADC98" w14:textId="44D05506" w:rsidR="005E0D63" w:rsidRPr="00CE2114" w:rsidRDefault="00B6702A" w:rsidP="00EA35BF">
      <w:pPr>
        <w:pStyle w:val="Nagwek1"/>
        <w:rPr>
          <w:w w:val="100"/>
        </w:rPr>
      </w:pPr>
      <w:bookmarkStart w:id="0" w:name="Audyt_dostępności__https://dostepnosc.pf"/>
      <w:bookmarkEnd w:id="0"/>
      <w:r w:rsidRPr="00CE2114">
        <w:rPr>
          <w:w w:val="100"/>
        </w:rPr>
        <w:t>Audyt dostępności</w:t>
      </w:r>
      <w:r w:rsidR="00E305B9" w:rsidRPr="00CE2114">
        <w:rPr>
          <w:w w:val="100"/>
        </w:rPr>
        <w:br/>
      </w:r>
      <w:hyperlink r:id="rId8" w:history="1">
        <w:r w:rsidR="00EA35BF" w:rsidRPr="00CE2114">
          <w:rPr>
            <w:rStyle w:val="Hipercze"/>
            <w:w w:val="100"/>
          </w:rPr>
          <w:t>https://dostepnosc.pfron.org.pl/</w:t>
        </w:r>
      </w:hyperlink>
    </w:p>
    <w:p w14:paraId="4F9B1727" w14:textId="77777777" w:rsidR="005E0D63" w:rsidRPr="00CE2114" w:rsidRDefault="00B6702A" w:rsidP="00EA35BF">
      <w:r w:rsidRPr="00CE2114">
        <w:t>Poniższa tabela opisuje typów błędów</w:t>
      </w:r>
    </w:p>
    <w:tbl>
      <w:tblPr>
        <w:tblStyle w:val="TableNormal"/>
        <w:tblW w:w="0" w:type="auto"/>
        <w:tblInd w:w="2111"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Layout w:type="fixed"/>
        <w:tblLook w:val="01E0" w:firstRow="1" w:lastRow="1" w:firstColumn="1" w:lastColumn="1" w:noHBand="0" w:noVBand="0"/>
      </w:tblPr>
      <w:tblGrid>
        <w:gridCol w:w="5427"/>
        <w:gridCol w:w="6287"/>
      </w:tblGrid>
      <w:tr w:rsidR="005E0D63" w:rsidRPr="00CE2114" w14:paraId="5203D8CE" w14:textId="77777777" w:rsidTr="00EA35BF">
        <w:trPr>
          <w:trHeight w:val="345"/>
          <w:tblHeader/>
        </w:trPr>
        <w:tc>
          <w:tcPr>
            <w:tcW w:w="5427" w:type="dxa"/>
            <w:shd w:val="clear" w:color="auto" w:fill="D9D9D9" w:themeFill="background1" w:themeFillShade="D9"/>
          </w:tcPr>
          <w:p w14:paraId="61B04FA3" w14:textId="77777777" w:rsidR="005E0D63" w:rsidRPr="00CE2114" w:rsidRDefault="00B6702A" w:rsidP="00EA35BF">
            <w:r w:rsidRPr="00CE2114">
              <w:t>Typ błędu</w:t>
            </w:r>
          </w:p>
        </w:tc>
        <w:tc>
          <w:tcPr>
            <w:tcW w:w="6287" w:type="dxa"/>
            <w:shd w:val="clear" w:color="auto" w:fill="D9D9D9" w:themeFill="background1" w:themeFillShade="D9"/>
          </w:tcPr>
          <w:p w14:paraId="43EC0EE2" w14:textId="77777777" w:rsidR="005E0D63" w:rsidRPr="00CE2114" w:rsidRDefault="00B6702A" w:rsidP="00EA35BF">
            <w:r w:rsidRPr="00CE2114">
              <w:t>Skrót</w:t>
            </w:r>
          </w:p>
        </w:tc>
      </w:tr>
      <w:tr w:rsidR="005E0D63" w:rsidRPr="00CE2114" w14:paraId="5100F6DC" w14:textId="77777777">
        <w:trPr>
          <w:trHeight w:val="345"/>
        </w:trPr>
        <w:tc>
          <w:tcPr>
            <w:tcW w:w="5427" w:type="dxa"/>
          </w:tcPr>
          <w:p w14:paraId="78A13578" w14:textId="77777777" w:rsidR="005E0D63" w:rsidRPr="00CE2114" w:rsidRDefault="00B6702A" w:rsidP="00EA35BF">
            <w:r w:rsidRPr="00CE2114">
              <w:t>Redakcyjny (Błąd redakcyjny)</w:t>
            </w:r>
          </w:p>
        </w:tc>
        <w:tc>
          <w:tcPr>
            <w:tcW w:w="6287" w:type="dxa"/>
          </w:tcPr>
          <w:p w14:paraId="5B8D263E" w14:textId="77777777" w:rsidR="005E0D63" w:rsidRPr="00CE2114" w:rsidRDefault="00B6702A" w:rsidP="00EA35BF">
            <w:r w:rsidRPr="00CE2114">
              <w:t>R</w:t>
            </w:r>
          </w:p>
        </w:tc>
      </w:tr>
      <w:tr w:rsidR="005E0D63" w:rsidRPr="00CE2114" w14:paraId="0D146B96" w14:textId="77777777">
        <w:trPr>
          <w:trHeight w:val="345"/>
        </w:trPr>
        <w:tc>
          <w:tcPr>
            <w:tcW w:w="5427" w:type="dxa"/>
          </w:tcPr>
          <w:p w14:paraId="2D0B23B3" w14:textId="77777777" w:rsidR="005E0D63" w:rsidRPr="00CE2114" w:rsidRDefault="00B6702A" w:rsidP="00EA35BF">
            <w:r w:rsidRPr="00CE2114">
              <w:t>Techniczny (Błąd implementacyjny)</w:t>
            </w:r>
          </w:p>
        </w:tc>
        <w:tc>
          <w:tcPr>
            <w:tcW w:w="6287" w:type="dxa"/>
          </w:tcPr>
          <w:p w14:paraId="1F655256" w14:textId="77777777" w:rsidR="005E0D63" w:rsidRPr="00CE2114" w:rsidRDefault="00B6702A" w:rsidP="00EA35BF">
            <w:r w:rsidRPr="00CE2114">
              <w:t>T</w:t>
            </w:r>
          </w:p>
        </w:tc>
      </w:tr>
      <w:tr w:rsidR="005E0D63" w:rsidRPr="00CE2114" w14:paraId="74FB496B" w14:textId="77777777">
        <w:trPr>
          <w:trHeight w:val="690"/>
        </w:trPr>
        <w:tc>
          <w:tcPr>
            <w:tcW w:w="5427" w:type="dxa"/>
          </w:tcPr>
          <w:p w14:paraId="637011C3" w14:textId="77777777" w:rsidR="005E0D63" w:rsidRPr="00CE2114" w:rsidRDefault="00B6702A" w:rsidP="00EA35BF">
            <w:r w:rsidRPr="00CE2114">
              <w:t>Projekt (Błędnie zaprojektowany element lub</w:t>
            </w:r>
          </w:p>
          <w:p w14:paraId="5D664F7D" w14:textId="77777777" w:rsidR="005E0D63" w:rsidRPr="00CE2114" w:rsidRDefault="00B6702A" w:rsidP="00EA35BF">
            <w:r w:rsidRPr="00CE2114">
              <w:t>błędnie zaimplementowany)</w:t>
            </w:r>
          </w:p>
        </w:tc>
        <w:tc>
          <w:tcPr>
            <w:tcW w:w="6287" w:type="dxa"/>
          </w:tcPr>
          <w:p w14:paraId="39044C99" w14:textId="77777777" w:rsidR="005E0D63" w:rsidRPr="00CE2114" w:rsidRDefault="00B6702A" w:rsidP="00EA35BF">
            <w:r w:rsidRPr="00CE2114">
              <w:t>P</w:t>
            </w:r>
          </w:p>
        </w:tc>
      </w:tr>
    </w:tbl>
    <w:p w14:paraId="1E6433DB" w14:textId="77777777" w:rsidR="005E0D63" w:rsidRPr="00CE2114" w:rsidRDefault="00B6702A" w:rsidP="00EC7C9B">
      <w:pPr>
        <w:spacing w:before="240"/>
      </w:pPr>
      <w:r w:rsidRPr="00CE2114">
        <w:t>Badanie eksperckie przeprowadzone w następującej konfiguracji:</w:t>
      </w:r>
    </w:p>
    <w:p w14:paraId="05262A4F" w14:textId="77777777" w:rsidR="005E0D63" w:rsidRPr="00CE2114" w:rsidRDefault="00B6702A" w:rsidP="00EA35BF">
      <w:r w:rsidRPr="00CE2114">
        <w:t xml:space="preserve">System operacyjny: Windows 10, </w:t>
      </w:r>
      <w:proofErr w:type="spellStart"/>
      <w:r w:rsidRPr="00CE2114">
        <w:t>MacOs</w:t>
      </w:r>
      <w:proofErr w:type="spellEnd"/>
      <w:r w:rsidRPr="00CE2114">
        <w:t xml:space="preserve"> </w:t>
      </w:r>
      <w:proofErr w:type="spellStart"/>
      <w:r w:rsidRPr="00CE2114">
        <w:t>Monterey</w:t>
      </w:r>
      <w:proofErr w:type="spellEnd"/>
      <w:r w:rsidRPr="00CE2114">
        <w:t xml:space="preserve"> 12.4, iOS 16, Android 11</w:t>
      </w:r>
    </w:p>
    <w:p w14:paraId="2431D2B2" w14:textId="77777777" w:rsidR="005E0D63" w:rsidRPr="00CE2114" w:rsidRDefault="00B6702A" w:rsidP="00EA35BF">
      <w:r w:rsidRPr="00CE2114">
        <w:t xml:space="preserve">Przeglądarki: Chrome Wersja 107.0.5304.63, </w:t>
      </w:r>
      <w:proofErr w:type="spellStart"/>
      <w:r w:rsidRPr="00CE2114">
        <w:t>Firefox</w:t>
      </w:r>
      <w:proofErr w:type="spellEnd"/>
      <w:r w:rsidRPr="00CE2114">
        <w:t xml:space="preserve"> 106.0.2</w:t>
      </w:r>
    </w:p>
    <w:p w14:paraId="266CC0C5" w14:textId="77777777" w:rsidR="005E0D63" w:rsidRPr="00CE2114" w:rsidRDefault="00B6702A" w:rsidP="00EA35BF">
      <w:r w:rsidRPr="00CE2114">
        <w:t xml:space="preserve">Program czytający: </w:t>
      </w:r>
      <w:proofErr w:type="spellStart"/>
      <w:r w:rsidRPr="00CE2114">
        <w:t>VoiceOver</w:t>
      </w:r>
      <w:proofErr w:type="spellEnd"/>
      <w:r w:rsidRPr="00CE2114">
        <w:t>, NVDA 2022.3.1</w:t>
      </w:r>
    </w:p>
    <w:p w14:paraId="352C11B2" w14:textId="77777777" w:rsidR="005E0D63" w:rsidRPr="00CE2114" w:rsidRDefault="005E0D63" w:rsidP="00EA35BF">
      <w:pPr>
        <w:sectPr w:rsidR="005E0D63" w:rsidRPr="00CE2114" w:rsidSect="00CE2114">
          <w:pgSz w:w="16840" w:h="11900" w:orient="landscape"/>
          <w:pgMar w:top="1100" w:right="567" w:bottom="278" w:left="851" w:header="709" w:footer="709" w:gutter="0"/>
          <w:cols w:space="708"/>
        </w:sectPr>
      </w:pPr>
    </w:p>
    <w:p w14:paraId="4AEB4B8A" w14:textId="77777777" w:rsidR="005E0D63" w:rsidRPr="00CE2114" w:rsidRDefault="00B6702A" w:rsidP="00EA35BF">
      <w:pPr>
        <w:rPr>
          <w:b/>
          <w:bCs/>
        </w:rPr>
      </w:pPr>
      <w:r w:rsidRPr="00CE2114">
        <w:rPr>
          <w:b/>
          <w:bCs/>
        </w:rPr>
        <w:lastRenderedPageBreak/>
        <w:t>Tabela podsumowująca raport dostępności</w:t>
      </w:r>
    </w:p>
    <w:p w14:paraId="6E0895D1" w14:textId="77777777" w:rsidR="005E0D63" w:rsidRPr="00CE2114" w:rsidRDefault="00B6702A" w:rsidP="00EA35BF">
      <w:r w:rsidRPr="00CE2114">
        <w:t>Poniższa tabela jest podsumowaniem wyniku audytu dostępności WCAG 2.0/WCAG 2.1 oraz wytycznych KRI, która określają stan dostępności serwisu https://dostepnosc.pfron.org.pl/</w:t>
      </w:r>
    </w:p>
    <w:p w14:paraId="7271DD9D" w14:textId="6B72BE6F" w:rsidR="005E0D63" w:rsidRPr="00CE2114" w:rsidRDefault="00B6702A" w:rsidP="00EA35BF">
      <w:r w:rsidRPr="00CE2114">
        <w:t>Serwis</w:t>
      </w:r>
      <w:r w:rsidR="00C24480" w:rsidRPr="00CE2114">
        <w:t xml:space="preserve"> </w:t>
      </w:r>
      <w:r w:rsidRPr="00CE2114">
        <w:t>zawiera</w:t>
      </w:r>
      <w:r w:rsidR="00C24480" w:rsidRPr="00CE2114">
        <w:t xml:space="preserve"> </w:t>
      </w:r>
      <w:r w:rsidRPr="00CE2114">
        <w:t>kilka błędów</w:t>
      </w:r>
      <w:r w:rsidR="00C24480" w:rsidRPr="00CE2114">
        <w:t xml:space="preserve"> </w:t>
      </w:r>
      <w:r w:rsidRPr="00CE2114">
        <w:t>związanych z dostępnością, które w pewnym stopniu utrudniają korzystanie z serwisu. Elementy oznaczone jako „nie</w:t>
      </w:r>
      <w:r w:rsidR="00C24480" w:rsidRPr="00CE2114">
        <w:t xml:space="preserve"> </w:t>
      </w:r>
      <w:r w:rsidRPr="00CE2114">
        <w:t>dotyczy” nie kwalifikowały się do testów manualnych.</w:t>
      </w:r>
    </w:p>
    <w:tbl>
      <w:tblPr>
        <w:tblW w:w="14742"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20" w:firstRow="1" w:lastRow="0" w:firstColumn="0" w:lastColumn="0" w:noHBand="0" w:noVBand="1"/>
      </w:tblPr>
      <w:tblGrid>
        <w:gridCol w:w="4375"/>
        <w:gridCol w:w="1281"/>
        <w:gridCol w:w="4543"/>
        <w:gridCol w:w="4543"/>
      </w:tblGrid>
      <w:tr w:rsidR="00F7421B" w:rsidRPr="00CE2114" w14:paraId="539F510D" w14:textId="77777777" w:rsidTr="00EA35BF">
        <w:trPr>
          <w:cantSplit/>
          <w:tblHeader/>
          <w:jc w:val="center"/>
        </w:trPr>
        <w:tc>
          <w:tcPr>
            <w:tcW w:w="4375" w:type="dxa"/>
            <w:shd w:val="clear" w:color="auto" w:fill="D9D9D9" w:themeFill="background1" w:themeFillShade="D9"/>
            <w:tcMar>
              <w:top w:w="0" w:type="dxa"/>
              <w:left w:w="70" w:type="dxa"/>
              <w:bottom w:w="0" w:type="dxa"/>
              <w:right w:w="70" w:type="dxa"/>
            </w:tcMar>
            <w:vAlign w:val="center"/>
          </w:tcPr>
          <w:p w14:paraId="143E3635" w14:textId="77777777" w:rsidR="00F7421B" w:rsidRPr="00CE2114" w:rsidRDefault="00F7421B" w:rsidP="00EA35BF">
            <w:r w:rsidRPr="00CE2114">
              <w:t>Kryterium sukcesu</w:t>
            </w:r>
          </w:p>
        </w:tc>
        <w:tc>
          <w:tcPr>
            <w:tcW w:w="1281" w:type="dxa"/>
            <w:shd w:val="clear" w:color="auto" w:fill="D9D9D9" w:themeFill="background1" w:themeFillShade="D9"/>
            <w:tcMar>
              <w:top w:w="0" w:type="dxa"/>
              <w:left w:w="70" w:type="dxa"/>
              <w:bottom w:w="0" w:type="dxa"/>
              <w:right w:w="70" w:type="dxa"/>
            </w:tcMar>
            <w:vAlign w:val="center"/>
          </w:tcPr>
          <w:p w14:paraId="31B242A8" w14:textId="77777777" w:rsidR="00F7421B" w:rsidRPr="00CE2114" w:rsidRDefault="00F7421B" w:rsidP="00EA35BF">
            <w:r w:rsidRPr="00CE2114">
              <w:t>Poziom</w:t>
            </w:r>
          </w:p>
        </w:tc>
        <w:tc>
          <w:tcPr>
            <w:tcW w:w="4543" w:type="dxa"/>
            <w:shd w:val="clear" w:color="auto" w:fill="D9D9D9" w:themeFill="background1" w:themeFillShade="D9"/>
            <w:vAlign w:val="center"/>
          </w:tcPr>
          <w:p w14:paraId="1EB3F1BD" w14:textId="77777777" w:rsidR="00F7421B" w:rsidRPr="00CE2114" w:rsidRDefault="00F7421B" w:rsidP="00EA35BF">
            <w:r w:rsidRPr="00CE2114">
              <w:t>Wynik testów manualnych</w:t>
            </w:r>
          </w:p>
        </w:tc>
        <w:tc>
          <w:tcPr>
            <w:tcW w:w="4543" w:type="dxa"/>
            <w:shd w:val="clear" w:color="auto" w:fill="D9D9D9" w:themeFill="background1" w:themeFillShade="D9"/>
          </w:tcPr>
          <w:p w14:paraId="784D96CE" w14:textId="4022A8E2" w:rsidR="00F7421B" w:rsidRPr="00CE2114" w:rsidRDefault="00416565" w:rsidP="00EA35BF">
            <w:r w:rsidRPr="00CE2114">
              <w:t>Samoocena</w:t>
            </w:r>
          </w:p>
        </w:tc>
      </w:tr>
      <w:tr w:rsidR="00920135" w:rsidRPr="00CE2114" w14:paraId="5DBB7599" w14:textId="77777777" w:rsidTr="00F250EE">
        <w:trPr>
          <w:cantSplit/>
          <w:trHeight w:val="108"/>
          <w:jc w:val="center"/>
        </w:trPr>
        <w:tc>
          <w:tcPr>
            <w:tcW w:w="4375" w:type="dxa"/>
            <w:shd w:val="clear" w:color="auto" w:fill="FFFFFF"/>
            <w:tcMar>
              <w:top w:w="0" w:type="dxa"/>
              <w:left w:w="70" w:type="dxa"/>
              <w:bottom w:w="0" w:type="dxa"/>
              <w:right w:w="70" w:type="dxa"/>
            </w:tcMar>
            <w:vAlign w:val="center"/>
          </w:tcPr>
          <w:p w14:paraId="21F52F13" w14:textId="77777777" w:rsidR="00920135" w:rsidRPr="00CE2114" w:rsidRDefault="00920135" w:rsidP="00EA35BF">
            <w:r w:rsidRPr="00CE2114">
              <w:t>1.1.1 - Treść nietekstowa</w:t>
            </w:r>
          </w:p>
        </w:tc>
        <w:tc>
          <w:tcPr>
            <w:tcW w:w="1281" w:type="dxa"/>
            <w:shd w:val="clear" w:color="auto" w:fill="FFFFFF"/>
            <w:tcMar>
              <w:top w:w="0" w:type="dxa"/>
              <w:left w:w="70" w:type="dxa"/>
              <w:bottom w:w="0" w:type="dxa"/>
              <w:right w:w="70" w:type="dxa"/>
            </w:tcMar>
            <w:vAlign w:val="center"/>
          </w:tcPr>
          <w:p w14:paraId="561BAD17" w14:textId="77777777" w:rsidR="00920135" w:rsidRPr="00CE2114" w:rsidRDefault="00920135" w:rsidP="00EA35BF">
            <w:r w:rsidRPr="00CE2114">
              <w:t>A</w:t>
            </w:r>
          </w:p>
        </w:tc>
        <w:tc>
          <w:tcPr>
            <w:tcW w:w="4543" w:type="dxa"/>
            <w:shd w:val="clear" w:color="auto" w:fill="C00000"/>
            <w:vAlign w:val="center"/>
          </w:tcPr>
          <w:p w14:paraId="7ECC263D" w14:textId="77777777" w:rsidR="00920135" w:rsidRPr="00CE2114" w:rsidRDefault="00920135" w:rsidP="00EA35BF">
            <w:r w:rsidRPr="00CE2114">
              <w:t>Niespełnione</w:t>
            </w:r>
          </w:p>
        </w:tc>
        <w:tc>
          <w:tcPr>
            <w:tcW w:w="4543" w:type="dxa"/>
            <w:shd w:val="clear" w:color="auto" w:fill="00B050"/>
            <w:vAlign w:val="center"/>
          </w:tcPr>
          <w:p w14:paraId="78E3FF06" w14:textId="1F371AA4" w:rsidR="00920135" w:rsidRPr="00CE2114" w:rsidRDefault="00F250EE" w:rsidP="00EA35BF">
            <w:r w:rsidRPr="00CE2114">
              <w:t>S</w:t>
            </w:r>
            <w:r w:rsidR="00920135" w:rsidRPr="00CE2114">
              <w:t>pełnione</w:t>
            </w:r>
          </w:p>
        </w:tc>
      </w:tr>
      <w:tr w:rsidR="00920135" w:rsidRPr="00CE2114" w14:paraId="5932C894" w14:textId="77777777" w:rsidTr="00E2176A">
        <w:trPr>
          <w:cantSplit/>
          <w:trHeight w:val="169"/>
          <w:jc w:val="center"/>
        </w:trPr>
        <w:tc>
          <w:tcPr>
            <w:tcW w:w="4375" w:type="dxa"/>
            <w:shd w:val="clear" w:color="auto" w:fill="FFFFFF"/>
            <w:tcMar>
              <w:top w:w="0" w:type="dxa"/>
              <w:left w:w="70" w:type="dxa"/>
              <w:bottom w:w="0" w:type="dxa"/>
              <w:right w:w="70" w:type="dxa"/>
            </w:tcMar>
            <w:vAlign w:val="center"/>
          </w:tcPr>
          <w:p w14:paraId="7B9B687D" w14:textId="77777777" w:rsidR="00920135" w:rsidRPr="00CE2114" w:rsidRDefault="00920135" w:rsidP="00EA35BF">
            <w:r w:rsidRPr="00CE2114">
              <w:t>1.2.1 - Tylko audio oraz tylko wideo (nagranie)</w:t>
            </w:r>
          </w:p>
        </w:tc>
        <w:tc>
          <w:tcPr>
            <w:tcW w:w="1281" w:type="dxa"/>
            <w:shd w:val="clear" w:color="auto" w:fill="FFFFFF"/>
            <w:tcMar>
              <w:top w:w="0" w:type="dxa"/>
              <w:left w:w="70" w:type="dxa"/>
              <w:bottom w:w="0" w:type="dxa"/>
              <w:right w:w="70" w:type="dxa"/>
            </w:tcMar>
            <w:vAlign w:val="center"/>
          </w:tcPr>
          <w:p w14:paraId="1404718F" w14:textId="77777777" w:rsidR="00920135" w:rsidRPr="00CE2114" w:rsidRDefault="00920135" w:rsidP="00EA35BF">
            <w:r w:rsidRPr="00CE2114">
              <w:t>A</w:t>
            </w:r>
          </w:p>
        </w:tc>
        <w:tc>
          <w:tcPr>
            <w:tcW w:w="4543" w:type="dxa"/>
            <w:vAlign w:val="center"/>
          </w:tcPr>
          <w:p w14:paraId="09852F07" w14:textId="77777777" w:rsidR="00920135" w:rsidRPr="00CE2114" w:rsidRDefault="00920135" w:rsidP="00EA35BF">
            <w:r w:rsidRPr="00CE2114">
              <w:t>Nie dotyczy</w:t>
            </w:r>
          </w:p>
        </w:tc>
        <w:tc>
          <w:tcPr>
            <w:tcW w:w="4543" w:type="dxa"/>
            <w:vAlign w:val="center"/>
          </w:tcPr>
          <w:p w14:paraId="5569DC3C" w14:textId="58B6ED1C" w:rsidR="00920135" w:rsidRPr="00CE2114" w:rsidRDefault="00920135" w:rsidP="00EA35BF">
            <w:r w:rsidRPr="00CE2114">
              <w:t>Nie dotyczy</w:t>
            </w:r>
          </w:p>
        </w:tc>
      </w:tr>
      <w:tr w:rsidR="00920135" w:rsidRPr="00CE2114" w14:paraId="3F33C68C" w14:textId="77777777" w:rsidTr="00E2176A">
        <w:trPr>
          <w:cantSplit/>
          <w:trHeight w:val="215"/>
          <w:jc w:val="center"/>
        </w:trPr>
        <w:tc>
          <w:tcPr>
            <w:tcW w:w="4375" w:type="dxa"/>
            <w:shd w:val="clear" w:color="auto" w:fill="FFFFFF"/>
            <w:tcMar>
              <w:top w:w="0" w:type="dxa"/>
              <w:left w:w="70" w:type="dxa"/>
              <w:bottom w:w="0" w:type="dxa"/>
              <w:right w:w="70" w:type="dxa"/>
            </w:tcMar>
            <w:vAlign w:val="center"/>
          </w:tcPr>
          <w:p w14:paraId="0C45CD5B" w14:textId="77777777" w:rsidR="00920135" w:rsidRPr="00CE2114" w:rsidRDefault="00920135" w:rsidP="00EA35BF">
            <w:r w:rsidRPr="00CE2114">
              <w:t>1.2.2 - Napisy rozszerzone (nagranie)</w:t>
            </w:r>
          </w:p>
        </w:tc>
        <w:tc>
          <w:tcPr>
            <w:tcW w:w="1281" w:type="dxa"/>
            <w:shd w:val="clear" w:color="auto" w:fill="FFFFFF"/>
            <w:tcMar>
              <w:top w:w="0" w:type="dxa"/>
              <w:left w:w="70" w:type="dxa"/>
              <w:bottom w:w="0" w:type="dxa"/>
              <w:right w:w="70" w:type="dxa"/>
            </w:tcMar>
            <w:vAlign w:val="center"/>
          </w:tcPr>
          <w:p w14:paraId="6CE3CBA3" w14:textId="77777777" w:rsidR="00920135" w:rsidRPr="00CE2114" w:rsidRDefault="00920135" w:rsidP="00EA35BF">
            <w:r w:rsidRPr="00CE2114">
              <w:t>A</w:t>
            </w:r>
          </w:p>
        </w:tc>
        <w:tc>
          <w:tcPr>
            <w:tcW w:w="4543" w:type="dxa"/>
            <w:vAlign w:val="center"/>
          </w:tcPr>
          <w:p w14:paraId="7A08132A" w14:textId="77777777" w:rsidR="00920135" w:rsidRPr="00CE2114" w:rsidRDefault="00920135" w:rsidP="00EA35BF">
            <w:r w:rsidRPr="00CE2114">
              <w:t>Nie dotyczy</w:t>
            </w:r>
          </w:p>
        </w:tc>
        <w:tc>
          <w:tcPr>
            <w:tcW w:w="4543" w:type="dxa"/>
            <w:vAlign w:val="center"/>
          </w:tcPr>
          <w:p w14:paraId="22D42247" w14:textId="7CB3241C" w:rsidR="00920135" w:rsidRPr="00CE2114" w:rsidRDefault="00920135" w:rsidP="00EA35BF">
            <w:r w:rsidRPr="00CE2114">
              <w:t>Nie dotyczy</w:t>
            </w:r>
          </w:p>
        </w:tc>
      </w:tr>
      <w:tr w:rsidR="00920135" w:rsidRPr="00CE2114" w14:paraId="29BDF764" w14:textId="77777777" w:rsidTr="00E2176A">
        <w:trPr>
          <w:cantSplit/>
          <w:jc w:val="center"/>
        </w:trPr>
        <w:tc>
          <w:tcPr>
            <w:tcW w:w="4375" w:type="dxa"/>
            <w:shd w:val="clear" w:color="auto" w:fill="FFFFFF"/>
            <w:tcMar>
              <w:top w:w="0" w:type="dxa"/>
              <w:left w:w="70" w:type="dxa"/>
              <w:bottom w:w="0" w:type="dxa"/>
              <w:right w:w="70" w:type="dxa"/>
            </w:tcMar>
            <w:vAlign w:val="center"/>
          </w:tcPr>
          <w:p w14:paraId="4054D103" w14:textId="77777777" w:rsidR="00920135" w:rsidRPr="00CE2114" w:rsidRDefault="00920135" w:rsidP="00EA35BF">
            <w:r w:rsidRPr="00CE2114">
              <w:t>1.2.3 - Audiodeskrypcja lub alternatywa dla mediów (nagranie)</w:t>
            </w:r>
          </w:p>
        </w:tc>
        <w:tc>
          <w:tcPr>
            <w:tcW w:w="1281" w:type="dxa"/>
            <w:shd w:val="clear" w:color="auto" w:fill="FFFFFF"/>
            <w:tcMar>
              <w:top w:w="0" w:type="dxa"/>
              <w:left w:w="70" w:type="dxa"/>
              <w:bottom w:w="0" w:type="dxa"/>
              <w:right w:w="70" w:type="dxa"/>
            </w:tcMar>
            <w:vAlign w:val="center"/>
          </w:tcPr>
          <w:p w14:paraId="10E32600" w14:textId="77777777" w:rsidR="00920135" w:rsidRPr="00CE2114" w:rsidRDefault="00920135" w:rsidP="00EA35BF">
            <w:r w:rsidRPr="00CE2114">
              <w:t>A</w:t>
            </w:r>
          </w:p>
        </w:tc>
        <w:tc>
          <w:tcPr>
            <w:tcW w:w="4543" w:type="dxa"/>
            <w:vAlign w:val="center"/>
          </w:tcPr>
          <w:p w14:paraId="75359388" w14:textId="77777777" w:rsidR="00920135" w:rsidRPr="00CE2114" w:rsidRDefault="00920135" w:rsidP="00EA35BF">
            <w:r w:rsidRPr="00CE2114">
              <w:t>Nie dotyczy</w:t>
            </w:r>
          </w:p>
        </w:tc>
        <w:tc>
          <w:tcPr>
            <w:tcW w:w="4543" w:type="dxa"/>
            <w:vAlign w:val="center"/>
          </w:tcPr>
          <w:p w14:paraId="2369B7D4" w14:textId="7F7D374F" w:rsidR="00920135" w:rsidRPr="00CE2114" w:rsidRDefault="00920135" w:rsidP="00EA35BF">
            <w:r w:rsidRPr="00CE2114">
              <w:t>Nie dotyczy</w:t>
            </w:r>
          </w:p>
        </w:tc>
      </w:tr>
      <w:tr w:rsidR="00920135" w:rsidRPr="00CE2114" w14:paraId="21B6E9AE" w14:textId="77777777" w:rsidTr="00E2176A">
        <w:trPr>
          <w:cantSplit/>
          <w:jc w:val="center"/>
        </w:trPr>
        <w:tc>
          <w:tcPr>
            <w:tcW w:w="4375" w:type="dxa"/>
            <w:shd w:val="clear" w:color="auto" w:fill="FFFFFF"/>
            <w:tcMar>
              <w:top w:w="0" w:type="dxa"/>
              <w:left w:w="70" w:type="dxa"/>
              <w:bottom w:w="0" w:type="dxa"/>
              <w:right w:w="70" w:type="dxa"/>
            </w:tcMar>
            <w:vAlign w:val="center"/>
          </w:tcPr>
          <w:p w14:paraId="77C873B8" w14:textId="77777777" w:rsidR="00920135" w:rsidRPr="00CE2114" w:rsidRDefault="00920135" w:rsidP="00EA35BF">
            <w:r w:rsidRPr="00CE2114">
              <w:t>1.2.4 - Napisy rozszerzone (na żywo)</w:t>
            </w:r>
          </w:p>
        </w:tc>
        <w:tc>
          <w:tcPr>
            <w:tcW w:w="1281" w:type="dxa"/>
            <w:shd w:val="clear" w:color="auto" w:fill="FFFFFF"/>
            <w:tcMar>
              <w:top w:w="0" w:type="dxa"/>
              <w:left w:w="70" w:type="dxa"/>
              <w:bottom w:w="0" w:type="dxa"/>
              <w:right w:w="70" w:type="dxa"/>
            </w:tcMar>
            <w:vAlign w:val="center"/>
          </w:tcPr>
          <w:p w14:paraId="600C431E" w14:textId="77777777" w:rsidR="00920135" w:rsidRPr="00CE2114" w:rsidRDefault="00920135" w:rsidP="00EA35BF">
            <w:r w:rsidRPr="00CE2114">
              <w:t>AA</w:t>
            </w:r>
          </w:p>
        </w:tc>
        <w:tc>
          <w:tcPr>
            <w:tcW w:w="4543" w:type="dxa"/>
            <w:vAlign w:val="center"/>
          </w:tcPr>
          <w:p w14:paraId="5177B7AE" w14:textId="77777777" w:rsidR="00920135" w:rsidRPr="00CE2114" w:rsidRDefault="00920135" w:rsidP="00EA35BF">
            <w:r w:rsidRPr="00CE2114">
              <w:t>Nie dotyczy</w:t>
            </w:r>
          </w:p>
        </w:tc>
        <w:tc>
          <w:tcPr>
            <w:tcW w:w="4543" w:type="dxa"/>
            <w:vAlign w:val="center"/>
          </w:tcPr>
          <w:p w14:paraId="78CE699F" w14:textId="01BFDCB2" w:rsidR="00920135" w:rsidRPr="00CE2114" w:rsidRDefault="00920135" w:rsidP="00EA35BF">
            <w:r w:rsidRPr="00CE2114">
              <w:t>Nie dotyczy</w:t>
            </w:r>
          </w:p>
        </w:tc>
      </w:tr>
      <w:tr w:rsidR="00920135" w:rsidRPr="00CE2114" w14:paraId="38549847" w14:textId="77777777" w:rsidTr="00E2176A">
        <w:trPr>
          <w:cantSplit/>
          <w:jc w:val="center"/>
        </w:trPr>
        <w:tc>
          <w:tcPr>
            <w:tcW w:w="4375" w:type="dxa"/>
            <w:shd w:val="clear" w:color="auto" w:fill="FFFFFF"/>
            <w:tcMar>
              <w:top w:w="0" w:type="dxa"/>
              <w:left w:w="70" w:type="dxa"/>
              <w:bottom w:w="0" w:type="dxa"/>
              <w:right w:w="70" w:type="dxa"/>
            </w:tcMar>
            <w:vAlign w:val="center"/>
          </w:tcPr>
          <w:p w14:paraId="012F87DD" w14:textId="77777777" w:rsidR="00920135" w:rsidRPr="00CE2114" w:rsidRDefault="00920135" w:rsidP="00EA35BF">
            <w:r w:rsidRPr="00CE2114">
              <w:t>1.2.5 - Audiodeskrypcja (nagranie)</w:t>
            </w:r>
          </w:p>
        </w:tc>
        <w:tc>
          <w:tcPr>
            <w:tcW w:w="1281" w:type="dxa"/>
            <w:shd w:val="clear" w:color="auto" w:fill="FFFFFF"/>
            <w:tcMar>
              <w:top w:w="0" w:type="dxa"/>
              <w:left w:w="70" w:type="dxa"/>
              <w:bottom w:w="0" w:type="dxa"/>
              <w:right w:w="70" w:type="dxa"/>
            </w:tcMar>
            <w:vAlign w:val="center"/>
          </w:tcPr>
          <w:p w14:paraId="177BDFFC" w14:textId="77777777" w:rsidR="00920135" w:rsidRPr="00CE2114" w:rsidRDefault="00920135" w:rsidP="00EA35BF">
            <w:r w:rsidRPr="00CE2114">
              <w:t>AA</w:t>
            </w:r>
          </w:p>
        </w:tc>
        <w:tc>
          <w:tcPr>
            <w:tcW w:w="4543" w:type="dxa"/>
            <w:vAlign w:val="center"/>
          </w:tcPr>
          <w:p w14:paraId="064C90F5" w14:textId="77777777" w:rsidR="00920135" w:rsidRPr="00CE2114" w:rsidRDefault="00920135" w:rsidP="00EA35BF">
            <w:r w:rsidRPr="00CE2114">
              <w:t>Nie dotyczy</w:t>
            </w:r>
          </w:p>
        </w:tc>
        <w:tc>
          <w:tcPr>
            <w:tcW w:w="4543" w:type="dxa"/>
            <w:vAlign w:val="center"/>
          </w:tcPr>
          <w:p w14:paraId="4261ADC8" w14:textId="38824A0B" w:rsidR="00920135" w:rsidRPr="00CE2114" w:rsidRDefault="00920135" w:rsidP="00EA35BF">
            <w:r w:rsidRPr="00CE2114">
              <w:t>Nie dotyczy</w:t>
            </w:r>
          </w:p>
        </w:tc>
      </w:tr>
      <w:tr w:rsidR="00920135" w:rsidRPr="00CE2114" w14:paraId="79DC5FC2" w14:textId="77777777" w:rsidTr="00E2297D">
        <w:trPr>
          <w:cantSplit/>
          <w:trHeight w:val="246"/>
          <w:jc w:val="center"/>
        </w:trPr>
        <w:tc>
          <w:tcPr>
            <w:tcW w:w="4375" w:type="dxa"/>
            <w:shd w:val="clear" w:color="auto" w:fill="FFFFFF"/>
            <w:tcMar>
              <w:top w:w="0" w:type="dxa"/>
              <w:left w:w="70" w:type="dxa"/>
              <w:bottom w:w="0" w:type="dxa"/>
              <w:right w:w="70" w:type="dxa"/>
            </w:tcMar>
            <w:vAlign w:val="center"/>
          </w:tcPr>
          <w:p w14:paraId="2062AA05" w14:textId="77777777" w:rsidR="00920135" w:rsidRPr="00CE2114" w:rsidRDefault="00920135" w:rsidP="00EA35BF">
            <w:r w:rsidRPr="00CE2114">
              <w:t>1.3.1 - Informacje i relacje</w:t>
            </w:r>
          </w:p>
        </w:tc>
        <w:tc>
          <w:tcPr>
            <w:tcW w:w="1281" w:type="dxa"/>
            <w:shd w:val="clear" w:color="auto" w:fill="FFFFFF"/>
            <w:tcMar>
              <w:top w:w="0" w:type="dxa"/>
              <w:left w:w="70" w:type="dxa"/>
              <w:bottom w:w="0" w:type="dxa"/>
              <w:right w:w="70" w:type="dxa"/>
            </w:tcMar>
            <w:vAlign w:val="center"/>
          </w:tcPr>
          <w:p w14:paraId="04214D93" w14:textId="77777777" w:rsidR="00920135" w:rsidRPr="00CE2114" w:rsidRDefault="00920135" w:rsidP="00EA35BF">
            <w:r w:rsidRPr="00CE2114">
              <w:t>A</w:t>
            </w:r>
          </w:p>
        </w:tc>
        <w:tc>
          <w:tcPr>
            <w:tcW w:w="4543" w:type="dxa"/>
            <w:shd w:val="clear" w:color="auto" w:fill="C00000"/>
            <w:vAlign w:val="center"/>
          </w:tcPr>
          <w:p w14:paraId="0CA9A605" w14:textId="77777777" w:rsidR="00920135" w:rsidRPr="00CE2114" w:rsidRDefault="00920135" w:rsidP="00EA35BF">
            <w:r w:rsidRPr="00CE2114">
              <w:t>Niespełnione</w:t>
            </w:r>
          </w:p>
        </w:tc>
        <w:tc>
          <w:tcPr>
            <w:tcW w:w="4543" w:type="dxa"/>
            <w:shd w:val="clear" w:color="auto" w:fill="00B050"/>
            <w:vAlign w:val="center"/>
          </w:tcPr>
          <w:p w14:paraId="6352C855" w14:textId="698F3268" w:rsidR="00920135" w:rsidRPr="00CE2114" w:rsidRDefault="00037803" w:rsidP="00EA35BF">
            <w:r w:rsidRPr="00CE2114">
              <w:t>S</w:t>
            </w:r>
            <w:r w:rsidR="00920135" w:rsidRPr="00CE2114">
              <w:t>pełnione</w:t>
            </w:r>
          </w:p>
        </w:tc>
      </w:tr>
      <w:tr w:rsidR="00920135" w:rsidRPr="00CE2114" w14:paraId="00DC7709" w14:textId="77777777" w:rsidTr="00E2176A">
        <w:trPr>
          <w:cantSplit/>
          <w:jc w:val="center"/>
        </w:trPr>
        <w:tc>
          <w:tcPr>
            <w:tcW w:w="4375" w:type="dxa"/>
            <w:shd w:val="clear" w:color="auto" w:fill="FFFFFF"/>
            <w:tcMar>
              <w:top w:w="0" w:type="dxa"/>
              <w:left w:w="70" w:type="dxa"/>
              <w:bottom w:w="0" w:type="dxa"/>
              <w:right w:w="70" w:type="dxa"/>
            </w:tcMar>
            <w:vAlign w:val="center"/>
          </w:tcPr>
          <w:p w14:paraId="1652917C" w14:textId="77777777" w:rsidR="00920135" w:rsidRPr="00CE2114" w:rsidRDefault="00920135" w:rsidP="00EA35BF">
            <w:pPr>
              <w:rPr>
                <w:highlight w:val="yellow"/>
              </w:rPr>
            </w:pPr>
            <w:r w:rsidRPr="00CE2114">
              <w:t>1.3.2 - Zrozumiała kolejność</w:t>
            </w:r>
          </w:p>
        </w:tc>
        <w:tc>
          <w:tcPr>
            <w:tcW w:w="1281" w:type="dxa"/>
            <w:shd w:val="clear" w:color="auto" w:fill="FFFFFF"/>
            <w:tcMar>
              <w:top w:w="0" w:type="dxa"/>
              <w:left w:w="70" w:type="dxa"/>
              <w:bottom w:w="0" w:type="dxa"/>
              <w:right w:w="70" w:type="dxa"/>
            </w:tcMar>
            <w:vAlign w:val="center"/>
          </w:tcPr>
          <w:p w14:paraId="78A40D32" w14:textId="77777777" w:rsidR="00920135" w:rsidRPr="00CE2114" w:rsidRDefault="00920135" w:rsidP="00EA35BF">
            <w:r w:rsidRPr="00CE2114">
              <w:t>A</w:t>
            </w:r>
          </w:p>
        </w:tc>
        <w:tc>
          <w:tcPr>
            <w:tcW w:w="4543" w:type="dxa"/>
            <w:vAlign w:val="center"/>
          </w:tcPr>
          <w:p w14:paraId="489B3E7C" w14:textId="77777777" w:rsidR="00920135" w:rsidRPr="00CE2114" w:rsidRDefault="00920135" w:rsidP="00EA35BF">
            <w:r w:rsidRPr="00CE2114">
              <w:t>Nie dotyczy</w:t>
            </w:r>
          </w:p>
        </w:tc>
        <w:tc>
          <w:tcPr>
            <w:tcW w:w="4543" w:type="dxa"/>
            <w:vAlign w:val="center"/>
          </w:tcPr>
          <w:p w14:paraId="06B8F6B0" w14:textId="59816B34" w:rsidR="00920135" w:rsidRPr="00CE2114" w:rsidRDefault="00920135" w:rsidP="00EA35BF">
            <w:r w:rsidRPr="00CE2114">
              <w:t>Nie dotyczy</w:t>
            </w:r>
          </w:p>
        </w:tc>
      </w:tr>
      <w:tr w:rsidR="00920135" w:rsidRPr="00CE2114" w14:paraId="61F6546C" w14:textId="77777777" w:rsidTr="00E2176A">
        <w:trPr>
          <w:cantSplit/>
          <w:trHeight w:val="252"/>
          <w:jc w:val="center"/>
        </w:trPr>
        <w:tc>
          <w:tcPr>
            <w:tcW w:w="4375" w:type="dxa"/>
            <w:shd w:val="clear" w:color="auto" w:fill="FFFFFF"/>
            <w:tcMar>
              <w:top w:w="0" w:type="dxa"/>
              <w:left w:w="70" w:type="dxa"/>
              <w:bottom w:w="0" w:type="dxa"/>
              <w:right w:w="70" w:type="dxa"/>
            </w:tcMar>
            <w:vAlign w:val="center"/>
          </w:tcPr>
          <w:p w14:paraId="24CF577B" w14:textId="77777777" w:rsidR="00920135" w:rsidRPr="00CE2114" w:rsidRDefault="00920135" w:rsidP="00EA35BF">
            <w:r w:rsidRPr="00CE2114">
              <w:t>1.3.3 - Właściwości zmysłowe</w:t>
            </w:r>
          </w:p>
        </w:tc>
        <w:tc>
          <w:tcPr>
            <w:tcW w:w="1281" w:type="dxa"/>
            <w:shd w:val="clear" w:color="auto" w:fill="FFFFFF"/>
            <w:tcMar>
              <w:top w:w="0" w:type="dxa"/>
              <w:left w:w="70" w:type="dxa"/>
              <w:bottom w:w="0" w:type="dxa"/>
              <w:right w:w="70" w:type="dxa"/>
            </w:tcMar>
            <w:vAlign w:val="center"/>
          </w:tcPr>
          <w:p w14:paraId="415BE0E7" w14:textId="77777777" w:rsidR="00920135" w:rsidRPr="00CE2114" w:rsidRDefault="00920135" w:rsidP="00EA35BF">
            <w:r w:rsidRPr="00CE2114">
              <w:t>A</w:t>
            </w:r>
          </w:p>
        </w:tc>
        <w:tc>
          <w:tcPr>
            <w:tcW w:w="4543" w:type="dxa"/>
            <w:shd w:val="clear" w:color="auto" w:fill="FFFFFF"/>
            <w:vAlign w:val="center"/>
          </w:tcPr>
          <w:p w14:paraId="7CCFCD60" w14:textId="77777777" w:rsidR="00920135" w:rsidRPr="00CE2114" w:rsidRDefault="00920135" w:rsidP="00EA35BF">
            <w:r w:rsidRPr="00CE2114">
              <w:t>Nie dotyczy</w:t>
            </w:r>
          </w:p>
        </w:tc>
        <w:tc>
          <w:tcPr>
            <w:tcW w:w="4543" w:type="dxa"/>
            <w:vAlign w:val="center"/>
          </w:tcPr>
          <w:p w14:paraId="4B06E119" w14:textId="54FA8AEC" w:rsidR="00920135" w:rsidRPr="00CE2114" w:rsidRDefault="00920135" w:rsidP="00EA35BF">
            <w:r w:rsidRPr="00CE2114">
              <w:t>Nie dotyczy</w:t>
            </w:r>
          </w:p>
        </w:tc>
      </w:tr>
      <w:tr w:rsidR="00920135" w:rsidRPr="00CE2114" w14:paraId="1FED965D" w14:textId="77777777" w:rsidTr="00F250EE">
        <w:trPr>
          <w:cantSplit/>
          <w:trHeight w:val="252"/>
          <w:jc w:val="center"/>
        </w:trPr>
        <w:tc>
          <w:tcPr>
            <w:tcW w:w="4375" w:type="dxa"/>
            <w:shd w:val="clear" w:color="auto" w:fill="FFFFFF"/>
            <w:tcMar>
              <w:top w:w="0" w:type="dxa"/>
              <w:left w:w="70" w:type="dxa"/>
              <w:bottom w:w="0" w:type="dxa"/>
              <w:right w:w="70" w:type="dxa"/>
            </w:tcMar>
            <w:vAlign w:val="center"/>
          </w:tcPr>
          <w:p w14:paraId="421192FE" w14:textId="77777777" w:rsidR="00920135" w:rsidRPr="00CE2114" w:rsidRDefault="00920135" w:rsidP="00EA35BF">
            <w:r w:rsidRPr="00CE2114">
              <w:t>1.3.4 - Orientacja - wyświetlanie treści w układzie poziomym, jak i pionowym</w:t>
            </w:r>
          </w:p>
        </w:tc>
        <w:tc>
          <w:tcPr>
            <w:tcW w:w="1281" w:type="dxa"/>
            <w:shd w:val="clear" w:color="auto" w:fill="FFFFFF"/>
            <w:tcMar>
              <w:top w:w="0" w:type="dxa"/>
              <w:left w:w="70" w:type="dxa"/>
              <w:bottom w:w="0" w:type="dxa"/>
              <w:right w:w="70" w:type="dxa"/>
            </w:tcMar>
            <w:vAlign w:val="center"/>
          </w:tcPr>
          <w:p w14:paraId="3740F95C" w14:textId="77777777" w:rsidR="00920135" w:rsidRPr="00CE2114" w:rsidRDefault="00920135" w:rsidP="00EA35BF">
            <w:r w:rsidRPr="00CE2114">
              <w:t>AA</w:t>
            </w:r>
          </w:p>
        </w:tc>
        <w:tc>
          <w:tcPr>
            <w:tcW w:w="4543" w:type="dxa"/>
            <w:shd w:val="clear" w:color="auto" w:fill="C00000"/>
            <w:vAlign w:val="center"/>
          </w:tcPr>
          <w:p w14:paraId="52AB0527" w14:textId="77777777" w:rsidR="00920135" w:rsidRPr="00CE2114" w:rsidRDefault="00920135" w:rsidP="00EA35BF">
            <w:r w:rsidRPr="00CE2114">
              <w:t>Niespełnione</w:t>
            </w:r>
          </w:p>
        </w:tc>
        <w:tc>
          <w:tcPr>
            <w:tcW w:w="4543" w:type="dxa"/>
            <w:shd w:val="clear" w:color="auto" w:fill="00B050"/>
            <w:vAlign w:val="center"/>
          </w:tcPr>
          <w:p w14:paraId="05F194FE" w14:textId="491F545E" w:rsidR="00920135" w:rsidRPr="00CE2114" w:rsidRDefault="00F250EE" w:rsidP="00EA35BF">
            <w:r w:rsidRPr="00CE2114">
              <w:t>S</w:t>
            </w:r>
            <w:r w:rsidR="00920135" w:rsidRPr="00CE2114">
              <w:t>pełnione</w:t>
            </w:r>
          </w:p>
        </w:tc>
      </w:tr>
      <w:tr w:rsidR="00920135" w:rsidRPr="00CE2114" w14:paraId="065898AA" w14:textId="77777777" w:rsidTr="00F250EE">
        <w:trPr>
          <w:cantSplit/>
          <w:trHeight w:val="252"/>
          <w:jc w:val="center"/>
        </w:trPr>
        <w:tc>
          <w:tcPr>
            <w:tcW w:w="4375" w:type="dxa"/>
            <w:shd w:val="clear" w:color="auto" w:fill="FFFFFF"/>
            <w:tcMar>
              <w:top w:w="0" w:type="dxa"/>
              <w:left w:w="70" w:type="dxa"/>
              <w:bottom w:w="0" w:type="dxa"/>
              <w:right w:w="70" w:type="dxa"/>
            </w:tcMar>
            <w:vAlign w:val="center"/>
          </w:tcPr>
          <w:p w14:paraId="78AE2933" w14:textId="77777777" w:rsidR="00920135" w:rsidRPr="00CE2114" w:rsidRDefault="00920135" w:rsidP="00EA35BF">
            <w:r w:rsidRPr="00CE2114">
              <w:t>1.3.5 - Określenie prawidłowej wartości</w:t>
            </w:r>
          </w:p>
        </w:tc>
        <w:tc>
          <w:tcPr>
            <w:tcW w:w="1281" w:type="dxa"/>
            <w:shd w:val="clear" w:color="auto" w:fill="FFFFFF"/>
            <w:tcMar>
              <w:top w:w="0" w:type="dxa"/>
              <w:left w:w="70" w:type="dxa"/>
              <w:bottom w:w="0" w:type="dxa"/>
              <w:right w:w="70" w:type="dxa"/>
            </w:tcMar>
            <w:vAlign w:val="center"/>
          </w:tcPr>
          <w:p w14:paraId="4C6F8B4D" w14:textId="77777777" w:rsidR="00920135" w:rsidRPr="00CE2114" w:rsidRDefault="00920135" w:rsidP="00EA35BF">
            <w:r w:rsidRPr="00CE2114">
              <w:t>AA</w:t>
            </w:r>
          </w:p>
        </w:tc>
        <w:tc>
          <w:tcPr>
            <w:tcW w:w="4543" w:type="dxa"/>
            <w:shd w:val="clear" w:color="auto" w:fill="C00000"/>
            <w:vAlign w:val="center"/>
          </w:tcPr>
          <w:p w14:paraId="6E3FF9E3" w14:textId="77777777" w:rsidR="00920135" w:rsidRPr="00CE2114" w:rsidRDefault="00920135" w:rsidP="00EA35BF">
            <w:r w:rsidRPr="00CE2114">
              <w:t>Niespełnione</w:t>
            </w:r>
          </w:p>
        </w:tc>
        <w:tc>
          <w:tcPr>
            <w:tcW w:w="4543" w:type="dxa"/>
            <w:shd w:val="clear" w:color="auto" w:fill="00B050"/>
            <w:vAlign w:val="center"/>
          </w:tcPr>
          <w:p w14:paraId="27626F67" w14:textId="2CE6E1FE" w:rsidR="00920135" w:rsidRPr="00CE2114" w:rsidRDefault="00F250EE" w:rsidP="00EA35BF">
            <w:r w:rsidRPr="00CE2114">
              <w:t>S</w:t>
            </w:r>
            <w:r w:rsidR="00920135" w:rsidRPr="00CE2114">
              <w:t>pełnione</w:t>
            </w:r>
          </w:p>
        </w:tc>
      </w:tr>
      <w:tr w:rsidR="00920135" w:rsidRPr="00CE2114" w14:paraId="33D48AAC" w14:textId="77777777" w:rsidTr="00F250EE">
        <w:trPr>
          <w:cantSplit/>
          <w:jc w:val="center"/>
        </w:trPr>
        <w:tc>
          <w:tcPr>
            <w:tcW w:w="4375" w:type="dxa"/>
            <w:shd w:val="clear" w:color="auto" w:fill="FFFFFF"/>
            <w:tcMar>
              <w:top w:w="0" w:type="dxa"/>
              <w:left w:w="70" w:type="dxa"/>
              <w:bottom w:w="0" w:type="dxa"/>
              <w:right w:w="70" w:type="dxa"/>
            </w:tcMar>
            <w:vAlign w:val="center"/>
          </w:tcPr>
          <w:p w14:paraId="0FE567DC" w14:textId="77777777" w:rsidR="00920135" w:rsidRPr="00CE2114" w:rsidRDefault="00920135" w:rsidP="00EA35BF">
            <w:pPr>
              <w:rPr>
                <w:highlight w:val="yellow"/>
              </w:rPr>
            </w:pPr>
            <w:r w:rsidRPr="00CE2114">
              <w:t>1.4.1 - Użycie koloru</w:t>
            </w:r>
          </w:p>
        </w:tc>
        <w:tc>
          <w:tcPr>
            <w:tcW w:w="1281" w:type="dxa"/>
            <w:shd w:val="clear" w:color="auto" w:fill="FFFFFF"/>
            <w:tcMar>
              <w:top w:w="0" w:type="dxa"/>
              <w:left w:w="70" w:type="dxa"/>
              <w:bottom w:w="0" w:type="dxa"/>
              <w:right w:w="70" w:type="dxa"/>
            </w:tcMar>
            <w:vAlign w:val="center"/>
          </w:tcPr>
          <w:p w14:paraId="6ECE1BF1" w14:textId="77777777" w:rsidR="00920135" w:rsidRPr="00CE2114" w:rsidRDefault="00920135" w:rsidP="00EA35BF">
            <w:r w:rsidRPr="00CE2114">
              <w:t>A</w:t>
            </w:r>
          </w:p>
        </w:tc>
        <w:tc>
          <w:tcPr>
            <w:tcW w:w="4543" w:type="dxa"/>
            <w:shd w:val="clear" w:color="auto" w:fill="538135"/>
            <w:vAlign w:val="center"/>
          </w:tcPr>
          <w:p w14:paraId="7412CF27" w14:textId="77777777" w:rsidR="00920135" w:rsidRPr="00CE2114" w:rsidRDefault="00920135" w:rsidP="00EA35BF">
            <w:r w:rsidRPr="00CE2114">
              <w:t>Spełnione</w:t>
            </w:r>
          </w:p>
        </w:tc>
        <w:tc>
          <w:tcPr>
            <w:tcW w:w="4543" w:type="dxa"/>
            <w:shd w:val="clear" w:color="auto" w:fill="00B050"/>
            <w:vAlign w:val="center"/>
          </w:tcPr>
          <w:p w14:paraId="10A20CDF" w14:textId="49BAF9B8" w:rsidR="00920135" w:rsidRPr="00CE2114" w:rsidRDefault="00920135" w:rsidP="00EA35BF">
            <w:r w:rsidRPr="00CE2114">
              <w:t>Spełnione</w:t>
            </w:r>
          </w:p>
        </w:tc>
      </w:tr>
      <w:tr w:rsidR="00920135" w:rsidRPr="00CE2114" w14:paraId="658A0468" w14:textId="77777777" w:rsidTr="00E2176A">
        <w:trPr>
          <w:cantSplit/>
          <w:jc w:val="center"/>
        </w:trPr>
        <w:tc>
          <w:tcPr>
            <w:tcW w:w="4375" w:type="dxa"/>
            <w:shd w:val="clear" w:color="auto" w:fill="FFFFFF"/>
            <w:tcMar>
              <w:top w:w="0" w:type="dxa"/>
              <w:left w:w="70" w:type="dxa"/>
              <w:bottom w:w="0" w:type="dxa"/>
              <w:right w:w="70" w:type="dxa"/>
            </w:tcMar>
            <w:vAlign w:val="center"/>
          </w:tcPr>
          <w:p w14:paraId="7BD8C325" w14:textId="77777777" w:rsidR="00920135" w:rsidRPr="00CE2114" w:rsidRDefault="00920135" w:rsidP="00EA35BF">
            <w:pPr>
              <w:rPr>
                <w:highlight w:val="yellow"/>
              </w:rPr>
            </w:pPr>
            <w:r w:rsidRPr="00CE2114">
              <w:t>1.4.2 - Kontrola odtwarzania dźwięku</w:t>
            </w:r>
          </w:p>
        </w:tc>
        <w:tc>
          <w:tcPr>
            <w:tcW w:w="1281" w:type="dxa"/>
            <w:shd w:val="clear" w:color="auto" w:fill="FFFFFF"/>
            <w:tcMar>
              <w:top w:w="0" w:type="dxa"/>
              <w:left w:w="70" w:type="dxa"/>
              <w:bottom w:w="0" w:type="dxa"/>
              <w:right w:w="70" w:type="dxa"/>
            </w:tcMar>
            <w:vAlign w:val="center"/>
          </w:tcPr>
          <w:p w14:paraId="45C35A67" w14:textId="77777777" w:rsidR="00920135" w:rsidRPr="00CE2114" w:rsidRDefault="00920135" w:rsidP="00EA35BF">
            <w:r w:rsidRPr="00CE2114">
              <w:t>A</w:t>
            </w:r>
          </w:p>
        </w:tc>
        <w:tc>
          <w:tcPr>
            <w:tcW w:w="4543" w:type="dxa"/>
            <w:shd w:val="clear" w:color="auto" w:fill="FFFFFF"/>
            <w:vAlign w:val="center"/>
          </w:tcPr>
          <w:p w14:paraId="726FF3E9" w14:textId="77777777" w:rsidR="00920135" w:rsidRPr="00CE2114" w:rsidRDefault="00920135" w:rsidP="00EA35BF">
            <w:pPr>
              <w:rPr>
                <w:color w:val="C55911"/>
              </w:rPr>
            </w:pPr>
            <w:r w:rsidRPr="00CE2114">
              <w:t>Nie dotyczy</w:t>
            </w:r>
          </w:p>
        </w:tc>
        <w:tc>
          <w:tcPr>
            <w:tcW w:w="4543" w:type="dxa"/>
            <w:vAlign w:val="center"/>
          </w:tcPr>
          <w:p w14:paraId="4BED3152" w14:textId="250ADACB" w:rsidR="00920135" w:rsidRPr="00CE2114" w:rsidRDefault="00920135" w:rsidP="00EA35BF">
            <w:r w:rsidRPr="00CE2114">
              <w:t>Nie dotyczy</w:t>
            </w:r>
          </w:p>
        </w:tc>
      </w:tr>
      <w:tr w:rsidR="00920135" w:rsidRPr="00CE2114" w14:paraId="30EF5F3F" w14:textId="77777777" w:rsidTr="001A6399">
        <w:trPr>
          <w:cantSplit/>
          <w:jc w:val="center"/>
        </w:trPr>
        <w:tc>
          <w:tcPr>
            <w:tcW w:w="4375" w:type="dxa"/>
            <w:shd w:val="clear" w:color="auto" w:fill="FFFFFF"/>
            <w:tcMar>
              <w:top w:w="0" w:type="dxa"/>
              <w:left w:w="70" w:type="dxa"/>
              <w:bottom w:w="0" w:type="dxa"/>
              <w:right w:w="70" w:type="dxa"/>
            </w:tcMar>
            <w:vAlign w:val="center"/>
          </w:tcPr>
          <w:p w14:paraId="7AD80004" w14:textId="77777777" w:rsidR="00920135" w:rsidRPr="00CE2114" w:rsidRDefault="00920135" w:rsidP="00EA35BF">
            <w:r w:rsidRPr="00CE2114">
              <w:t>1.4.3 - Kontrast (minimalny)</w:t>
            </w:r>
          </w:p>
        </w:tc>
        <w:tc>
          <w:tcPr>
            <w:tcW w:w="1281" w:type="dxa"/>
            <w:shd w:val="clear" w:color="auto" w:fill="FFFFFF"/>
            <w:tcMar>
              <w:top w:w="0" w:type="dxa"/>
              <w:left w:w="70" w:type="dxa"/>
              <w:bottom w:w="0" w:type="dxa"/>
              <w:right w:w="70" w:type="dxa"/>
            </w:tcMar>
            <w:vAlign w:val="center"/>
          </w:tcPr>
          <w:p w14:paraId="4B858B6B" w14:textId="77777777" w:rsidR="00920135" w:rsidRPr="00CE2114" w:rsidRDefault="00920135" w:rsidP="00EA35BF">
            <w:r w:rsidRPr="00CE2114">
              <w:t>AA</w:t>
            </w:r>
          </w:p>
        </w:tc>
        <w:tc>
          <w:tcPr>
            <w:tcW w:w="4543" w:type="dxa"/>
            <w:shd w:val="clear" w:color="auto" w:fill="C00000"/>
            <w:vAlign w:val="center"/>
          </w:tcPr>
          <w:p w14:paraId="5D426C59" w14:textId="77777777" w:rsidR="00920135" w:rsidRPr="00CE2114" w:rsidRDefault="00920135" w:rsidP="00EA35BF">
            <w:r w:rsidRPr="00CE2114">
              <w:t>Niespełnione</w:t>
            </w:r>
          </w:p>
        </w:tc>
        <w:tc>
          <w:tcPr>
            <w:tcW w:w="4543" w:type="dxa"/>
            <w:shd w:val="clear" w:color="auto" w:fill="00B050"/>
            <w:vAlign w:val="center"/>
          </w:tcPr>
          <w:p w14:paraId="5843826C" w14:textId="4CCD3B80" w:rsidR="00920135" w:rsidRPr="00CE2114" w:rsidRDefault="001A6399" w:rsidP="00EA35BF">
            <w:r w:rsidRPr="00CE2114">
              <w:t>S</w:t>
            </w:r>
            <w:r w:rsidR="00920135" w:rsidRPr="00CE2114">
              <w:t>pełnione</w:t>
            </w:r>
          </w:p>
        </w:tc>
      </w:tr>
      <w:tr w:rsidR="00920135" w:rsidRPr="00CE2114" w14:paraId="203B466B" w14:textId="77777777" w:rsidTr="001A6399">
        <w:trPr>
          <w:cantSplit/>
          <w:trHeight w:val="320"/>
          <w:jc w:val="center"/>
        </w:trPr>
        <w:tc>
          <w:tcPr>
            <w:tcW w:w="4375" w:type="dxa"/>
            <w:shd w:val="clear" w:color="auto" w:fill="FFFFFF"/>
            <w:tcMar>
              <w:top w:w="0" w:type="dxa"/>
              <w:left w:w="70" w:type="dxa"/>
              <w:bottom w:w="0" w:type="dxa"/>
              <w:right w:w="70" w:type="dxa"/>
            </w:tcMar>
            <w:vAlign w:val="center"/>
          </w:tcPr>
          <w:p w14:paraId="6A25D0F2" w14:textId="77777777" w:rsidR="00920135" w:rsidRPr="00CE2114" w:rsidRDefault="00920135" w:rsidP="00EA35BF">
            <w:r w:rsidRPr="00CE2114">
              <w:lastRenderedPageBreak/>
              <w:t>1.4.4 - Zmiana rozmiaru tekstu</w:t>
            </w:r>
          </w:p>
        </w:tc>
        <w:tc>
          <w:tcPr>
            <w:tcW w:w="1281" w:type="dxa"/>
            <w:shd w:val="clear" w:color="auto" w:fill="FFFFFF"/>
            <w:tcMar>
              <w:top w:w="0" w:type="dxa"/>
              <w:left w:w="70" w:type="dxa"/>
              <w:bottom w:w="0" w:type="dxa"/>
              <w:right w:w="70" w:type="dxa"/>
            </w:tcMar>
            <w:vAlign w:val="center"/>
          </w:tcPr>
          <w:p w14:paraId="47CDC4AE" w14:textId="77777777" w:rsidR="00920135" w:rsidRPr="00CE2114" w:rsidRDefault="00920135" w:rsidP="00EA35BF">
            <w:r w:rsidRPr="00CE2114">
              <w:t>AA</w:t>
            </w:r>
          </w:p>
        </w:tc>
        <w:tc>
          <w:tcPr>
            <w:tcW w:w="4543" w:type="dxa"/>
            <w:shd w:val="clear" w:color="auto" w:fill="00B050"/>
            <w:vAlign w:val="center"/>
          </w:tcPr>
          <w:p w14:paraId="3BFF2F36" w14:textId="77777777" w:rsidR="00920135" w:rsidRPr="00CE2114" w:rsidRDefault="00920135" w:rsidP="00EA35BF">
            <w:r w:rsidRPr="00CE2114">
              <w:t>Spełnione</w:t>
            </w:r>
          </w:p>
        </w:tc>
        <w:tc>
          <w:tcPr>
            <w:tcW w:w="4543" w:type="dxa"/>
            <w:shd w:val="clear" w:color="auto" w:fill="00B050"/>
            <w:vAlign w:val="center"/>
          </w:tcPr>
          <w:p w14:paraId="47C308F4" w14:textId="1F40E456" w:rsidR="00920135" w:rsidRPr="00CE2114" w:rsidRDefault="00920135" w:rsidP="00EA35BF">
            <w:r w:rsidRPr="00CE2114">
              <w:t>Spełnione</w:t>
            </w:r>
          </w:p>
        </w:tc>
      </w:tr>
      <w:tr w:rsidR="00920135" w:rsidRPr="00CE2114" w14:paraId="07239118" w14:textId="77777777" w:rsidTr="00E2176A">
        <w:trPr>
          <w:cantSplit/>
          <w:trHeight w:val="254"/>
          <w:jc w:val="center"/>
        </w:trPr>
        <w:tc>
          <w:tcPr>
            <w:tcW w:w="4375" w:type="dxa"/>
            <w:shd w:val="clear" w:color="auto" w:fill="FFFFFF"/>
            <w:tcMar>
              <w:top w:w="0" w:type="dxa"/>
              <w:left w:w="70" w:type="dxa"/>
              <w:bottom w:w="0" w:type="dxa"/>
              <w:right w:w="70" w:type="dxa"/>
            </w:tcMar>
            <w:vAlign w:val="center"/>
          </w:tcPr>
          <w:p w14:paraId="1D093F2E" w14:textId="77777777" w:rsidR="00920135" w:rsidRPr="00CE2114" w:rsidRDefault="00920135" w:rsidP="00EA35BF">
            <w:r w:rsidRPr="00CE2114">
              <w:t>1.4.5 - Tekst w postaci grafiki</w:t>
            </w:r>
          </w:p>
        </w:tc>
        <w:tc>
          <w:tcPr>
            <w:tcW w:w="1281" w:type="dxa"/>
            <w:shd w:val="clear" w:color="auto" w:fill="FFFFFF"/>
            <w:tcMar>
              <w:top w:w="0" w:type="dxa"/>
              <w:left w:w="70" w:type="dxa"/>
              <w:bottom w:w="0" w:type="dxa"/>
              <w:right w:w="70" w:type="dxa"/>
            </w:tcMar>
            <w:vAlign w:val="center"/>
          </w:tcPr>
          <w:p w14:paraId="06C9860E" w14:textId="77777777" w:rsidR="00920135" w:rsidRPr="00CE2114" w:rsidRDefault="00920135" w:rsidP="00EA35BF">
            <w:r w:rsidRPr="00CE2114">
              <w:t>AA</w:t>
            </w:r>
          </w:p>
        </w:tc>
        <w:tc>
          <w:tcPr>
            <w:tcW w:w="4543" w:type="dxa"/>
            <w:shd w:val="clear" w:color="auto" w:fill="FFFFFF"/>
            <w:vAlign w:val="center"/>
          </w:tcPr>
          <w:p w14:paraId="7C287F5B" w14:textId="77777777" w:rsidR="00920135" w:rsidRPr="00CE2114" w:rsidRDefault="00920135" w:rsidP="00EA35BF">
            <w:r w:rsidRPr="00CE2114">
              <w:t>Nie dotyczy</w:t>
            </w:r>
          </w:p>
        </w:tc>
        <w:tc>
          <w:tcPr>
            <w:tcW w:w="4543" w:type="dxa"/>
            <w:vAlign w:val="center"/>
          </w:tcPr>
          <w:p w14:paraId="38AAAFB5" w14:textId="1784895E" w:rsidR="00920135" w:rsidRPr="00CE2114" w:rsidRDefault="00920135" w:rsidP="00EA35BF">
            <w:r w:rsidRPr="00CE2114">
              <w:t>Nie dotyczy</w:t>
            </w:r>
          </w:p>
        </w:tc>
      </w:tr>
      <w:tr w:rsidR="00920135" w:rsidRPr="00CE2114" w14:paraId="2212D601" w14:textId="77777777" w:rsidTr="00961A1A">
        <w:trPr>
          <w:cantSplit/>
          <w:trHeight w:val="254"/>
          <w:jc w:val="center"/>
        </w:trPr>
        <w:tc>
          <w:tcPr>
            <w:tcW w:w="4375" w:type="dxa"/>
            <w:shd w:val="clear" w:color="auto" w:fill="FFFFFF"/>
            <w:tcMar>
              <w:top w:w="0" w:type="dxa"/>
              <w:left w:w="70" w:type="dxa"/>
              <w:bottom w:w="0" w:type="dxa"/>
              <w:right w:w="70" w:type="dxa"/>
            </w:tcMar>
            <w:vAlign w:val="center"/>
          </w:tcPr>
          <w:p w14:paraId="7A81ED21" w14:textId="77777777" w:rsidR="00920135" w:rsidRPr="00CE2114" w:rsidRDefault="00920135" w:rsidP="00EA35BF">
            <w:r w:rsidRPr="00CE2114">
              <w:t>1.4.10 – Przewijanie ekranu</w:t>
            </w:r>
          </w:p>
        </w:tc>
        <w:tc>
          <w:tcPr>
            <w:tcW w:w="1281" w:type="dxa"/>
            <w:shd w:val="clear" w:color="auto" w:fill="FFFFFF"/>
            <w:tcMar>
              <w:top w:w="0" w:type="dxa"/>
              <w:left w:w="70" w:type="dxa"/>
              <w:bottom w:w="0" w:type="dxa"/>
              <w:right w:w="70" w:type="dxa"/>
            </w:tcMar>
            <w:vAlign w:val="center"/>
          </w:tcPr>
          <w:p w14:paraId="6572F9A8" w14:textId="77777777" w:rsidR="00920135" w:rsidRPr="00CE2114" w:rsidRDefault="00920135" w:rsidP="00EA35BF">
            <w:r w:rsidRPr="00CE2114">
              <w:t>AA</w:t>
            </w:r>
          </w:p>
        </w:tc>
        <w:tc>
          <w:tcPr>
            <w:tcW w:w="4543" w:type="dxa"/>
            <w:shd w:val="clear" w:color="auto" w:fill="00B050"/>
            <w:vAlign w:val="center"/>
          </w:tcPr>
          <w:p w14:paraId="06E086D0" w14:textId="77777777" w:rsidR="00920135" w:rsidRPr="00CE2114" w:rsidRDefault="00920135" w:rsidP="00EA35BF">
            <w:r w:rsidRPr="00CE2114">
              <w:t>Spełnione</w:t>
            </w:r>
          </w:p>
        </w:tc>
        <w:tc>
          <w:tcPr>
            <w:tcW w:w="4543" w:type="dxa"/>
            <w:shd w:val="clear" w:color="auto" w:fill="00B050"/>
            <w:vAlign w:val="center"/>
          </w:tcPr>
          <w:p w14:paraId="6EA098CD" w14:textId="5296919F" w:rsidR="00920135" w:rsidRPr="00CE2114" w:rsidRDefault="00920135" w:rsidP="00EA35BF">
            <w:r w:rsidRPr="00CE2114">
              <w:t>Spełnione</w:t>
            </w:r>
          </w:p>
        </w:tc>
      </w:tr>
      <w:tr w:rsidR="00920135" w:rsidRPr="00CE2114" w14:paraId="2CA59DD8" w14:textId="77777777" w:rsidTr="00961A1A">
        <w:trPr>
          <w:cantSplit/>
          <w:trHeight w:val="254"/>
          <w:jc w:val="center"/>
        </w:trPr>
        <w:tc>
          <w:tcPr>
            <w:tcW w:w="4375" w:type="dxa"/>
            <w:shd w:val="clear" w:color="auto" w:fill="FFFFFF"/>
            <w:tcMar>
              <w:top w:w="0" w:type="dxa"/>
              <w:left w:w="70" w:type="dxa"/>
              <w:bottom w:w="0" w:type="dxa"/>
              <w:right w:w="70" w:type="dxa"/>
            </w:tcMar>
            <w:vAlign w:val="center"/>
          </w:tcPr>
          <w:p w14:paraId="47A89CA2" w14:textId="77777777" w:rsidR="00920135" w:rsidRPr="00CE2114" w:rsidRDefault="00920135" w:rsidP="00EA35BF">
            <w:r w:rsidRPr="00CE2114">
              <w:t>1.4.11 - Kontrast dla treści niebędących tekstem</w:t>
            </w:r>
          </w:p>
        </w:tc>
        <w:tc>
          <w:tcPr>
            <w:tcW w:w="1281" w:type="dxa"/>
            <w:shd w:val="clear" w:color="auto" w:fill="FFFFFF"/>
            <w:tcMar>
              <w:top w:w="0" w:type="dxa"/>
              <w:left w:w="70" w:type="dxa"/>
              <w:bottom w:w="0" w:type="dxa"/>
              <w:right w:w="70" w:type="dxa"/>
            </w:tcMar>
            <w:vAlign w:val="center"/>
          </w:tcPr>
          <w:p w14:paraId="2A8DDC81" w14:textId="77777777" w:rsidR="00920135" w:rsidRPr="00CE2114" w:rsidRDefault="00920135" w:rsidP="00EA35BF">
            <w:r w:rsidRPr="00CE2114">
              <w:t>AA</w:t>
            </w:r>
          </w:p>
        </w:tc>
        <w:tc>
          <w:tcPr>
            <w:tcW w:w="4543" w:type="dxa"/>
            <w:shd w:val="clear" w:color="auto" w:fill="C00000"/>
            <w:vAlign w:val="center"/>
          </w:tcPr>
          <w:p w14:paraId="1F50F8B0" w14:textId="77777777" w:rsidR="00920135" w:rsidRPr="00CE2114" w:rsidRDefault="00920135" w:rsidP="00EA35BF">
            <w:r w:rsidRPr="00CE2114">
              <w:t>Niespełnione</w:t>
            </w:r>
          </w:p>
        </w:tc>
        <w:tc>
          <w:tcPr>
            <w:tcW w:w="4543" w:type="dxa"/>
            <w:shd w:val="clear" w:color="auto" w:fill="E36C0A" w:themeFill="accent6" w:themeFillShade="BF"/>
            <w:vAlign w:val="center"/>
          </w:tcPr>
          <w:p w14:paraId="006137C8" w14:textId="26DD66F6" w:rsidR="00920135" w:rsidRPr="00CE2114" w:rsidRDefault="00961A1A" w:rsidP="00EA35BF">
            <w:r w:rsidRPr="00CE2114">
              <w:t>S</w:t>
            </w:r>
            <w:r w:rsidR="00920135" w:rsidRPr="00CE2114">
              <w:t>pełnione</w:t>
            </w:r>
            <w:r w:rsidRPr="00CE2114">
              <w:t xml:space="preserve"> częściowo</w:t>
            </w:r>
          </w:p>
        </w:tc>
      </w:tr>
      <w:tr w:rsidR="00920135" w:rsidRPr="00CE2114" w14:paraId="7C446603" w14:textId="77777777" w:rsidTr="00961A1A">
        <w:trPr>
          <w:cantSplit/>
          <w:trHeight w:val="254"/>
          <w:jc w:val="center"/>
        </w:trPr>
        <w:tc>
          <w:tcPr>
            <w:tcW w:w="4375" w:type="dxa"/>
            <w:shd w:val="clear" w:color="auto" w:fill="FFFFFF"/>
            <w:tcMar>
              <w:top w:w="0" w:type="dxa"/>
              <w:left w:w="70" w:type="dxa"/>
              <w:bottom w:w="0" w:type="dxa"/>
              <w:right w:w="70" w:type="dxa"/>
            </w:tcMar>
            <w:vAlign w:val="center"/>
          </w:tcPr>
          <w:p w14:paraId="68A5250F" w14:textId="77777777" w:rsidR="00920135" w:rsidRPr="00CE2114" w:rsidRDefault="00920135" w:rsidP="00EA35BF">
            <w:r w:rsidRPr="00CE2114">
              <w:t>1.4.12 - Odstępy w tekście</w:t>
            </w:r>
          </w:p>
        </w:tc>
        <w:tc>
          <w:tcPr>
            <w:tcW w:w="1281" w:type="dxa"/>
            <w:shd w:val="clear" w:color="auto" w:fill="FFFFFF"/>
            <w:tcMar>
              <w:top w:w="0" w:type="dxa"/>
              <w:left w:w="70" w:type="dxa"/>
              <w:bottom w:w="0" w:type="dxa"/>
              <w:right w:w="70" w:type="dxa"/>
            </w:tcMar>
            <w:vAlign w:val="center"/>
          </w:tcPr>
          <w:p w14:paraId="228BA484" w14:textId="77777777" w:rsidR="00920135" w:rsidRPr="00CE2114" w:rsidRDefault="00920135" w:rsidP="00EA35BF">
            <w:r w:rsidRPr="00CE2114">
              <w:t>AA</w:t>
            </w:r>
          </w:p>
        </w:tc>
        <w:tc>
          <w:tcPr>
            <w:tcW w:w="4543" w:type="dxa"/>
            <w:shd w:val="clear" w:color="auto" w:fill="C00000"/>
            <w:vAlign w:val="center"/>
          </w:tcPr>
          <w:p w14:paraId="62331D4A" w14:textId="77777777" w:rsidR="00920135" w:rsidRPr="00CE2114" w:rsidRDefault="00920135" w:rsidP="00EA35BF">
            <w:r w:rsidRPr="00CE2114">
              <w:t>Niespełnione</w:t>
            </w:r>
          </w:p>
        </w:tc>
        <w:tc>
          <w:tcPr>
            <w:tcW w:w="4543" w:type="dxa"/>
            <w:shd w:val="clear" w:color="auto" w:fill="E36C0A" w:themeFill="accent6" w:themeFillShade="BF"/>
            <w:vAlign w:val="center"/>
          </w:tcPr>
          <w:p w14:paraId="5DF788B5" w14:textId="2B544CCB" w:rsidR="00920135" w:rsidRPr="00CE2114" w:rsidRDefault="00961A1A" w:rsidP="00EA35BF">
            <w:r w:rsidRPr="00CE2114">
              <w:t>S</w:t>
            </w:r>
            <w:r w:rsidR="00920135" w:rsidRPr="00CE2114">
              <w:t>pełnione</w:t>
            </w:r>
            <w:r w:rsidRPr="00CE2114">
              <w:t xml:space="preserve"> częściowo</w:t>
            </w:r>
          </w:p>
        </w:tc>
      </w:tr>
      <w:tr w:rsidR="00920135" w:rsidRPr="00CE2114" w14:paraId="4083AA69" w14:textId="77777777" w:rsidTr="009F7740">
        <w:trPr>
          <w:cantSplit/>
          <w:trHeight w:val="254"/>
          <w:jc w:val="center"/>
        </w:trPr>
        <w:tc>
          <w:tcPr>
            <w:tcW w:w="4375" w:type="dxa"/>
            <w:shd w:val="clear" w:color="auto" w:fill="FFFFFF"/>
            <w:tcMar>
              <w:top w:w="0" w:type="dxa"/>
              <w:left w:w="70" w:type="dxa"/>
              <w:bottom w:w="0" w:type="dxa"/>
              <w:right w:w="70" w:type="dxa"/>
            </w:tcMar>
            <w:vAlign w:val="center"/>
          </w:tcPr>
          <w:p w14:paraId="670A6E42" w14:textId="77777777" w:rsidR="00920135" w:rsidRPr="00CE2114" w:rsidRDefault="00920135" w:rsidP="00EA35BF">
            <w:r w:rsidRPr="00CE2114">
              <w:t xml:space="preserve">1.4.13 - Treści spod kursora lub </w:t>
            </w:r>
            <w:proofErr w:type="spellStart"/>
            <w:r w:rsidRPr="00CE2114">
              <w:t>fokusa</w:t>
            </w:r>
            <w:proofErr w:type="spellEnd"/>
          </w:p>
        </w:tc>
        <w:tc>
          <w:tcPr>
            <w:tcW w:w="1281" w:type="dxa"/>
            <w:shd w:val="clear" w:color="auto" w:fill="FFFFFF"/>
            <w:tcMar>
              <w:top w:w="0" w:type="dxa"/>
              <w:left w:w="70" w:type="dxa"/>
              <w:bottom w:w="0" w:type="dxa"/>
              <w:right w:w="70" w:type="dxa"/>
            </w:tcMar>
            <w:vAlign w:val="center"/>
          </w:tcPr>
          <w:p w14:paraId="1634CCD8" w14:textId="77777777" w:rsidR="00920135" w:rsidRPr="00CE2114" w:rsidRDefault="00920135" w:rsidP="00EA35BF">
            <w:r w:rsidRPr="00CE2114">
              <w:t>AA</w:t>
            </w:r>
          </w:p>
        </w:tc>
        <w:tc>
          <w:tcPr>
            <w:tcW w:w="4543" w:type="dxa"/>
            <w:shd w:val="clear" w:color="auto" w:fill="00B050"/>
            <w:vAlign w:val="center"/>
          </w:tcPr>
          <w:p w14:paraId="02A33F68" w14:textId="77777777" w:rsidR="00920135" w:rsidRPr="00CE2114" w:rsidRDefault="00920135" w:rsidP="00EA35BF">
            <w:r w:rsidRPr="00CE2114">
              <w:t>Spełnione</w:t>
            </w:r>
          </w:p>
        </w:tc>
        <w:tc>
          <w:tcPr>
            <w:tcW w:w="4543" w:type="dxa"/>
            <w:shd w:val="clear" w:color="auto" w:fill="00B050"/>
            <w:vAlign w:val="center"/>
          </w:tcPr>
          <w:p w14:paraId="4BC43074" w14:textId="24578CEA" w:rsidR="00920135" w:rsidRPr="00CE2114" w:rsidRDefault="00920135" w:rsidP="00EA35BF">
            <w:r w:rsidRPr="00CE2114">
              <w:t>Spełnione</w:t>
            </w:r>
          </w:p>
        </w:tc>
      </w:tr>
      <w:tr w:rsidR="00920135" w:rsidRPr="00CE2114" w14:paraId="6BA749B2" w14:textId="77777777" w:rsidTr="00CE2114">
        <w:trPr>
          <w:cantSplit/>
          <w:trHeight w:val="179"/>
          <w:jc w:val="center"/>
        </w:trPr>
        <w:tc>
          <w:tcPr>
            <w:tcW w:w="4375" w:type="dxa"/>
            <w:shd w:val="clear" w:color="auto" w:fill="FFFFFF"/>
            <w:tcMar>
              <w:top w:w="0" w:type="dxa"/>
              <w:left w:w="70" w:type="dxa"/>
              <w:bottom w:w="0" w:type="dxa"/>
              <w:right w:w="70" w:type="dxa"/>
            </w:tcMar>
            <w:vAlign w:val="center"/>
          </w:tcPr>
          <w:p w14:paraId="162D4794" w14:textId="77777777" w:rsidR="00920135" w:rsidRPr="00CE2114" w:rsidRDefault="00920135" w:rsidP="00EA35BF">
            <w:r w:rsidRPr="00CE2114">
              <w:t>2.1.1 - Klawiatura</w:t>
            </w:r>
          </w:p>
        </w:tc>
        <w:tc>
          <w:tcPr>
            <w:tcW w:w="1281" w:type="dxa"/>
            <w:shd w:val="clear" w:color="auto" w:fill="FFFFFF"/>
            <w:tcMar>
              <w:top w:w="0" w:type="dxa"/>
              <w:left w:w="70" w:type="dxa"/>
              <w:bottom w:w="0" w:type="dxa"/>
              <w:right w:w="70" w:type="dxa"/>
            </w:tcMar>
            <w:vAlign w:val="center"/>
          </w:tcPr>
          <w:p w14:paraId="621FAC8A" w14:textId="77777777" w:rsidR="00920135" w:rsidRPr="00CE2114" w:rsidRDefault="00920135" w:rsidP="00EA35BF">
            <w:r w:rsidRPr="00CE2114">
              <w:t>A</w:t>
            </w:r>
          </w:p>
        </w:tc>
        <w:tc>
          <w:tcPr>
            <w:tcW w:w="4543" w:type="dxa"/>
            <w:shd w:val="clear" w:color="auto" w:fill="00B050"/>
            <w:vAlign w:val="center"/>
          </w:tcPr>
          <w:p w14:paraId="742B17AD" w14:textId="77777777" w:rsidR="00920135" w:rsidRPr="00CE2114" w:rsidRDefault="00920135" w:rsidP="00EA35BF">
            <w:r w:rsidRPr="00CE2114">
              <w:t>Spełnione</w:t>
            </w:r>
          </w:p>
        </w:tc>
        <w:tc>
          <w:tcPr>
            <w:tcW w:w="4543" w:type="dxa"/>
            <w:shd w:val="clear" w:color="auto" w:fill="00B050"/>
            <w:vAlign w:val="center"/>
          </w:tcPr>
          <w:p w14:paraId="3438371E" w14:textId="4DC5A5F4" w:rsidR="00920135" w:rsidRPr="00CE2114" w:rsidRDefault="00920135" w:rsidP="00EA35BF">
            <w:r w:rsidRPr="00CE2114">
              <w:t>Spełnione</w:t>
            </w:r>
          </w:p>
        </w:tc>
      </w:tr>
      <w:tr w:rsidR="00920135" w:rsidRPr="00CE2114" w14:paraId="6AB24183" w14:textId="77777777" w:rsidTr="00CE2114">
        <w:trPr>
          <w:cantSplit/>
          <w:jc w:val="center"/>
        </w:trPr>
        <w:tc>
          <w:tcPr>
            <w:tcW w:w="4375" w:type="dxa"/>
            <w:shd w:val="clear" w:color="auto" w:fill="FFFFFF"/>
            <w:tcMar>
              <w:top w:w="0" w:type="dxa"/>
              <w:left w:w="70" w:type="dxa"/>
              <w:bottom w:w="0" w:type="dxa"/>
              <w:right w:w="70" w:type="dxa"/>
            </w:tcMar>
            <w:vAlign w:val="center"/>
          </w:tcPr>
          <w:p w14:paraId="0BC31CAA" w14:textId="77777777" w:rsidR="00920135" w:rsidRPr="00CE2114" w:rsidRDefault="00920135" w:rsidP="00EA35BF">
            <w:r w:rsidRPr="00CE2114">
              <w:t>2.1.2 - Brak pułapki na klawiaturę</w:t>
            </w:r>
          </w:p>
        </w:tc>
        <w:tc>
          <w:tcPr>
            <w:tcW w:w="1281" w:type="dxa"/>
            <w:shd w:val="clear" w:color="auto" w:fill="FFFFFF"/>
            <w:tcMar>
              <w:top w:w="0" w:type="dxa"/>
              <w:left w:w="70" w:type="dxa"/>
              <w:bottom w:w="0" w:type="dxa"/>
              <w:right w:w="70" w:type="dxa"/>
            </w:tcMar>
            <w:vAlign w:val="center"/>
          </w:tcPr>
          <w:p w14:paraId="572F67EB" w14:textId="77777777" w:rsidR="00920135" w:rsidRPr="00CE2114" w:rsidRDefault="00920135" w:rsidP="00EA35BF">
            <w:r w:rsidRPr="00CE2114">
              <w:t>A</w:t>
            </w:r>
          </w:p>
        </w:tc>
        <w:tc>
          <w:tcPr>
            <w:tcW w:w="4543" w:type="dxa"/>
            <w:shd w:val="clear" w:color="auto" w:fill="00B050"/>
            <w:vAlign w:val="center"/>
          </w:tcPr>
          <w:p w14:paraId="50B28B1F" w14:textId="77777777" w:rsidR="00920135" w:rsidRPr="00CE2114" w:rsidRDefault="00920135" w:rsidP="00EA35BF">
            <w:r w:rsidRPr="00CE2114">
              <w:t>Spełnione</w:t>
            </w:r>
          </w:p>
        </w:tc>
        <w:tc>
          <w:tcPr>
            <w:tcW w:w="4543" w:type="dxa"/>
            <w:shd w:val="clear" w:color="auto" w:fill="00B050"/>
            <w:vAlign w:val="center"/>
          </w:tcPr>
          <w:p w14:paraId="6C8FFB8D" w14:textId="327C5D47" w:rsidR="00920135" w:rsidRPr="00CE2114" w:rsidRDefault="00920135" w:rsidP="00EA35BF">
            <w:r w:rsidRPr="00CE2114">
              <w:t>Spełnione</w:t>
            </w:r>
          </w:p>
        </w:tc>
      </w:tr>
      <w:tr w:rsidR="00920135" w:rsidRPr="00CE2114" w14:paraId="27187389" w14:textId="77777777" w:rsidTr="00E2176A">
        <w:trPr>
          <w:cantSplit/>
          <w:jc w:val="center"/>
        </w:trPr>
        <w:tc>
          <w:tcPr>
            <w:tcW w:w="4375" w:type="dxa"/>
            <w:shd w:val="clear" w:color="auto" w:fill="FFFFFF"/>
            <w:tcMar>
              <w:top w:w="0" w:type="dxa"/>
              <w:left w:w="70" w:type="dxa"/>
              <w:bottom w:w="0" w:type="dxa"/>
              <w:right w:w="70" w:type="dxa"/>
            </w:tcMar>
            <w:vAlign w:val="center"/>
          </w:tcPr>
          <w:p w14:paraId="53883101" w14:textId="77777777" w:rsidR="00920135" w:rsidRPr="00CE2114" w:rsidRDefault="00920135" w:rsidP="00EA35BF">
            <w:r w:rsidRPr="00CE2114">
              <w:t>2.1.4 - Jednoliterowe skróty klawiszowe</w:t>
            </w:r>
          </w:p>
        </w:tc>
        <w:tc>
          <w:tcPr>
            <w:tcW w:w="1281" w:type="dxa"/>
            <w:shd w:val="clear" w:color="auto" w:fill="FFFFFF"/>
            <w:tcMar>
              <w:top w:w="0" w:type="dxa"/>
              <w:left w:w="70" w:type="dxa"/>
              <w:bottom w:w="0" w:type="dxa"/>
              <w:right w:w="70" w:type="dxa"/>
            </w:tcMar>
            <w:vAlign w:val="center"/>
          </w:tcPr>
          <w:p w14:paraId="2ACCDB37" w14:textId="77777777" w:rsidR="00920135" w:rsidRPr="00CE2114" w:rsidRDefault="00920135" w:rsidP="00EA35BF">
            <w:r w:rsidRPr="00CE2114">
              <w:t>A</w:t>
            </w:r>
          </w:p>
        </w:tc>
        <w:tc>
          <w:tcPr>
            <w:tcW w:w="4543" w:type="dxa"/>
            <w:shd w:val="clear" w:color="auto" w:fill="FFFFFF"/>
            <w:vAlign w:val="center"/>
          </w:tcPr>
          <w:p w14:paraId="10029D62" w14:textId="77777777" w:rsidR="00920135" w:rsidRPr="00CE2114" w:rsidRDefault="00920135" w:rsidP="00EA35BF">
            <w:r w:rsidRPr="00CE2114">
              <w:t>Nie dotyczy</w:t>
            </w:r>
          </w:p>
        </w:tc>
        <w:tc>
          <w:tcPr>
            <w:tcW w:w="4543" w:type="dxa"/>
            <w:vAlign w:val="center"/>
          </w:tcPr>
          <w:p w14:paraId="4F5C6841" w14:textId="68134C40" w:rsidR="00920135" w:rsidRPr="00CE2114" w:rsidRDefault="00920135" w:rsidP="00EA35BF">
            <w:r w:rsidRPr="00CE2114">
              <w:t>Nie dotyczy</w:t>
            </w:r>
          </w:p>
        </w:tc>
      </w:tr>
      <w:tr w:rsidR="00920135" w:rsidRPr="00CE2114" w14:paraId="0334D816" w14:textId="77777777" w:rsidTr="00E2176A">
        <w:trPr>
          <w:cantSplit/>
          <w:jc w:val="center"/>
        </w:trPr>
        <w:tc>
          <w:tcPr>
            <w:tcW w:w="4375" w:type="dxa"/>
            <w:shd w:val="clear" w:color="auto" w:fill="FFFFFF"/>
            <w:tcMar>
              <w:top w:w="0" w:type="dxa"/>
              <w:left w:w="70" w:type="dxa"/>
              <w:bottom w:w="0" w:type="dxa"/>
              <w:right w:w="70" w:type="dxa"/>
            </w:tcMar>
            <w:vAlign w:val="center"/>
          </w:tcPr>
          <w:p w14:paraId="70151427" w14:textId="77777777" w:rsidR="00920135" w:rsidRPr="00CE2114" w:rsidRDefault="00920135" w:rsidP="00EA35BF">
            <w:r w:rsidRPr="00CE2114">
              <w:t>2.2.1 - Możliwość dostosowania czasu</w:t>
            </w:r>
          </w:p>
        </w:tc>
        <w:tc>
          <w:tcPr>
            <w:tcW w:w="1281" w:type="dxa"/>
            <w:shd w:val="clear" w:color="auto" w:fill="FFFFFF"/>
            <w:tcMar>
              <w:top w:w="0" w:type="dxa"/>
              <w:left w:w="70" w:type="dxa"/>
              <w:bottom w:w="0" w:type="dxa"/>
              <w:right w:w="70" w:type="dxa"/>
            </w:tcMar>
            <w:vAlign w:val="center"/>
          </w:tcPr>
          <w:p w14:paraId="73B2FDA6" w14:textId="77777777" w:rsidR="00920135" w:rsidRPr="00CE2114" w:rsidRDefault="00920135" w:rsidP="00EA35BF">
            <w:r w:rsidRPr="00CE2114">
              <w:t>A</w:t>
            </w:r>
          </w:p>
        </w:tc>
        <w:tc>
          <w:tcPr>
            <w:tcW w:w="4543" w:type="dxa"/>
            <w:shd w:val="clear" w:color="auto" w:fill="FFFFFF"/>
            <w:vAlign w:val="center"/>
          </w:tcPr>
          <w:p w14:paraId="34B9AF48" w14:textId="77777777" w:rsidR="00920135" w:rsidRPr="00CE2114" w:rsidRDefault="00920135" w:rsidP="00EA35BF">
            <w:r w:rsidRPr="00CE2114">
              <w:t>Nie dotyczy</w:t>
            </w:r>
          </w:p>
        </w:tc>
        <w:tc>
          <w:tcPr>
            <w:tcW w:w="4543" w:type="dxa"/>
            <w:vAlign w:val="center"/>
          </w:tcPr>
          <w:p w14:paraId="52863F3D" w14:textId="47611CD3" w:rsidR="00920135" w:rsidRPr="00CE2114" w:rsidRDefault="00920135" w:rsidP="00EA35BF">
            <w:r w:rsidRPr="00CE2114">
              <w:t>Nie dotyczy</w:t>
            </w:r>
          </w:p>
        </w:tc>
      </w:tr>
      <w:tr w:rsidR="00920135" w:rsidRPr="00CE2114" w14:paraId="2F743013" w14:textId="77777777" w:rsidTr="00E2176A">
        <w:trPr>
          <w:cantSplit/>
          <w:jc w:val="center"/>
        </w:trPr>
        <w:tc>
          <w:tcPr>
            <w:tcW w:w="4375" w:type="dxa"/>
            <w:shd w:val="clear" w:color="auto" w:fill="FFFFFF"/>
            <w:tcMar>
              <w:top w:w="0" w:type="dxa"/>
              <w:left w:w="70" w:type="dxa"/>
              <w:bottom w:w="0" w:type="dxa"/>
              <w:right w:w="70" w:type="dxa"/>
            </w:tcMar>
            <w:vAlign w:val="center"/>
          </w:tcPr>
          <w:p w14:paraId="1D527E10" w14:textId="77777777" w:rsidR="00920135" w:rsidRPr="00CE2114" w:rsidRDefault="00920135" w:rsidP="00EA35BF">
            <w:r w:rsidRPr="00CE2114">
              <w:t>2.2.2 - Wstrzymywanie (pauza), zatrzymywanie, ukrywanie</w:t>
            </w:r>
          </w:p>
        </w:tc>
        <w:tc>
          <w:tcPr>
            <w:tcW w:w="1281" w:type="dxa"/>
            <w:shd w:val="clear" w:color="auto" w:fill="FFFFFF"/>
            <w:tcMar>
              <w:top w:w="0" w:type="dxa"/>
              <w:left w:w="70" w:type="dxa"/>
              <w:bottom w:w="0" w:type="dxa"/>
              <w:right w:w="70" w:type="dxa"/>
            </w:tcMar>
            <w:vAlign w:val="center"/>
          </w:tcPr>
          <w:p w14:paraId="00BAFCE4" w14:textId="77777777" w:rsidR="00920135" w:rsidRPr="00CE2114" w:rsidRDefault="00920135" w:rsidP="00EA35BF">
            <w:r w:rsidRPr="00CE2114">
              <w:t>A</w:t>
            </w:r>
          </w:p>
        </w:tc>
        <w:tc>
          <w:tcPr>
            <w:tcW w:w="4543" w:type="dxa"/>
            <w:shd w:val="clear" w:color="auto" w:fill="FFFFFF"/>
            <w:vAlign w:val="center"/>
          </w:tcPr>
          <w:p w14:paraId="20846F7A" w14:textId="77777777" w:rsidR="00920135" w:rsidRPr="00CE2114" w:rsidRDefault="00920135" w:rsidP="00EA35BF">
            <w:pPr>
              <w:rPr>
                <w:color w:val="FFFFFF"/>
              </w:rPr>
            </w:pPr>
            <w:r w:rsidRPr="00CE2114">
              <w:t>Nie dotyczy</w:t>
            </w:r>
          </w:p>
        </w:tc>
        <w:tc>
          <w:tcPr>
            <w:tcW w:w="4543" w:type="dxa"/>
            <w:vAlign w:val="center"/>
          </w:tcPr>
          <w:p w14:paraId="13B55B17" w14:textId="739BA1DE" w:rsidR="00920135" w:rsidRPr="00CE2114" w:rsidRDefault="00920135" w:rsidP="00EA35BF">
            <w:r w:rsidRPr="00CE2114">
              <w:t>Nie dotyczy</w:t>
            </w:r>
          </w:p>
        </w:tc>
      </w:tr>
      <w:tr w:rsidR="00920135" w:rsidRPr="00CE2114" w14:paraId="2B25B1A4" w14:textId="77777777" w:rsidTr="009F7740">
        <w:trPr>
          <w:cantSplit/>
          <w:jc w:val="center"/>
        </w:trPr>
        <w:tc>
          <w:tcPr>
            <w:tcW w:w="4375" w:type="dxa"/>
            <w:shd w:val="clear" w:color="auto" w:fill="FFFFFF"/>
            <w:tcMar>
              <w:top w:w="0" w:type="dxa"/>
              <w:left w:w="70" w:type="dxa"/>
              <w:bottom w:w="0" w:type="dxa"/>
              <w:right w:w="70" w:type="dxa"/>
            </w:tcMar>
            <w:vAlign w:val="center"/>
          </w:tcPr>
          <w:p w14:paraId="17651944" w14:textId="77777777" w:rsidR="00920135" w:rsidRPr="00CE2114" w:rsidRDefault="00920135" w:rsidP="00EA35BF">
            <w:r w:rsidRPr="00CE2114">
              <w:t>2.3.1 - Trzy błyski lub wartości poniżej progu</w:t>
            </w:r>
          </w:p>
        </w:tc>
        <w:tc>
          <w:tcPr>
            <w:tcW w:w="1281" w:type="dxa"/>
            <w:shd w:val="clear" w:color="auto" w:fill="FFFFFF"/>
            <w:tcMar>
              <w:top w:w="0" w:type="dxa"/>
              <w:left w:w="70" w:type="dxa"/>
              <w:bottom w:w="0" w:type="dxa"/>
              <w:right w:w="70" w:type="dxa"/>
            </w:tcMar>
            <w:vAlign w:val="center"/>
          </w:tcPr>
          <w:p w14:paraId="1C87050F" w14:textId="77777777" w:rsidR="00920135" w:rsidRPr="00CE2114" w:rsidRDefault="00920135" w:rsidP="00EA35BF">
            <w:r w:rsidRPr="00CE2114">
              <w:t>A</w:t>
            </w:r>
          </w:p>
        </w:tc>
        <w:tc>
          <w:tcPr>
            <w:tcW w:w="4543" w:type="dxa"/>
            <w:shd w:val="clear" w:color="auto" w:fill="00B050"/>
            <w:vAlign w:val="center"/>
          </w:tcPr>
          <w:p w14:paraId="02D9C6E4" w14:textId="77777777" w:rsidR="00920135" w:rsidRPr="00CE2114" w:rsidRDefault="00920135" w:rsidP="00EA35BF">
            <w:r w:rsidRPr="00CE2114">
              <w:t>Spełnione</w:t>
            </w:r>
          </w:p>
        </w:tc>
        <w:tc>
          <w:tcPr>
            <w:tcW w:w="4543" w:type="dxa"/>
            <w:shd w:val="clear" w:color="auto" w:fill="00B050"/>
            <w:vAlign w:val="center"/>
          </w:tcPr>
          <w:p w14:paraId="77AFB7A8" w14:textId="349DABF9" w:rsidR="00920135" w:rsidRPr="00CE2114" w:rsidRDefault="00920135" w:rsidP="00EA35BF">
            <w:r w:rsidRPr="00CE2114">
              <w:t>Spełnione</w:t>
            </w:r>
          </w:p>
        </w:tc>
      </w:tr>
      <w:tr w:rsidR="00920135" w:rsidRPr="00CE2114" w14:paraId="7FE14346" w14:textId="77777777" w:rsidTr="009F7740">
        <w:trPr>
          <w:cantSplit/>
          <w:jc w:val="center"/>
        </w:trPr>
        <w:tc>
          <w:tcPr>
            <w:tcW w:w="4375" w:type="dxa"/>
            <w:shd w:val="clear" w:color="auto" w:fill="FFFFFF"/>
            <w:tcMar>
              <w:top w:w="0" w:type="dxa"/>
              <w:left w:w="70" w:type="dxa"/>
              <w:bottom w:w="0" w:type="dxa"/>
              <w:right w:w="70" w:type="dxa"/>
            </w:tcMar>
            <w:vAlign w:val="center"/>
          </w:tcPr>
          <w:p w14:paraId="601CAE47" w14:textId="77777777" w:rsidR="00920135" w:rsidRPr="00CE2114" w:rsidRDefault="00920135" w:rsidP="00EA35BF">
            <w:r w:rsidRPr="00CE2114">
              <w:t>2.4.1 - Możliwość pominięcia bloków</w:t>
            </w:r>
          </w:p>
        </w:tc>
        <w:tc>
          <w:tcPr>
            <w:tcW w:w="1281" w:type="dxa"/>
            <w:shd w:val="clear" w:color="auto" w:fill="FFFFFF"/>
            <w:tcMar>
              <w:top w:w="0" w:type="dxa"/>
              <w:left w:w="70" w:type="dxa"/>
              <w:bottom w:w="0" w:type="dxa"/>
              <w:right w:w="70" w:type="dxa"/>
            </w:tcMar>
            <w:vAlign w:val="center"/>
          </w:tcPr>
          <w:p w14:paraId="4756C17E" w14:textId="77777777" w:rsidR="00920135" w:rsidRPr="00CE2114" w:rsidRDefault="00920135" w:rsidP="00EA35BF">
            <w:r w:rsidRPr="00CE2114">
              <w:t>A</w:t>
            </w:r>
          </w:p>
        </w:tc>
        <w:tc>
          <w:tcPr>
            <w:tcW w:w="4543" w:type="dxa"/>
            <w:shd w:val="clear" w:color="auto" w:fill="00B050"/>
            <w:vAlign w:val="center"/>
          </w:tcPr>
          <w:p w14:paraId="6649E799" w14:textId="77777777" w:rsidR="00920135" w:rsidRPr="00CE2114" w:rsidRDefault="00920135" w:rsidP="00EA35BF">
            <w:pPr>
              <w:rPr>
                <w:color w:val="538135"/>
              </w:rPr>
            </w:pPr>
            <w:r w:rsidRPr="00CE2114">
              <w:t>Spełnione</w:t>
            </w:r>
          </w:p>
        </w:tc>
        <w:tc>
          <w:tcPr>
            <w:tcW w:w="4543" w:type="dxa"/>
            <w:shd w:val="clear" w:color="auto" w:fill="00B050"/>
            <w:vAlign w:val="center"/>
          </w:tcPr>
          <w:p w14:paraId="3C46B6D8" w14:textId="1FDB3FB5" w:rsidR="00920135" w:rsidRPr="00CE2114" w:rsidRDefault="00920135" w:rsidP="00EA35BF">
            <w:r w:rsidRPr="00CE2114">
              <w:t>Spełnione</w:t>
            </w:r>
          </w:p>
        </w:tc>
      </w:tr>
      <w:tr w:rsidR="00920135" w:rsidRPr="00CE2114" w14:paraId="0DDCE7F3" w14:textId="77777777" w:rsidTr="009F7740">
        <w:trPr>
          <w:cantSplit/>
          <w:trHeight w:val="172"/>
          <w:jc w:val="center"/>
        </w:trPr>
        <w:tc>
          <w:tcPr>
            <w:tcW w:w="4375" w:type="dxa"/>
            <w:shd w:val="clear" w:color="auto" w:fill="FFFFFF"/>
            <w:tcMar>
              <w:top w:w="0" w:type="dxa"/>
              <w:left w:w="70" w:type="dxa"/>
              <w:bottom w:w="0" w:type="dxa"/>
              <w:right w:w="70" w:type="dxa"/>
            </w:tcMar>
            <w:vAlign w:val="center"/>
          </w:tcPr>
          <w:p w14:paraId="7FDEC737" w14:textId="77777777" w:rsidR="00920135" w:rsidRPr="00CE2114" w:rsidRDefault="00920135" w:rsidP="00EA35BF">
            <w:r w:rsidRPr="00CE2114">
              <w:t>2.4.2 - Tytuły stron</w:t>
            </w:r>
          </w:p>
        </w:tc>
        <w:tc>
          <w:tcPr>
            <w:tcW w:w="1281" w:type="dxa"/>
            <w:shd w:val="clear" w:color="auto" w:fill="FFFFFF"/>
            <w:tcMar>
              <w:top w:w="0" w:type="dxa"/>
              <w:left w:w="70" w:type="dxa"/>
              <w:bottom w:w="0" w:type="dxa"/>
              <w:right w:w="70" w:type="dxa"/>
            </w:tcMar>
            <w:vAlign w:val="center"/>
          </w:tcPr>
          <w:p w14:paraId="208D93AD" w14:textId="77777777" w:rsidR="00920135" w:rsidRPr="00CE2114" w:rsidRDefault="00920135" w:rsidP="00EA35BF">
            <w:r w:rsidRPr="00CE2114">
              <w:t>A</w:t>
            </w:r>
          </w:p>
        </w:tc>
        <w:tc>
          <w:tcPr>
            <w:tcW w:w="4543" w:type="dxa"/>
            <w:shd w:val="clear" w:color="auto" w:fill="C00000"/>
            <w:vAlign w:val="center"/>
          </w:tcPr>
          <w:p w14:paraId="72670FB6" w14:textId="77777777" w:rsidR="00920135" w:rsidRPr="00CE2114" w:rsidRDefault="00920135" w:rsidP="00EA35BF">
            <w:r w:rsidRPr="00CE2114">
              <w:t>Niespełnione</w:t>
            </w:r>
          </w:p>
        </w:tc>
        <w:tc>
          <w:tcPr>
            <w:tcW w:w="4543" w:type="dxa"/>
            <w:shd w:val="clear" w:color="auto" w:fill="00B050"/>
            <w:vAlign w:val="center"/>
          </w:tcPr>
          <w:p w14:paraId="76D2BE56" w14:textId="6EC76E08" w:rsidR="00920135" w:rsidRPr="00CE2114" w:rsidRDefault="009F7740" w:rsidP="00EA35BF">
            <w:r w:rsidRPr="00CE2114">
              <w:t>S</w:t>
            </w:r>
            <w:r w:rsidR="00920135" w:rsidRPr="00CE2114">
              <w:t>pełnione</w:t>
            </w:r>
          </w:p>
        </w:tc>
      </w:tr>
      <w:tr w:rsidR="00920135" w:rsidRPr="00CE2114" w14:paraId="46FC3C91" w14:textId="77777777" w:rsidTr="009F7740">
        <w:trPr>
          <w:cantSplit/>
          <w:jc w:val="center"/>
        </w:trPr>
        <w:tc>
          <w:tcPr>
            <w:tcW w:w="4375" w:type="dxa"/>
            <w:shd w:val="clear" w:color="auto" w:fill="FFFFFF"/>
            <w:tcMar>
              <w:top w:w="0" w:type="dxa"/>
              <w:left w:w="70" w:type="dxa"/>
              <w:bottom w:w="0" w:type="dxa"/>
              <w:right w:w="70" w:type="dxa"/>
            </w:tcMar>
            <w:vAlign w:val="center"/>
          </w:tcPr>
          <w:p w14:paraId="6EBB0EBF" w14:textId="77777777" w:rsidR="00920135" w:rsidRPr="00CE2114" w:rsidRDefault="00920135" w:rsidP="00EA35BF">
            <w:r w:rsidRPr="00CE2114">
              <w:t>2.4.3 - Kolejność fokusu</w:t>
            </w:r>
          </w:p>
        </w:tc>
        <w:tc>
          <w:tcPr>
            <w:tcW w:w="1281" w:type="dxa"/>
            <w:shd w:val="clear" w:color="auto" w:fill="FFFFFF"/>
            <w:tcMar>
              <w:top w:w="0" w:type="dxa"/>
              <w:left w:w="70" w:type="dxa"/>
              <w:bottom w:w="0" w:type="dxa"/>
              <w:right w:w="70" w:type="dxa"/>
            </w:tcMar>
            <w:vAlign w:val="center"/>
          </w:tcPr>
          <w:p w14:paraId="19319B71" w14:textId="77777777" w:rsidR="00920135" w:rsidRPr="00CE2114" w:rsidRDefault="00920135" w:rsidP="00EA35BF">
            <w:r w:rsidRPr="00CE2114">
              <w:t>A</w:t>
            </w:r>
          </w:p>
        </w:tc>
        <w:tc>
          <w:tcPr>
            <w:tcW w:w="4543" w:type="dxa"/>
            <w:shd w:val="clear" w:color="auto" w:fill="C00000"/>
            <w:vAlign w:val="center"/>
          </w:tcPr>
          <w:p w14:paraId="1F2500D0" w14:textId="77777777" w:rsidR="00920135" w:rsidRPr="00CE2114" w:rsidRDefault="00920135" w:rsidP="00EA35BF">
            <w:r w:rsidRPr="00CE2114">
              <w:t>Niespełnione</w:t>
            </w:r>
          </w:p>
        </w:tc>
        <w:tc>
          <w:tcPr>
            <w:tcW w:w="4543" w:type="dxa"/>
            <w:shd w:val="clear" w:color="auto" w:fill="00B050"/>
            <w:vAlign w:val="center"/>
          </w:tcPr>
          <w:p w14:paraId="699CFF55" w14:textId="5229D944" w:rsidR="00920135" w:rsidRPr="00CE2114" w:rsidRDefault="009F7740" w:rsidP="00EA35BF">
            <w:r w:rsidRPr="00CE2114">
              <w:t>S</w:t>
            </w:r>
            <w:r w:rsidR="00920135" w:rsidRPr="00CE2114">
              <w:t>pełnione</w:t>
            </w:r>
          </w:p>
        </w:tc>
      </w:tr>
      <w:tr w:rsidR="00920135" w:rsidRPr="00CE2114" w14:paraId="017E72DF" w14:textId="77777777" w:rsidTr="009F7740">
        <w:trPr>
          <w:cantSplit/>
          <w:trHeight w:val="254"/>
          <w:jc w:val="center"/>
        </w:trPr>
        <w:tc>
          <w:tcPr>
            <w:tcW w:w="4375" w:type="dxa"/>
            <w:shd w:val="clear" w:color="auto" w:fill="FFFFFF"/>
            <w:tcMar>
              <w:top w:w="0" w:type="dxa"/>
              <w:left w:w="70" w:type="dxa"/>
              <w:bottom w:w="0" w:type="dxa"/>
              <w:right w:w="70" w:type="dxa"/>
            </w:tcMar>
            <w:vAlign w:val="center"/>
          </w:tcPr>
          <w:p w14:paraId="55AC549A" w14:textId="77777777" w:rsidR="00920135" w:rsidRPr="00CE2114" w:rsidRDefault="00920135" w:rsidP="00EA35BF">
            <w:r w:rsidRPr="00CE2114">
              <w:t>2.4.4 – Cel Linku (w kontekście)</w:t>
            </w:r>
          </w:p>
        </w:tc>
        <w:tc>
          <w:tcPr>
            <w:tcW w:w="1281" w:type="dxa"/>
            <w:shd w:val="clear" w:color="auto" w:fill="FFFFFF"/>
            <w:tcMar>
              <w:top w:w="0" w:type="dxa"/>
              <w:left w:w="70" w:type="dxa"/>
              <w:bottom w:w="0" w:type="dxa"/>
              <w:right w:w="70" w:type="dxa"/>
            </w:tcMar>
            <w:vAlign w:val="center"/>
          </w:tcPr>
          <w:p w14:paraId="4F366E30" w14:textId="77777777" w:rsidR="00920135" w:rsidRPr="00CE2114" w:rsidRDefault="00920135" w:rsidP="00EA35BF">
            <w:r w:rsidRPr="00CE2114">
              <w:t>A</w:t>
            </w:r>
          </w:p>
        </w:tc>
        <w:tc>
          <w:tcPr>
            <w:tcW w:w="4543" w:type="dxa"/>
            <w:shd w:val="clear" w:color="auto" w:fill="C00000"/>
            <w:vAlign w:val="center"/>
          </w:tcPr>
          <w:p w14:paraId="762E03E5" w14:textId="77777777" w:rsidR="00920135" w:rsidRPr="00CE2114" w:rsidRDefault="00920135" w:rsidP="00EA35BF">
            <w:r w:rsidRPr="00CE2114">
              <w:t>Niespełnione</w:t>
            </w:r>
          </w:p>
        </w:tc>
        <w:tc>
          <w:tcPr>
            <w:tcW w:w="4543" w:type="dxa"/>
            <w:shd w:val="clear" w:color="auto" w:fill="00B050"/>
            <w:vAlign w:val="center"/>
          </w:tcPr>
          <w:p w14:paraId="5E586DF0" w14:textId="30AFFF45" w:rsidR="00920135" w:rsidRPr="00CE2114" w:rsidRDefault="009F7740" w:rsidP="00EA35BF">
            <w:r w:rsidRPr="00CE2114">
              <w:t>S</w:t>
            </w:r>
            <w:r w:rsidR="00920135" w:rsidRPr="00CE2114">
              <w:t>pełnione</w:t>
            </w:r>
          </w:p>
        </w:tc>
      </w:tr>
      <w:tr w:rsidR="00920135" w:rsidRPr="00CE2114" w14:paraId="10C83580" w14:textId="77777777" w:rsidTr="00CE2114">
        <w:trPr>
          <w:cantSplit/>
          <w:jc w:val="center"/>
        </w:trPr>
        <w:tc>
          <w:tcPr>
            <w:tcW w:w="4375" w:type="dxa"/>
            <w:shd w:val="clear" w:color="auto" w:fill="FFFFFF"/>
            <w:tcMar>
              <w:top w:w="0" w:type="dxa"/>
              <w:left w:w="70" w:type="dxa"/>
              <w:bottom w:w="0" w:type="dxa"/>
              <w:right w:w="70" w:type="dxa"/>
            </w:tcMar>
            <w:vAlign w:val="center"/>
          </w:tcPr>
          <w:p w14:paraId="6B0990F4" w14:textId="77777777" w:rsidR="00920135" w:rsidRPr="00CE2114" w:rsidRDefault="00920135" w:rsidP="00EA35BF">
            <w:r w:rsidRPr="00CE2114">
              <w:t>2.4.5 - Wiele sposobów na zlokalizowanie strony</w:t>
            </w:r>
          </w:p>
        </w:tc>
        <w:tc>
          <w:tcPr>
            <w:tcW w:w="1281" w:type="dxa"/>
            <w:shd w:val="clear" w:color="auto" w:fill="FFFFFF"/>
            <w:tcMar>
              <w:top w:w="0" w:type="dxa"/>
              <w:left w:w="70" w:type="dxa"/>
              <w:bottom w:w="0" w:type="dxa"/>
              <w:right w:w="70" w:type="dxa"/>
            </w:tcMar>
            <w:vAlign w:val="center"/>
          </w:tcPr>
          <w:p w14:paraId="690AC678" w14:textId="77777777" w:rsidR="00920135" w:rsidRPr="00CE2114" w:rsidRDefault="00920135" w:rsidP="00EA35BF">
            <w:r w:rsidRPr="00CE2114">
              <w:t>AA</w:t>
            </w:r>
          </w:p>
        </w:tc>
        <w:tc>
          <w:tcPr>
            <w:tcW w:w="4543" w:type="dxa"/>
            <w:shd w:val="clear" w:color="auto" w:fill="00B050"/>
            <w:vAlign w:val="center"/>
          </w:tcPr>
          <w:p w14:paraId="5D6CC947" w14:textId="77777777" w:rsidR="00920135" w:rsidRPr="00CE2114" w:rsidRDefault="00920135" w:rsidP="00EA35BF">
            <w:r w:rsidRPr="00CE2114">
              <w:t>Spełnione</w:t>
            </w:r>
          </w:p>
        </w:tc>
        <w:tc>
          <w:tcPr>
            <w:tcW w:w="4543" w:type="dxa"/>
            <w:shd w:val="clear" w:color="auto" w:fill="00B050"/>
            <w:vAlign w:val="center"/>
          </w:tcPr>
          <w:p w14:paraId="317280E9" w14:textId="7BED0A83" w:rsidR="00920135" w:rsidRPr="00CE2114" w:rsidRDefault="00920135" w:rsidP="00EA35BF">
            <w:r w:rsidRPr="00CE2114">
              <w:t>Spełnione</w:t>
            </w:r>
          </w:p>
        </w:tc>
      </w:tr>
      <w:tr w:rsidR="00920135" w:rsidRPr="00CE2114" w14:paraId="5FB89067" w14:textId="77777777" w:rsidTr="00E2176A">
        <w:trPr>
          <w:cantSplit/>
          <w:trHeight w:val="203"/>
          <w:jc w:val="center"/>
        </w:trPr>
        <w:tc>
          <w:tcPr>
            <w:tcW w:w="4375" w:type="dxa"/>
            <w:shd w:val="clear" w:color="auto" w:fill="FFFFFF"/>
            <w:tcMar>
              <w:top w:w="0" w:type="dxa"/>
              <w:left w:w="70" w:type="dxa"/>
              <w:bottom w:w="0" w:type="dxa"/>
              <w:right w:w="70" w:type="dxa"/>
            </w:tcMar>
            <w:vAlign w:val="center"/>
          </w:tcPr>
          <w:p w14:paraId="6BB93495" w14:textId="77777777" w:rsidR="00920135" w:rsidRPr="00CE2114" w:rsidRDefault="00920135" w:rsidP="00EA35BF">
            <w:r w:rsidRPr="00CE2114">
              <w:t>2.4.6 - Nagłówki i etykiety</w:t>
            </w:r>
          </w:p>
        </w:tc>
        <w:tc>
          <w:tcPr>
            <w:tcW w:w="1281" w:type="dxa"/>
            <w:shd w:val="clear" w:color="auto" w:fill="FFFFFF"/>
            <w:tcMar>
              <w:top w:w="0" w:type="dxa"/>
              <w:left w:w="70" w:type="dxa"/>
              <w:bottom w:w="0" w:type="dxa"/>
              <w:right w:w="70" w:type="dxa"/>
            </w:tcMar>
            <w:vAlign w:val="center"/>
          </w:tcPr>
          <w:p w14:paraId="3B23241A" w14:textId="77777777" w:rsidR="00920135" w:rsidRPr="00CE2114" w:rsidRDefault="00920135" w:rsidP="00EA35BF">
            <w:r w:rsidRPr="00CE2114">
              <w:t>AA</w:t>
            </w:r>
          </w:p>
        </w:tc>
        <w:tc>
          <w:tcPr>
            <w:tcW w:w="4543" w:type="dxa"/>
            <w:shd w:val="clear" w:color="auto" w:fill="C00000"/>
            <w:vAlign w:val="center"/>
          </w:tcPr>
          <w:p w14:paraId="4E2CC98B" w14:textId="77777777" w:rsidR="00920135" w:rsidRPr="00CE2114" w:rsidRDefault="00920135" w:rsidP="00EA35BF">
            <w:r w:rsidRPr="00CE2114">
              <w:t>Niespełnione</w:t>
            </w:r>
          </w:p>
        </w:tc>
        <w:tc>
          <w:tcPr>
            <w:tcW w:w="4543" w:type="dxa"/>
            <w:vAlign w:val="center"/>
          </w:tcPr>
          <w:p w14:paraId="273CBA01" w14:textId="2F8A4D4B" w:rsidR="00920135" w:rsidRPr="00CE2114" w:rsidRDefault="009E7753" w:rsidP="00EA35BF">
            <w:r w:rsidRPr="00CE2114">
              <w:t>S</w:t>
            </w:r>
            <w:r w:rsidR="00920135" w:rsidRPr="00CE2114">
              <w:t>pełnione</w:t>
            </w:r>
            <w:r w:rsidRPr="00CE2114">
              <w:t xml:space="preserve"> częściowo</w:t>
            </w:r>
          </w:p>
        </w:tc>
      </w:tr>
      <w:tr w:rsidR="00920135" w:rsidRPr="00CE2114" w14:paraId="505B3964" w14:textId="77777777" w:rsidTr="00C0104C">
        <w:trPr>
          <w:cantSplit/>
          <w:trHeight w:val="298"/>
          <w:jc w:val="center"/>
        </w:trPr>
        <w:tc>
          <w:tcPr>
            <w:tcW w:w="4375" w:type="dxa"/>
            <w:shd w:val="clear" w:color="auto" w:fill="FFFFFF"/>
            <w:tcMar>
              <w:top w:w="0" w:type="dxa"/>
              <w:left w:w="70" w:type="dxa"/>
              <w:bottom w:w="0" w:type="dxa"/>
              <w:right w:w="70" w:type="dxa"/>
            </w:tcMar>
            <w:vAlign w:val="center"/>
          </w:tcPr>
          <w:p w14:paraId="4688A9AB" w14:textId="77777777" w:rsidR="00920135" w:rsidRPr="00CE2114" w:rsidRDefault="00920135" w:rsidP="00EA35BF">
            <w:r w:rsidRPr="00CE2114">
              <w:lastRenderedPageBreak/>
              <w:t>2.4.7 - Widoczny fokus</w:t>
            </w:r>
          </w:p>
        </w:tc>
        <w:tc>
          <w:tcPr>
            <w:tcW w:w="1281" w:type="dxa"/>
            <w:shd w:val="clear" w:color="auto" w:fill="FFFFFF"/>
            <w:tcMar>
              <w:top w:w="0" w:type="dxa"/>
              <w:left w:w="70" w:type="dxa"/>
              <w:bottom w:w="0" w:type="dxa"/>
              <w:right w:w="70" w:type="dxa"/>
            </w:tcMar>
            <w:vAlign w:val="center"/>
          </w:tcPr>
          <w:p w14:paraId="03E1CE54" w14:textId="77777777" w:rsidR="00920135" w:rsidRPr="00CE2114" w:rsidRDefault="00920135" w:rsidP="00EA35BF">
            <w:r w:rsidRPr="00CE2114">
              <w:t>AA</w:t>
            </w:r>
          </w:p>
        </w:tc>
        <w:tc>
          <w:tcPr>
            <w:tcW w:w="4543" w:type="dxa"/>
            <w:shd w:val="clear" w:color="auto" w:fill="C00000"/>
            <w:vAlign w:val="center"/>
          </w:tcPr>
          <w:p w14:paraId="08B531C1" w14:textId="77777777" w:rsidR="00920135" w:rsidRPr="00CE2114" w:rsidRDefault="00920135" w:rsidP="00EA35BF">
            <w:r w:rsidRPr="00CE2114">
              <w:t>Niespełnione</w:t>
            </w:r>
          </w:p>
        </w:tc>
        <w:tc>
          <w:tcPr>
            <w:tcW w:w="4543" w:type="dxa"/>
            <w:shd w:val="clear" w:color="auto" w:fill="00B050"/>
            <w:vAlign w:val="center"/>
          </w:tcPr>
          <w:p w14:paraId="2A42664C" w14:textId="45A87A90" w:rsidR="00920135" w:rsidRPr="00CE2114" w:rsidRDefault="00C0104C" w:rsidP="00EA35BF">
            <w:r w:rsidRPr="00CE2114">
              <w:t>Spełnione</w:t>
            </w:r>
          </w:p>
        </w:tc>
      </w:tr>
      <w:tr w:rsidR="00920135" w:rsidRPr="00CE2114" w14:paraId="202E4605" w14:textId="77777777" w:rsidTr="009E7753">
        <w:trPr>
          <w:cantSplit/>
          <w:trHeight w:val="298"/>
          <w:jc w:val="center"/>
        </w:trPr>
        <w:tc>
          <w:tcPr>
            <w:tcW w:w="4375" w:type="dxa"/>
            <w:shd w:val="clear" w:color="auto" w:fill="FFFFFF"/>
            <w:tcMar>
              <w:top w:w="0" w:type="dxa"/>
              <w:left w:w="70" w:type="dxa"/>
              <w:bottom w:w="0" w:type="dxa"/>
              <w:right w:w="70" w:type="dxa"/>
            </w:tcMar>
            <w:vAlign w:val="center"/>
          </w:tcPr>
          <w:p w14:paraId="56B58B9E" w14:textId="77777777" w:rsidR="00920135" w:rsidRPr="00CE2114" w:rsidRDefault="00920135" w:rsidP="00EA35BF">
            <w:r w:rsidRPr="00CE2114">
              <w:t>2.5.1 - Gesty punktowe</w:t>
            </w:r>
          </w:p>
        </w:tc>
        <w:tc>
          <w:tcPr>
            <w:tcW w:w="1281" w:type="dxa"/>
            <w:shd w:val="clear" w:color="auto" w:fill="FFFFFF"/>
            <w:tcMar>
              <w:top w:w="0" w:type="dxa"/>
              <w:left w:w="70" w:type="dxa"/>
              <w:bottom w:w="0" w:type="dxa"/>
              <w:right w:w="70" w:type="dxa"/>
            </w:tcMar>
            <w:vAlign w:val="center"/>
          </w:tcPr>
          <w:p w14:paraId="0DBA0185" w14:textId="77777777" w:rsidR="00920135" w:rsidRPr="00CE2114" w:rsidRDefault="00920135" w:rsidP="00EA35BF">
            <w:r w:rsidRPr="00CE2114">
              <w:t>A</w:t>
            </w:r>
          </w:p>
        </w:tc>
        <w:tc>
          <w:tcPr>
            <w:tcW w:w="4543" w:type="dxa"/>
            <w:shd w:val="clear" w:color="auto" w:fill="00B050"/>
            <w:vAlign w:val="center"/>
          </w:tcPr>
          <w:p w14:paraId="33D90BFB" w14:textId="77777777" w:rsidR="00920135" w:rsidRPr="00CE2114" w:rsidRDefault="00920135" w:rsidP="00EA35BF">
            <w:r w:rsidRPr="00CE2114">
              <w:t>Spełnione</w:t>
            </w:r>
          </w:p>
        </w:tc>
        <w:tc>
          <w:tcPr>
            <w:tcW w:w="4543" w:type="dxa"/>
            <w:shd w:val="clear" w:color="auto" w:fill="00B050"/>
            <w:vAlign w:val="center"/>
          </w:tcPr>
          <w:p w14:paraId="28AD6CA9" w14:textId="6CBAEE39" w:rsidR="00920135" w:rsidRPr="00CE2114" w:rsidRDefault="00920135" w:rsidP="00EA35BF">
            <w:r w:rsidRPr="00CE2114">
              <w:t>Spełnione</w:t>
            </w:r>
          </w:p>
        </w:tc>
      </w:tr>
      <w:tr w:rsidR="00920135" w:rsidRPr="00CE2114" w14:paraId="14A49B87" w14:textId="77777777" w:rsidTr="009E7753">
        <w:trPr>
          <w:cantSplit/>
          <w:trHeight w:val="298"/>
          <w:jc w:val="center"/>
        </w:trPr>
        <w:tc>
          <w:tcPr>
            <w:tcW w:w="4375" w:type="dxa"/>
            <w:shd w:val="clear" w:color="auto" w:fill="FFFFFF"/>
            <w:tcMar>
              <w:top w:w="0" w:type="dxa"/>
              <w:left w:w="70" w:type="dxa"/>
              <w:bottom w:w="0" w:type="dxa"/>
              <w:right w:w="70" w:type="dxa"/>
            </w:tcMar>
            <w:vAlign w:val="center"/>
          </w:tcPr>
          <w:p w14:paraId="2A40F141" w14:textId="77777777" w:rsidR="00920135" w:rsidRPr="00CE2114" w:rsidRDefault="00920135" w:rsidP="00EA35BF">
            <w:pPr>
              <w:rPr>
                <w:highlight w:val="yellow"/>
              </w:rPr>
            </w:pPr>
            <w:r w:rsidRPr="00CE2114">
              <w:t>2.5.2 - Anulowanie kliknięcia</w:t>
            </w:r>
          </w:p>
        </w:tc>
        <w:tc>
          <w:tcPr>
            <w:tcW w:w="1281" w:type="dxa"/>
            <w:shd w:val="clear" w:color="auto" w:fill="FFFFFF"/>
            <w:tcMar>
              <w:top w:w="0" w:type="dxa"/>
              <w:left w:w="70" w:type="dxa"/>
              <w:bottom w:w="0" w:type="dxa"/>
              <w:right w:w="70" w:type="dxa"/>
            </w:tcMar>
            <w:vAlign w:val="center"/>
          </w:tcPr>
          <w:p w14:paraId="18741060" w14:textId="77777777" w:rsidR="00920135" w:rsidRPr="00CE2114" w:rsidRDefault="00920135" w:rsidP="00EA35BF">
            <w:r w:rsidRPr="00CE2114">
              <w:t>A</w:t>
            </w:r>
          </w:p>
        </w:tc>
        <w:tc>
          <w:tcPr>
            <w:tcW w:w="4543" w:type="dxa"/>
            <w:shd w:val="clear" w:color="auto" w:fill="00B050"/>
            <w:vAlign w:val="center"/>
          </w:tcPr>
          <w:p w14:paraId="37A4EA79" w14:textId="77777777" w:rsidR="00920135" w:rsidRPr="00CE2114" w:rsidRDefault="00920135" w:rsidP="00EA35BF">
            <w:r w:rsidRPr="00CE2114">
              <w:t>Spełnione</w:t>
            </w:r>
          </w:p>
        </w:tc>
        <w:tc>
          <w:tcPr>
            <w:tcW w:w="4543" w:type="dxa"/>
            <w:shd w:val="clear" w:color="auto" w:fill="00B050"/>
            <w:vAlign w:val="center"/>
          </w:tcPr>
          <w:p w14:paraId="4CC3F541" w14:textId="5A51EAE1" w:rsidR="00920135" w:rsidRPr="00CE2114" w:rsidRDefault="00920135" w:rsidP="00EA35BF">
            <w:r w:rsidRPr="00CE2114">
              <w:t>Spełnione</w:t>
            </w:r>
          </w:p>
        </w:tc>
      </w:tr>
      <w:tr w:rsidR="00920135" w:rsidRPr="00CE2114" w14:paraId="04EAFF90" w14:textId="77777777" w:rsidTr="009E7753">
        <w:trPr>
          <w:cantSplit/>
          <w:trHeight w:val="298"/>
          <w:jc w:val="center"/>
        </w:trPr>
        <w:tc>
          <w:tcPr>
            <w:tcW w:w="4375" w:type="dxa"/>
            <w:shd w:val="clear" w:color="auto" w:fill="FFFFFF"/>
            <w:tcMar>
              <w:top w:w="0" w:type="dxa"/>
              <w:left w:w="70" w:type="dxa"/>
              <w:bottom w:w="0" w:type="dxa"/>
              <w:right w:w="70" w:type="dxa"/>
            </w:tcMar>
            <w:vAlign w:val="center"/>
          </w:tcPr>
          <w:p w14:paraId="09EF4684" w14:textId="77777777" w:rsidR="00920135" w:rsidRPr="00CE2114" w:rsidRDefault="00920135" w:rsidP="00EA35BF">
            <w:pPr>
              <w:rPr>
                <w:highlight w:val="yellow"/>
              </w:rPr>
            </w:pPr>
            <w:r w:rsidRPr="00CE2114">
              <w:t>2.5.3 - Etykieta w nazwie</w:t>
            </w:r>
          </w:p>
        </w:tc>
        <w:tc>
          <w:tcPr>
            <w:tcW w:w="1281" w:type="dxa"/>
            <w:shd w:val="clear" w:color="auto" w:fill="FFFFFF"/>
            <w:tcMar>
              <w:top w:w="0" w:type="dxa"/>
              <w:left w:w="70" w:type="dxa"/>
              <w:bottom w:w="0" w:type="dxa"/>
              <w:right w:w="70" w:type="dxa"/>
            </w:tcMar>
            <w:vAlign w:val="center"/>
          </w:tcPr>
          <w:p w14:paraId="3B70D978" w14:textId="77777777" w:rsidR="00920135" w:rsidRPr="00CE2114" w:rsidRDefault="00920135" w:rsidP="00EA35BF">
            <w:r w:rsidRPr="00CE2114">
              <w:t>A</w:t>
            </w:r>
          </w:p>
        </w:tc>
        <w:tc>
          <w:tcPr>
            <w:tcW w:w="4543" w:type="dxa"/>
            <w:shd w:val="clear" w:color="auto" w:fill="00B050"/>
            <w:vAlign w:val="center"/>
          </w:tcPr>
          <w:p w14:paraId="7353AE2D" w14:textId="77777777" w:rsidR="00920135" w:rsidRPr="00CE2114" w:rsidRDefault="00920135" w:rsidP="00EA35BF">
            <w:r w:rsidRPr="00CE2114">
              <w:t>Spełnione</w:t>
            </w:r>
          </w:p>
        </w:tc>
        <w:tc>
          <w:tcPr>
            <w:tcW w:w="4543" w:type="dxa"/>
            <w:shd w:val="clear" w:color="auto" w:fill="00B050"/>
            <w:vAlign w:val="center"/>
          </w:tcPr>
          <w:p w14:paraId="6C4DEF87" w14:textId="13ACA26B" w:rsidR="00920135" w:rsidRPr="00CE2114" w:rsidRDefault="00920135" w:rsidP="00EA35BF">
            <w:r w:rsidRPr="00CE2114">
              <w:t>Spełnione</w:t>
            </w:r>
          </w:p>
        </w:tc>
      </w:tr>
      <w:tr w:rsidR="00920135" w:rsidRPr="00CE2114" w14:paraId="4F960709" w14:textId="77777777" w:rsidTr="00E2176A">
        <w:trPr>
          <w:cantSplit/>
          <w:trHeight w:val="298"/>
          <w:jc w:val="center"/>
        </w:trPr>
        <w:tc>
          <w:tcPr>
            <w:tcW w:w="4375" w:type="dxa"/>
            <w:shd w:val="clear" w:color="auto" w:fill="FFFFFF"/>
            <w:tcMar>
              <w:top w:w="0" w:type="dxa"/>
              <w:left w:w="70" w:type="dxa"/>
              <w:bottom w:w="0" w:type="dxa"/>
              <w:right w:w="70" w:type="dxa"/>
            </w:tcMar>
            <w:vAlign w:val="center"/>
          </w:tcPr>
          <w:p w14:paraId="465AF1FB" w14:textId="77777777" w:rsidR="00920135" w:rsidRPr="00CE2114" w:rsidRDefault="00920135" w:rsidP="00EA35BF">
            <w:pPr>
              <w:rPr>
                <w:highlight w:val="yellow"/>
              </w:rPr>
            </w:pPr>
            <w:r w:rsidRPr="00CE2114">
              <w:t>2.5.4 - Aktywowanie ruchem</w:t>
            </w:r>
          </w:p>
        </w:tc>
        <w:tc>
          <w:tcPr>
            <w:tcW w:w="1281" w:type="dxa"/>
            <w:shd w:val="clear" w:color="auto" w:fill="FFFFFF"/>
            <w:tcMar>
              <w:top w:w="0" w:type="dxa"/>
              <w:left w:w="70" w:type="dxa"/>
              <w:bottom w:w="0" w:type="dxa"/>
              <w:right w:w="70" w:type="dxa"/>
            </w:tcMar>
            <w:vAlign w:val="center"/>
          </w:tcPr>
          <w:p w14:paraId="2A020CA4" w14:textId="77777777" w:rsidR="00920135" w:rsidRPr="00CE2114" w:rsidRDefault="00920135" w:rsidP="00EA35BF">
            <w:r w:rsidRPr="00CE2114">
              <w:t>A</w:t>
            </w:r>
          </w:p>
        </w:tc>
        <w:tc>
          <w:tcPr>
            <w:tcW w:w="4543" w:type="dxa"/>
            <w:vAlign w:val="center"/>
          </w:tcPr>
          <w:p w14:paraId="2BABBCFB" w14:textId="77777777" w:rsidR="00920135" w:rsidRPr="00CE2114" w:rsidRDefault="00920135" w:rsidP="00EA35BF">
            <w:r w:rsidRPr="00CE2114">
              <w:t>Nie dotyczy</w:t>
            </w:r>
          </w:p>
        </w:tc>
        <w:tc>
          <w:tcPr>
            <w:tcW w:w="4543" w:type="dxa"/>
            <w:vAlign w:val="center"/>
          </w:tcPr>
          <w:p w14:paraId="767DB502" w14:textId="60DF8CD4" w:rsidR="00920135" w:rsidRPr="00CE2114" w:rsidRDefault="00920135" w:rsidP="00EA35BF">
            <w:r w:rsidRPr="00CE2114">
              <w:t>Nie dotyczy</w:t>
            </w:r>
          </w:p>
        </w:tc>
      </w:tr>
      <w:tr w:rsidR="00920135" w:rsidRPr="00CE2114" w14:paraId="25266E52" w14:textId="77777777" w:rsidTr="009E7753">
        <w:trPr>
          <w:cantSplit/>
          <w:trHeight w:val="234"/>
          <w:jc w:val="center"/>
        </w:trPr>
        <w:tc>
          <w:tcPr>
            <w:tcW w:w="4375" w:type="dxa"/>
            <w:shd w:val="clear" w:color="auto" w:fill="FFFFFF"/>
            <w:tcMar>
              <w:top w:w="0" w:type="dxa"/>
              <w:left w:w="70" w:type="dxa"/>
              <w:bottom w:w="0" w:type="dxa"/>
              <w:right w:w="70" w:type="dxa"/>
            </w:tcMar>
            <w:vAlign w:val="center"/>
          </w:tcPr>
          <w:p w14:paraId="4998C11B" w14:textId="77777777" w:rsidR="00920135" w:rsidRPr="00CE2114" w:rsidRDefault="00920135" w:rsidP="00EA35BF">
            <w:r w:rsidRPr="00CE2114">
              <w:t>3.1.1 - Język strony</w:t>
            </w:r>
          </w:p>
        </w:tc>
        <w:tc>
          <w:tcPr>
            <w:tcW w:w="1281" w:type="dxa"/>
            <w:shd w:val="clear" w:color="auto" w:fill="FFFFFF"/>
            <w:tcMar>
              <w:top w:w="0" w:type="dxa"/>
              <w:left w:w="70" w:type="dxa"/>
              <w:bottom w:w="0" w:type="dxa"/>
              <w:right w:w="70" w:type="dxa"/>
            </w:tcMar>
            <w:vAlign w:val="center"/>
          </w:tcPr>
          <w:p w14:paraId="043504AD" w14:textId="77777777" w:rsidR="00920135" w:rsidRPr="00CE2114" w:rsidRDefault="00920135" w:rsidP="00EA35BF">
            <w:r w:rsidRPr="00CE2114">
              <w:t>A</w:t>
            </w:r>
          </w:p>
        </w:tc>
        <w:tc>
          <w:tcPr>
            <w:tcW w:w="4543" w:type="dxa"/>
            <w:shd w:val="clear" w:color="auto" w:fill="00B050"/>
            <w:vAlign w:val="center"/>
          </w:tcPr>
          <w:p w14:paraId="0101087D" w14:textId="77777777" w:rsidR="00920135" w:rsidRPr="00CE2114" w:rsidRDefault="00920135" w:rsidP="00EA35BF">
            <w:r w:rsidRPr="00CE2114">
              <w:t>Spełnione</w:t>
            </w:r>
          </w:p>
        </w:tc>
        <w:tc>
          <w:tcPr>
            <w:tcW w:w="4543" w:type="dxa"/>
            <w:shd w:val="clear" w:color="auto" w:fill="00B050"/>
            <w:vAlign w:val="center"/>
          </w:tcPr>
          <w:p w14:paraId="1FAF5A43" w14:textId="5A4F8CDE" w:rsidR="00920135" w:rsidRPr="00CE2114" w:rsidRDefault="001473BE" w:rsidP="00EA35BF">
            <w:r w:rsidRPr="00CE2114">
              <w:t>Spełnione</w:t>
            </w:r>
          </w:p>
        </w:tc>
      </w:tr>
      <w:tr w:rsidR="00920135" w:rsidRPr="00CE2114" w14:paraId="15B41374" w14:textId="77777777" w:rsidTr="00E2176A">
        <w:trPr>
          <w:cantSplit/>
          <w:trHeight w:val="170"/>
          <w:jc w:val="center"/>
        </w:trPr>
        <w:tc>
          <w:tcPr>
            <w:tcW w:w="4375" w:type="dxa"/>
            <w:shd w:val="clear" w:color="auto" w:fill="FFFFFF"/>
            <w:tcMar>
              <w:top w:w="0" w:type="dxa"/>
              <w:left w:w="70" w:type="dxa"/>
              <w:bottom w:w="0" w:type="dxa"/>
              <w:right w:w="70" w:type="dxa"/>
            </w:tcMar>
            <w:vAlign w:val="center"/>
          </w:tcPr>
          <w:p w14:paraId="4E6304AF" w14:textId="77777777" w:rsidR="00920135" w:rsidRPr="00CE2114" w:rsidRDefault="00920135" w:rsidP="00EA35BF">
            <w:r w:rsidRPr="00CE2114">
              <w:t>3.1.2 - Język części</w:t>
            </w:r>
          </w:p>
        </w:tc>
        <w:tc>
          <w:tcPr>
            <w:tcW w:w="1281" w:type="dxa"/>
            <w:shd w:val="clear" w:color="auto" w:fill="FFFFFF"/>
            <w:tcMar>
              <w:top w:w="0" w:type="dxa"/>
              <w:left w:w="70" w:type="dxa"/>
              <w:bottom w:w="0" w:type="dxa"/>
              <w:right w:w="70" w:type="dxa"/>
            </w:tcMar>
            <w:vAlign w:val="center"/>
          </w:tcPr>
          <w:p w14:paraId="47B79B4E" w14:textId="77777777" w:rsidR="00920135" w:rsidRPr="00CE2114" w:rsidRDefault="00920135" w:rsidP="00EA35BF">
            <w:r w:rsidRPr="00CE2114">
              <w:t>AA</w:t>
            </w:r>
          </w:p>
        </w:tc>
        <w:tc>
          <w:tcPr>
            <w:tcW w:w="4543" w:type="dxa"/>
            <w:shd w:val="clear" w:color="auto" w:fill="C00000"/>
            <w:vAlign w:val="center"/>
          </w:tcPr>
          <w:p w14:paraId="69CDECE1" w14:textId="77777777" w:rsidR="00920135" w:rsidRPr="00CE2114" w:rsidRDefault="00920135" w:rsidP="00EA35BF">
            <w:r w:rsidRPr="00CE2114">
              <w:t>Niespełnione</w:t>
            </w:r>
          </w:p>
        </w:tc>
        <w:tc>
          <w:tcPr>
            <w:tcW w:w="4543" w:type="dxa"/>
            <w:vAlign w:val="center"/>
          </w:tcPr>
          <w:p w14:paraId="1C056302" w14:textId="2BD9C5A4" w:rsidR="00920135" w:rsidRPr="00CE2114" w:rsidRDefault="00920135" w:rsidP="00EA35BF">
            <w:r w:rsidRPr="00CE2114">
              <w:t>Niespełnione</w:t>
            </w:r>
          </w:p>
        </w:tc>
      </w:tr>
      <w:tr w:rsidR="00920135" w:rsidRPr="00CE2114" w14:paraId="767287DF" w14:textId="77777777" w:rsidTr="009E7753">
        <w:trPr>
          <w:cantSplit/>
          <w:trHeight w:val="220"/>
          <w:jc w:val="center"/>
        </w:trPr>
        <w:tc>
          <w:tcPr>
            <w:tcW w:w="4375" w:type="dxa"/>
            <w:shd w:val="clear" w:color="auto" w:fill="FFFFFF"/>
            <w:tcMar>
              <w:top w:w="0" w:type="dxa"/>
              <w:left w:w="70" w:type="dxa"/>
              <w:bottom w:w="0" w:type="dxa"/>
              <w:right w:w="70" w:type="dxa"/>
            </w:tcMar>
            <w:vAlign w:val="center"/>
          </w:tcPr>
          <w:p w14:paraId="385B06CF" w14:textId="77777777" w:rsidR="00920135" w:rsidRPr="00CE2114" w:rsidRDefault="00920135" w:rsidP="00EA35BF">
            <w:r w:rsidRPr="00CE2114">
              <w:t>3.2.1 - Po oznaczeniu fokusem</w:t>
            </w:r>
          </w:p>
        </w:tc>
        <w:tc>
          <w:tcPr>
            <w:tcW w:w="1281" w:type="dxa"/>
            <w:shd w:val="clear" w:color="auto" w:fill="FFFFFF"/>
            <w:tcMar>
              <w:top w:w="0" w:type="dxa"/>
              <w:left w:w="70" w:type="dxa"/>
              <w:bottom w:w="0" w:type="dxa"/>
              <w:right w:w="70" w:type="dxa"/>
            </w:tcMar>
            <w:vAlign w:val="center"/>
          </w:tcPr>
          <w:p w14:paraId="1720F97C" w14:textId="77777777" w:rsidR="00920135" w:rsidRPr="00CE2114" w:rsidRDefault="00920135" w:rsidP="00EA35BF">
            <w:r w:rsidRPr="00CE2114">
              <w:t>A</w:t>
            </w:r>
          </w:p>
        </w:tc>
        <w:tc>
          <w:tcPr>
            <w:tcW w:w="4543" w:type="dxa"/>
            <w:tcBorders>
              <w:bottom w:val="single" w:sz="8" w:space="0" w:color="000000"/>
            </w:tcBorders>
            <w:shd w:val="clear" w:color="auto" w:fill="00B050"/>
            <w:vAlign w:val="center"/>
          </w:tcPr>
          <w:p w14:paraId="670FCC0F" w14:textId="77777777" w:rsidR="00920135" w:rsidRPr="00CE2114" w:rsidRDefault="00920135" w:rsidP="00EA35BF">
            <w:r w:rsidRPr="00CE2114">
              <w:t>Spełnione</w:t>
            </w:r>
          </w:p>
        </w:tc>
        <w:tc>
          <w:tcPr>
            <w:tcW w:w="4543" w:type="dxa"/>
            <w:tcBorders>
              <w:bottom w:val="single" w:sz="8" w:space="0" w:color="000000"/>
            </w:tcBorders>
            <w:shd w:val="clear" w:color="auto" w:fill="00B050"/>
            <w:vAlign w:val="center"/>
          </w:tcPr>
          <w:p w14:paraId="64143643" w14:textId="5C06DDD2" w:rsidR="00920135" w:rsidRPr="00CE2114" w:rsidRDefault="001473BE" w:rsidP="00EA35BF">
            <w:r w:rsidRPr="00CE2114">
              <w:t>Spełnione</w:t>
            </w:r>
          </w:p>
        </w:tc>
      </w:tr>
      <w:tr w:rsidR="00920135" w:rsidRPr="00CE2114" w14:paraId="4B30BEE3" w14:textId="77777777" w:rsidTr="001473BE">
        <w:trPr>
          <w:cantSplit/>
          <w:jc w:val="center"/>
        </w:trPr>
        <w:tc>
          <w:tcPr>
            <w:tcW w:w="4375" w:type="dxa"/>
            <w:shd w:val="clear" w:color="auto" w:fill="FFFFFF"/>
            <w:tcMar>
              <w:top w:w="0" w:type="dxa"/>
              <w:left w:w="70" w:type="dxa"/>
              <w:bottom w:w="0" w:type="dxa"/>
              <w:right w:w="70" w:type="dxa"/>
            </w:tcMar>
            <w:vAlign w:val="center"/>
          </w:tcPr>
          <w:p w14:paraId="22D3668E" w14:textId="77777777" w:rsidR="00920135" w:rsidRPr="00CE2114" w:rsidRDefault="00920135" w:rsidP="00EA35BF">
            <w:r w:rsidRPr="00CE2114">
              <w:t>3.2.2 - Podczas wprowadzania danych</w:t>
            </w:r>
          </w:p>
        </w:tc>
        <w:tc>
          <w:tcPr>
            <w:tcW w:w="1281" w:type="dxa"/>
            <w:shd w:val="clear" w:color="auto" w:fill="FFFFFF"/>
            <w:tcMar>
              <w:top w:w="0" w:type="dxa"/>
              <w:left w:w="70" w:type="dxa"/>
              <w:bottom w:w="0" w:type="dxa"/>
              <w:right w:w="70" w:type="dxa"/>
            </w:tcMar>
            <w:vAlign w:val="center"/>
          </w:tcPr>
          <w:p w14:paraId="231228D5" w14:textId="77777777" w:rsidR="00920135" w:rsidRPr="00CE2114" w:rsidRDefault="00920135" w:rsidP="00EA35BF">
            <w:r w:rsidRPr="00CE2114">
              <w:t>A</w:t>
            </w:r>
          </w:p>
        </w:tc>
        <w:tc>
          <w:tcPr>
            <w:tcW w:w="4543" w:type="dxa"/>
            <w:tcBorders>
              <w:bottom w:val="single" w:sz="8" w:space="0" w:color="000000"/>
            </w:tcBorders>
            <w:shd w:val="clear" w:color="auto" w:fill="00B050"/>
            <w:vAlign w:val="center"/>
          </w:tcPr>
          <w:p w14:paraId="0AB545A7" w14:textId="47B5CD5F" w:rsidR="00920135" w:rsidRPr="00CE2114" w:rsidRDefault="001473BE" w:rsidP="00EA35BF">
            <w:r w:rsidRPr="00CE2114">
              <w:t>S</w:t>
            </w:r>
            <w:r w:rsidR="00920135" w:rsidRPr="00CE2114">
              <w:t>pełnione</w:t>
            </w:r>
          </w:p>
        </w:tc>
        <w:tc>
          <w:tcPr>
            <w:tcW w:w="4543" w:type="dxa"/>
            <w:tcBorders>
              <w:bottom w:val="single" w:sz="8" w:space="0" w:color="000000"/>
            </w:tcBorders>
            <w:shd w:val="clear" w:color="auto" w:fill="00B050"/>
            <w:vAlign w:val="center"/>
          </w:tcPr>
          <w:p w14:paraId="673DDC13" w14:textId="56017602" w:rsidR="00920135" w:rsidRPr="00CE2114" w:rsidRDefault="001473BE" w:rsidP="00EA35BF">
            <w:r w:rsidRPr="00CE2114">
              <w:t>S</w:t>
            </w:r>
            <w:r w:rsidR="00920135" w:rsidRPr="00CE2114">
              <w:t>pełnione</w:t>
            </w:r>
          </w:p>
        </w:tc>
      </w:tr>
      <w:tr w:rsidR="00920135" w:rsidRPr="00CE2114" w14:paraId="247491C5" w14:textId="77777777" w:rsidTr="00EA35BF">
        <w:trPr>
          <w:cantSplit/>
          <w:jc w:val="center"/>
        </w:trPr>
        <w:tc>
          <w:tcPr>
            <w:tcW w:w="4375" w:type="dxa"/>
            <w:shd w:val="clear" w:color="auto" w:fill="FFFFFF"/>
            <w:tcMar>
              <w:top w:w="0" w:type="dxa"/>
              <w:left w:w="70" w:type="dxa"/>
              <w:bottom w:w="0" w:type="dxa"/>
              <w:right w:w="70" w:type="dxa"/>
            </w:tcMar>
            <w:vAlign w:val="center"/>
          </w:tcPr>
          <w:p w14:paraId="2817D937" w14:textId="77777777" w:rsidR="00920135" w:rsidRPr="00CE2114" w:rsidRDefault="00920135" w:rsidP="00EA35BF">
            <w:r w:rsidRPr="00CE2114">
              <w:t>3.2.3 - Konsekwentna nawigacja</w:t>
            </w:r>
          </w:p>
        </w:tc>
        <w:tc>
          <w:tcPr>
            <w:tcW w:w="1281" w:type="dxa"/>
            <w:shd w:val="clear" w:color="auto" w:fill="FFFFFF"/>
            <w:tcMar>
              <w:top w:w="0" w:type="dxa"/>
              <w:left w:w="70" w:type="dxa"/>
              <w:bottom w:w="0" w:type="dxa"/>
              <w:right w:w="70" w:type="dxa"/>
            </w:tcMar>
            <w:vAlign w:val="center"/>
          </w:tcPr>
          <w:p w14:paraId="35F4E926" w14:textId="77777777" w:rsidR="00920135" w:rsidRPr="00CE2114" w:rsidRDefault="00920135" w:rsidP="00EA35BF">
            <w:r w:rsidRPr="00CE2114">
              <w:t>AA</w:t>
            </w:r>
          </w:p>
        </w:tc>
        <w:tc>
          <w:tcPr>
            <w:tcW w:w="4543" w:type="dxa"/>
            <w:tcBorders>
              <w:bottom w:val="single" w:sz="8" w:space="0" w:color="000000"/>
            </w:tcBorders>
            <w:shd w:val="clear" w:color="auto" w:fill="C00000"/>
            <w:vAlign w:val="center"/>
          </w:tcPr>
          <w:p w14:paraId="0FA12C4D" w14:textId="0E825F35" w:rsidR="00920135" w:rsidRPr="00CE2114" w:rsidRDefault="001473BE" w:rsidP="00EA35BF">
            <w:r w:rsidRPr="00CE2114">
              <w:t>Nies</w:t>
            </w:r>
            <w:r w:rsidR="00920135" w:rsidRPr="00CE2114">
              <w:t>pełnione</w:t>
            </w:r>
          </w:p>
        </w:tc>
        <w:tc>
          <w:tcPr>
            <w:tcW w:w="4543" w:type="dxa"/>
            <w:tcBorders>
              <w:bottom w:val="single" w:sz="8" w:space="0" w:color="000000"/>
            </w:tcBorders>
            <w:shd w:val="clear" w:color="auto" w:fill="C00000"/>
            <w:vAlign w:val="center"/>
          </w:tcPr>
          <w:p w14:paraId="352D431D" w14:textId="22CCF13E" w:rsidR="00920135" w:rsidRPr="00CE2114" w:rsidRDefault="001473BE" w:rsidP="00EA35BF">
            <w:r w:rsidRPr="00CE2114">
              <w:t>Niespełnione</w:t>
            </w:r>
          </w:p>
        </w:tc>
      </w:tr>
      <w:tr w:rsidR="001473BE" w:rsidRPr="00CE2114" w14:paraId="1E1EE867" w14:textId="77777777" w:rsidTr="001473BE">
        <w:trPr>
          <w:cantSplit/>
          <w:jc w:val="center"/>
        </w:trPr>
        <w:tc>
          <w:tcPr>
            <w:tcW w:w="4375" w:type="dxa"/>
            <w:shd w:val="clear" w:color="auto" w:fill="FFFFFF"/>
            <w:tcMar>
              <w:top w:w="0" w:type="dxa"/>
              <w:left w:w="70" w:type="dxa"/>
              <w:bottom w:w="0" w:type="dxa"/>
              <w:right w:w="70" w:type="dxa"/>
            </w:tcMar>
            <w:vAlign w:val="center"/>
          </w:tcPr>
          <w:p w14:paraId="2708EB10" w14:textId="77777777" w:rsidR="001473BE" w:rsidRPr="00CE2114" w:rsidRDefault="001473BE" w:rsidP="00EA35BF">
            <w:r w:rsidRPr="00CE2114">
              <w:t>3.2.4 - Konsekwentna identyfikacja</w:t>
            </w:r>
          </w:p>
        </w:tc>
        <w:tc>
          <w:tcPr>
            <w:tcW w:w="1281" w:type="dxa"/>
            <w:shd w:val="clear" w:color="auto" w:fill="FFFFFF"/>
            <w:tcMar>
              <w:top w:w="0" w:type="dxa"/>
              <w:left w:w="70" w:type="dxa"/>
              <w:bottom w:w="0" w:type="dxa"/>
              <w:right w:w="70" w:type="dxa"/>
            </w:tcMar>
            <w:vAlign w:val="center"/>
          </w:tcPr>
          <w:p w14:paraId="1C2E9D01" w14:textId="77777777" w:rsidR="001473BE" w:rsidRPr="00CE2114" w:rsidRDefault="001473BE" w:rsidP="00EA35BF">
            <w:r w:rsidRPr="00CE2114">
              <w:t>AA</w:t>
            </w:r>
          </w:p>
        </w:tc>
        <w:tc>
          <w:tcPr>
            <w:tcW w:w="4543" w:type="dxa"/>
            <w:shd w:val="clear" w:color="auto" w:fill="00B050"/>
            <w:vAlign w:val="center"/>
          </w:tcPr>
          <w:p w14:paraId="434A012F" w14:textId="77777777" w:rsidR="001473BE" w:rsidRPr="00CE2114" w:rsidRDefault="001473BE" w:rsidP="00EA35BF">
            <w:r w:rsidRPr="00CE2114">
              <w:t>Spełnione</w:t>
            </w:r>
          </w:p>
        </w:tc>
        <w:tc>
          <w:tcPr>
            <w:tcW w:w="4543" w:type="dxa"/>
            <w:shd w:val="clear" w:color="auto" w:fill="00B050"/>
            <w:vAlign w:val="center"/>
          </w:tcPr>
          <w:p w14:paraId="091C4F67" w14:textId="4FE6C7C4" w:rsidR="001473BE" w:rsidRPr="00CE2114" w:rsidRDefault="001473BE" w:rsidP="00EA35BF">
            <w:r w:rsidRPr="00CE2114">
              <w:t>Spełnione</w:t>
            </w:r>
          </w:p>
        </w:tc>
      </w:tr>
      <w:tr w:rsidR="001473BE" w:rsidRPr="00CE2114" w14:paraId="464CB3E6" w14:textId="77777777" w:rsidTr="001473BE">
        <w:trPr>
          <w:cantSplit/>
          <w:jc w:val="center"/>
        </w:trPr>
        <w:tc>
          <w:tcPr>
            <w:tcW w:w="4375" w:type="dxa"/>
            <w:shd w:val="clear" w:color="auto" w:fill="FFFFFF"/>
            <w:tcMar>
              <w:top w:w="0" w:type="dxa"/>
              <w:left w:w="70" w:type="dxa"/>
              <w:bottom w:w="0" w:type="dxa"/>
              <w:right w:w="70" w:type="dxa"/>
            </w:tcMar>
            <w:vAlign w:val="center"/>
          </w:tcPr>
          <w:p w14:paraId="22C683EC" w14:textId="77777777" w:rsidR="001473BE" w:rsidRPr="00CE2114" w:rsidRDefault="001473BE" w:rsidP="00EA35BF">
            <w:r w:rsidRPr="00CE2114">
              <w:t>3.3.1 - Identyfikacja błędu</w:t>
            </w:r>
          </w:p>
        </w:tc>
        <w:tc>
          <w:tcPr>
            <w:tcW w:w="1281" w:type="dxa"/>
            <w:shd w:val="clear" w:color="auto" w:fill="FFFFFF"/>
            <w:tcMar>
              <w:top w:w="0" w:type="dxa"/>
              <w:left w:w="70" w:type="dxa"/>
              <w:bottom w:w="0" w:type="dxa"/>
              <w:right w:w="70" w:type="dxa"/>
            </w:tcMar>
            <w:vAlign w:val="center"/>
          </w:tcPr>
          <w:p w14:paraId="34BFB9AB" w14:textId="77777777" w:rsidR="001473BE" w:rsidRPr="00CE2114" w:rsidRDefault="001473BE" w:rsidP="00EA35BF">
            <w:r w:rsidRPr="00CE2114">
              <w:t>A</w:t>
            </w:r>
          </w:p>
        </w:tc>
        <w:tc>
          <w:tcPr>
            <w:tcW w:w="4543" w:type="dxa"/>
            <w:shd w:val="clear" w:color="auto" w:fill="00B050"/>
            <w:vAlign w:val="center"/>
          </w:tcPr>
          <w:p w14:paraId="3A42B328" w14:textId="77777777" w:rsidR="001473BE" w:rsidRPr="00CE2114" w:rsidRDefault="001473BE" w:rsidP="00EA35BF">
            <w:r w:rsidRPr="00CE2114">
              <w:t>Spełnione</w:t>
            </w:r>
          </w:p>
        </w:tc>
        <w:tc>
          <w:tcPr>
            <w:tcW w:w="4543" w:type="dxa"/>
            <w:shd w:val="clear" w:color="auto" w:fill="00B050"/>
            <w:vAlign w:val="center"/>
          </w:tcPr>
          <w:p w14:paraId="2BDFDDCC" w14:textId="54D5C1B5" w:rsidR="001473BE" w:rsidRPr="00CE2114" w:rsidRDefault="001473BE" w:rsidP="00EA35BF">
            <w:r w:rsidRPr="00CE2114">
              <w:t>Spełnione</w:t>
            </w:r>
          </w:p>
        </w:tc>
      </w:tr>
      <w:tr w:rsidR="001473BE" w:rsidRPr="00CE2114" w14:paraId="01D4455C" w14:textId="77777777" w:rsidTr="001473BE">
        <w:trPr>
          <w:cantSplit/>
          <w:trHeight w:val="228"/>
          <w:jc w:val="center"/>
        </w:trPr>
        <w:tc>
          <w:tcPr>
            <w:tcW w:w="4375" w:type="dxa"/>
            <w:shd w:val="clear" w:color="auto" w:fill="FFFFFF"/>
            <w:tcMar>
              <w:top w:w="0" w:type="dxa"/>
              <w:left w:w="70" w:type="dxa"/>
              <w:bottom w:w="0" w:type="dxa"/>
              <w:right w:w="70" w:type="dxa"/>
            </w:tcMar>
            <w:vAlign w:val="center"/>
          </w:tcPr>
          <w:p w14:paraId="079E61C3" w14:textId="77777777" w:rsidR="001473BE" w:rsidRPr="00CE2114" w:rsidRDefault="001473BE" w:rsidP="00EA35BF">
            <w:r w:rsidRPr="00CE2114">
              <w:t>3.3.2 - Etykiety lub instrukcje</w:t>
            </w:r>
          </w:p>
        </w:tc>
        <w:tc>
          <w:tcPr>
            <w:tcW w:w="1281" w:type="dxa"/>
            <w:shd w:val="clear" w:color="auto" w:fill="FFFFFF"/>
            <w:tcMar>
              <w:top w:w="0" w:type="dxa"/>
              <w:left w:w="70" w:type="dxa"/>
              <w:bottom w:w="0" w:type="dxa"/>
              <w:right w:w="70" w:type="dxa"/>
            </w:tcMar>
            <w:vAlign w:val="center"/>
          </w:tcPr>
          <w:p w14:paraId="62193C32" w14:textId="77777777" w:rsidR="001473BE" w:rsidRPr="00CE2114" w:rsidRDefault="001473BE" w:rsidP="00EA35BF">
            <w:r w:rsidRPr="00CE2114">
              <w:t>A</w:t>
            </w:r>
          </w:p>
        </w:tc>
        <w:tc>
          <w:tcPr>
            <w:tcW w:w="4543" w:type="dxa"/>
            <w:tcBorders>
              <w:bottom w:val="single" w:sz="8" w:space="0" w:color="000000"/>
            </w:tcBorders>
            <w:shd w:val="clear" w:color="auto" w:fill="00B050"/>
            <w:vAlign w:val="center"/>
          </w:tcPr>
          <w:p w14:paraId="7D273981" w14:textId="77777777" w:rsidR="001473BE" w:rsidRPr="00CE2114" w:rsidRDefault="001473BE" w:rsidP="00EA35BF">
            <w:r w:rsidRPr="00CE2114">
              <w:t>Spełnione</w:t>
            </w:r>
          </w:p>
        </w:tc>
        <w:tc>
          <w:tcPr>
            <w:tcW w:w="4543" w:type="dxa"/>
            <w:tcBorders>
              <w:bottom w:val="single" w:sz="8" w:space="0" w:color="000000"/>
            </w:tcBorders>
            <w:shd w:val="clear" w:color="auto" w:fill="00B050"/>
            <w:vAlign w:val="center"/>
          </w:tcPr>
          <w:p w14:paraId="64D606EB" w14:textId="560F876D" w:rsidR="001473BE" w:rsidRPr="00CE2114" w:rsidRDefault="001473BE" w:rsidP="00EA35BF">
            <w:r w:rsidRPr="00CE2114">
              <w:t>Spełnione</w:t>
            </w:r>
          </w:p>
        </w:tc>
      </w:tr>
      <w:tr w:rsidR="0092706F" w:rsidRPr="00CE2114" w14:paraId="092CA3C4" w14:textId="77777777" w:rsidTr="0092706F">
        <w:trPr>
          <w:cantSplit/>
          <w:jc w:val="center"/>
        </w:trPr>
        <w:tc>
          <w:tcPr>
            <w:tcW w:w="4375" w:type="dxa"/>
            <w:shd w:val="clear" w:color="auto" w:fill="FFFFFF"/>
            <w:tcMar>
              <w:top w:w="0" w:type="dxa"/>
              <w:left w:w="70" w:type="dxa"/>
              <w:bottom w:w="0" w:type="dxa"/>
              <w:right w:w="70" w:type="dxa"/>
            </w:tcMar>
            <w:vAlign w:val="center"/>
          </w:tcPr>
          <w:p w14:paraId="477581AF" w14:textId="77777777" w:rsidR="0092706F" w:rsidRPr="00CE2114" w:rsidRDefault="0092706F" w:rsidP="00EA35BF">
            <w:r w:rsidRPr="00CE2114">
              <w:t>3.3.3 - Sugestie korekty błędów</w:t>
            </w:r>
          </w:p>
        </w:tc>
        <w:tc>
          <w:tcPr>
            <w:tcW w:w="1281" w:type="dxa"/>
            <w:shd w:val="clear" w:color="auto" w:fill="FFFFFF"/>
            <w:tcMar>
              <w:top w:w="0" w:type="dxa"/>
              <w:left w:w="70" w:type="dxa"/>
              <w:bottom w:w="0" w:type="dxa"/>
              <w:right w:w="70" w:type="dxa"/>
            </w:tcMar>
            <w:vAlign w:val="center"/>
          </w:tcPr>
          <w:p w14:paraId="01FCF750" w14:textId="77777777" w:rsidR="0092706F" w:rsidRPr="00CE2114" w:rsidRDefault="0092706F" w:rsidP="00EA35BF">
            <w:r w:rsidRPr="00CE2114">
              <w:t>AA</w:t>
            </w:r>
          </w:p>
        </w:tc>
        <w:tc>
          <w:tcPr>
            <w:tcW w:w="4543" w:type="dxa"/>
            <w:tcBorders>
              <w:bottom w:val="single" w:sz="8" w:space="0" w:color="000000"/>
            </w:tcBorders>
          </w:tcPr>
          <w:p w14:paraId="60A86F48" w14:textId="77FD4639" w:rsidR="0092706F" w:rsidRPr="00CE2114" w:rsidRDefault="0092706F" w:rsidP="00EA35BF">
            <w:r w:rsidRPr="00CE2114">
              <w:t>Nie dotyczy</w:t>
            </w:r>
          </w:p>
        </w:tc>
        <w:tc>
          <w:tcPr>
            <w:tcW w:w="4543" w:type="dxa"/>
            <w:tcBorders>
              <w:bottom w:val="single" w:sz="8" w:space="0" w:color="000000"/>
            </w:tcBorders>
          </w:tcPr>
          <w:p w14:paraId="38C21857" w14:textId="0ECFAE00" w:rsidR="0092706F" w:rsidRPr="00CE2114" w:rsidRDefault="0092706F" w:rsidP="00EA35BF">
            <w:r w:rsidRPr="00CE2114">
              <w:t>Nie dotyczy</w:t>
            </w:r>
          </w:p>
        </w:tc>
      </w:tr>
      <w:tr w:rsidR="0092706F" w:rsidRPr="00CE2114" w14:paraId="1BA57808" w14:textId="77777777" w:rsidTr="00A85A98">
        <w:trPr>
          <w:cantSplit/>
          <w:jc w:val="center"/>
        </w:trPr>
        <w:tc>
          <w:tcPr>
            <w:tcW w:w="4375" w:type="dxa"/>
            <w:shd w:val="clear" w:color="auto" w:fill="FFFFFF"/>
            <w:tcMar>
              <w:top w:w="0" w:type="dxa"/>
              <w:left w:w="70" w:type="dxa"/>
              <w:bottom w:w="0" w:type="dxa"/>
              <w:right w:w="70" w:type="dxa"/>
            </w:tcMar>
            <w:vAlign w:val="center"/>
          </w:tcPr>
          <w:p w14:paraId="109347BC" w14:textId="77777777" w:rsidR="0092706F" w:rsidRPr="00CE2114" w:rsidRDefault="0092706F" w:rsidP="00EA35BF">
            <w:pPr>
              <w:rPr>
                <w:highlight w:val="yellow"/>
              </w:rPr>
            </w:pPr>
            <w:r w:rsidRPr="00CE2114">
              <w:t>3.3.4 - Zapobieganie błędom (kontekst prawny, finansowy, związany z podawaniem danych)</w:t>
            </w:r>
          </w:p>
        </w:tc>
        <w:tc>
          <w:tcPr>
            <w:tcW w:w="1281" w:type="dxa"/>
            <w:shd w:val="clear" w:color="auto" w:fill="FFFFFF"/>
            <w:tcMar>
              <w:top w:w="0" w:type="dxa"/>
              <w:left w:w="70" w:type="dxa"/>
              <w:bottom w:w="0" w:type="dxa"/>
              <w:right w:w="70" w:type="dxa"/>
            </w:tcMar>
            <w:vAlign w:val="center"/>
          </w:tcPr>
          <w:p w14:paraId="7D33AD3E" w14:textId="77777777" w:rsidR="0092706F" w:rsidRPr="00CE2114" w:rsidRDefault="0092706F" w:rsidP="00EA35BF">
            <w:r w:rsidRPr="00CE2114">
              <w:t>AA</w:t>
            </w:r>
          </w:p>
        </w:tc>
        <w:tc>
          <w:tcPr>
            <w:tcW w:w="4543" w:type="dxa"/>
          </w:tcPr>
          <w:p w14:paraId="428A1B55" w14:textId="703529B9" w:rsidR="0092706F" w:rsidRPr="00CE2114" w:rsidRDefault="0092706F" w:rsidP="00EA35BF">
            <w:r w:rsidRPr="00CE2114">
              <w:t>Nie dotyczy</w:t>
            </w:r>
          </w:p>
        </w:tc>
        <w:tc>
          <w:tcPr>
            <w:tcW w:w="4543" w:type="dxa"/>
          </w:tcPr>
          <w:p w14:paraId="474776CD" w14:textId="428E8875" w:rsidR="0092706F" w:rsidRPr="00CE2114" w:rsidRDefault="0092706F" w:rsidP="00EA35BF">
            <w:pPr>
              <w:rPr>
                <w:color w:val="FFFFFF"/>
              </w:rPr>
            </w:pPr>
            <w:r w:rsidRPr="00CE2114">
              <w:t>Nie dotyczy</w:t>
            </w:r>
          </w:p>
        </w:tc>
      </w:tr>
      <w:tr w:rsidR="0092706F" w:rsidRPr="00CE2114" w14:paraId="3B849A6E" w14:textId="77777777" w:rsidTr="002A104A">
        <w:trPr>
          <w:cantSplit/>
          <w:trHeight w:val="278"/>
          <w:jc w:val="center"/>
        </w:trPr>
        <w:tc>
          <w:tcPr>
            <w:tcW w:w="4375" w:type="dxa"/>
            <w:shd w:val="clear" w:color="auto" w:fill="FFFFFF"/>
            <w:tcMar>
              <w:top w:w="0" w:type="dxa"/>
              <w:left w:w="70" w:type="dxa"/>
              <w:bottom w:w="0" w:type="dxa"/>
              <w:right w:w="70" w:type="dxa"/>
            </w:tcMar>
            <w:vAlign w:val="center"/>
          </w:tcPr>
          <w:p w14:paraId="35FA916A" w14:textId="77777777" w:rsidR="0092706F" w:rsidRPr="00CE2114" w:rsidRDefault="0092706F" w:rsidP="00EA35BF">
            <w:r w:rsidRPr="00CE2114">
              <w:t xml:space="preserve">4.1.1 - </w:t>
            </w:r>
            <w:proofErr w:type="spellStart"/>
            <w:r w:rsidRPr="00CE2114">
              <w:t>Parsowanie</w:t>
            </w:r>
            <w:proofErr w:type="spellEnd"/>
          </w:p>
        </w:tc>
        <w:tc>
          <w:tcPr>
            <w:tcW w:w="1281" w:type="dxa"/>
            <w:shd w:val="clear" w:color="auto" w:fill="FFFFFF"/>
            <w:tcMar>
              <w:top w:w="0" w:type="dxa"/>
              <w:left w:w="70" w:type="dxa"/>
              <w:bottom w:w="0" w:type="dxa"/>
              <w:right w:w="70" w:type="dxa"/>
            </w:tcMar>
            <w:vAlign w:val="center"/>
          </w:tcPr>
          <w:p w14:paraId="68A9666C" w14:textId="77777777" w:rsidR="0092706F" w:rsidRPr="00CE2114" w:rsidRDefault="0092706F" w:rsidP="00EA35BF">
            <w:r w:rsidRPr="00CE2114">
              <w:t>A</w:t>
            </w:r>
          </w:p>
        </w:tc>
        <w:tc>
          <w:tcPr>
            <w:tcW w:w="4543" w:type="dxa"/>
            <w:shd w:val="clear" w:color="auto" w:fill="C00000"/>
            <w:vAlign w:val="center"/>
          </w:tcPr>
          <w:p w14:paraId="45CB320C" w14:textId="77777777" w:rsidR="0092706F" w:rsidRPr="00CE2114" w:rsidRDefault="0092706F" w:rsidP="00EA35BF">
            <w:r w:rsidRPr="00CE2114">
              <w:t>Niespełnione</w:t>
            </w:r>
          </w:p>
        </w:tc>
        <w:tc>
          <w:tcPr>
            <w:tcW w:w="4543" w:type="dxa"/>
            <w:shd w:val="clear" w:color="auto" w:fill="00B050"/>
          </w:tcPr>
          <w:p w14:paraId="1F4BD705" w14:textId="6A78B689" w:rsidR="0092706F" w:rsidRPr="00CE2114" w:rsidRDefault="0092706F" w:rsidP="00EA35BF">
            <w:r w:rsidRPr="00CE2114">
              <w:t>Spełnione</w:t>
            </w:r>
          </w:p>
        </w:tc>
      </w:tr>
      <w:tr w:rsidR="0092706F" w:rsidRPr="00CE2114" w14:paraId="62431B5B" w14:textId="77777777" w:rsidTr="002A104A">
        <w:trPr>
          <w:cantSplit/>
          <w:trHeight w:val="342"/>
          <w:jc w:val="center"/>
        </w:trPr>
        <w:tc>
          <w:tcPr>
            <w:tcW w:w="4375" w:type="dxa"/>
            <w:shd w:val="clear" w:color="auto" w:fill="FFFFFF"/>
            <w:tcMar>
              <w:top w:w="0" w:type="dxa"/>
              <w:left w:w="70" w:type="dxa"/>
              <w:bottom w:w="0" w:type="dxa"/>
              <w:right w:w="70" w:type="dxa"/>
            </w:tcMar>
            <w:vAlign w:val="center"/>
          </w:tcPr>
          <w:p w14:paraId="69254FF7" w14:textId="77777777" w:rsidR="0092706F" w:rsidRPr="00CE2114" w:rsidRDefault="0092706F" w:rsidP="00EA35BF">
            <w:r w:rsidRPr="00CE2114">
              <w:t>4.1.2 - Nazwa, rola, wartość</w:t>
            </w:r>
          </w:p>
        </w:tc>
        <w:tc>
          <w:tcPr>
            <w:tcW w:w="1281" w:type="dxa"/>
            <w:shd w:val="clear" w:color="auto" w:fill="FFFFFF"/>
            <w:tcMar>
              <w:top w:w="0" w:type="dxa"/>
              <w:left w:w="70" w:type="dxa"/>
              <w:bottom w:w="0" w:type="dxa"/>
              <w:right w:w="70" w:type="dxa"/>
            </w:tcMar>
            <w:vAlign w:val="center"/>
          </w:tcPr>
          <w:p w14:paraId="5779A70C" w14:textId="77777777" w:rsidR="0092706F" w:rsidRPr="00CE2114" w:rsidRDefault="0092706F" w:rsidP="00EA35BF">
            <w:r w:rsidRPr="00CE2114">
              <w:t>A</w:t>
            </w:r>
          </w:p>
        </w:tc>
        <w:tc>
          <w:tcPr>
            <w:tcW w:w="4543" w:type="dxa"/>
            <w:tcBorders>
              <w:bottom w:val="single" w:sz="8" w:space="0" w:color="000000"/>
            </w:tcBorders>
            <w:shd w:val="clear" w:color="auto" w:fill="C00000"/>
            <w:vAlign w:val="center"/>
          </w:tcPr>
          <w:p w14:paraId="710A5BE9" w14:textId="77777777" w:rsidR="0092706F" w:rsidRPr="00CE2114" w:rsidRDefault="0092706F" w:rsidP="00EA35BF">
            <w:r w:rsidRPr="00CE2114">
              <w:t>Niespełnione</w:t>
            </w:r>
          </w:p>
        </w:tc>
        <w:tc>
          <w:tcPr>
            <w:tcW w:w="4543" w:type="dxa"/>
            <w:tcBorders>
              <w:bottom w:val="single" w:sz="8" w:space="0" w:color="000000"/>
            </w:tcBorders>
            <w:shd w:val="clear" w:color="auto" w:fill="00B050"/>
          </w:tcPr>
          <w:p w14:paraId="3574F0B5" w14:textId="71E54F3F" w:rsidR="0092706F" w:rsidRPr="00CE2114" w:rsidRDefault="0092706F" w:rsidP="00EA35BF">
            <w:r w:rsidRPr="00CE2114">
              <w:t>Spełnione</w:t>
            </w:r>
          </w:p>
        </w:tc>
      </w:tr>
      <w:tr w:rsidR="0092706F" w:rsidRPr="00CE2114" w14:paraId="497F6E80" w14:textId="77777777" w:rsidTr="002A104A">
        <w:trPr>
          <w:cantSplit/>
          <w:trHeight w:val="342"/>
          <w:jc w:val="center"/>
        </w:trPr>
        <w:tc>
          <w:tcPr>
            <w:tcW w:w="4375" w:type="dxa"/>
            <w:shd w:val="clear" w:color="auto" w:fill="FFFFFF"/>
            <w:tcMar>
              <w:top w:w="0" w:type="dxa"/>
              <w:left w:w="70" w:type="dxa"/>
              <w:bottom w:w="0" w:type="dxa"/>
              <w:right w:w="70" w:type="dxa"/>
            </w:tcMar>
            <w:vAlign w:val="center"/>
          </w:tcPr>
          <w:p w14:paraId="437D5676" w14:textId="77777777" w:rsidR="0092706F" w:rsidRPr="00CE2114" w:rsidRDefault="0092706F" w:rsidP="00EA35BF">
            <w:r w:rsidRPr="00CE2114">
              <w:t>4.1.3 - Komunikaty o stanie</w:t>
            </w:r>
          </w:p>
        </w:tc>
        <w:tc>
          <w:tcPr>
            <w:tcW w:w="1281" w:type="dxa"/>
            <w:shd w:val="clear" w:color="auto" w:fill="FFFFFF"/>
            <w:tcMar>
              <w:top w:w="0" w:type="dxa"/>
              <w:left w:w="70" w:type="dxa"/>
              <w:bottom w:w="0" w:type="dxa"/>
              <w:right w:w="70" w:type="dxa"/>
            </w:tcMar>
            <w:vAlign w:val="center"/>
          </w:tcPr>
          <w:p w14:paraId="3A6AD5FE" w14:textId="77777777" w:rsidR="0092706F" w:rsidRPr="00CE2114" w:rsidRDefault="0092706F" w:rsidP="00EA35BF">
            <w:r w:rsidRPr="00CE2114">
              <w:t>AA</w:t>
            </w:r>
          </w:p>
        </w:tc>
        <w:tc>
          <w:tcPr>
            <w:tcW w:w="4543" w:type="dxa"/>
            <w:shd w:val="clear" w:color="auto" w:fill="00B050"/>
            <w:vAlign w:val="center"/>
          </w:tcPr>
          <w:p w14:paraId="2FA0450B" w14:textId="15C1C3FA" w:rsidR="0092706F" w:rsidRPr="00CE2114" w:rsidRDefault="0092706F" w:rsidP="00EA35BF">
            <w:r w:rsidRPr="00CE2114">
              <w:t>Spełnione</w:t>
            </w:r>
          </w:p>
        </w:tc>
        <w:tc>
          <w:tcPr>
            <w:tcW w:w="4543" w:type="dxa"/>
            <w:shd w:val="clear" w:color="auto" w:fill="00B050"/>
          </w:tcPr>
          <w:p w14:paraId="328593AF" w14:textId="6F02679E" w:rsidR="0092706F" w:rsidRPr="00CE2114" w:rsidRDefault="0092706F" w:rsidP="00EA35BF">
            <w:r w:rsidRPr="00CE2114">
              <w:t>Spełnione</w:t>
            </w:r>
          </w:p>
        </w:tc>
      </w:tr>
    </w:tbl>
    <w:p w14:paraId="6395B8B9" w14:textId="77777777" w:rsidR="005E0D63" w:rsidRPr="00CE2114" w:rsidRDefault="005E0D63" w:rsidP="00EA35BF">
      <w:pPr>
        <w:sectPr w:rsidR="005E0D63" w:rsidRPr="00CE2114" w:rsidSect="00CE2114">
          <w:pgSz w:w="16840" w:h="11900" w:orient="landscape"/>
          <w:pgMar w:top="1100" w:right="567" w:bottom="280" w:left="851" w:header="708" w:footer="708" w:gutter="0"/>
          <w:cols w:space="708"/>
        </w:sectPr>
      </w:pPr>
    </w:p>
    <w:p w14:paraId="2AFD566A" w14:textId="77777777" w:rsidR="005E0D63" w:rsidRPr="00CE2114" w:rsidRDefault="00B6702A" w:rsidP="00CE2114">
      <w:pPr>
        <w:pStyle w:val="Nagwek2"/>
        <w:ind w:left="0" w:right="0"/>
        <w:rPr>
          <w:rFonts w:asciiTheme="minorHAnsi" w:hAnsiTheme="minorHAnsi"/>
          <w:w w:val="100"/>
          <w:szCs w:val="40"/>
        </w:rPr>
      </w:pPr>
      <w:bookmarkStart w:id="1" w:name="Wyniki_audytu_dostępności"/>
      <w:bookmarkEnd w:id="1"/>
      <w:r w:rsidRPr="00CE2114">
        <w:rPr>
          <w:rFonts w:asciiTheme="minorHAnsi" w:hAnsiTheme="minorHAnsi"/>
          <w:w w:val="100"/>
          <w:szCs w:val="40"/>
        </w:rPr>
        <w:lastRenderedPageBreak/>
        <w:t>Wyniki audytu dostępności</w:t>
      </w:r>
    </w:p>
    <w:p w14:paraId="066FF38C" w14:textId="77777777" w:rsidR="00E305B9" w:rsidRPr="00CE2114" w:rsidRDefault="00E305B9" w:rsidP="00CE2114">
      <w:pPr>
        <w:pStyle w:val="Nagwek2"/>
        <w:ind w:left="0" w:right="0"/>
        <w:rPr>
          <w:rFonts w:asciiTheme="minorHAnsi" w:hAnsiTheme="minorHAnsi"/>
          <w:w w:val="100"/>
        </w:rPr>
      </w:pPr>
      <w:r w:rsidRPr="00CE2114">
        <w:rPr>
          <w:rFonts w:asciiTheme="minorHAnsi" w:hAnsiTheme="minorHAnsi"/>
          <w:w w:val="100"/>
        </w:rPr>
        <w:t>Zasada nr 1: Postrzegalność — informacje oraz komponenty interfejsu użytkownika muszą być przedstawione użytkownikom w sposób dostępny dla ich zmysłów.</w:t>
      </w:r>
    </w:p>
    <w:p w14:paraId="7077C081" w14:textId="77777777" w:rsidR="005E0D63" w:rsidRPr="00CE2114" w:rsidRDefault="00B6702A" w:rsidP="00CE2114">
      <w:pPr>
        <w:pStyle w:val="Nagwek3"/>
        <w:ind w:left="0" w:right="0"/>
        <w:rPr>
          <w:rFonts w:asciiTheme="minorHAnsi" w:hAnsiTheme="minorHAnsi"/>
          <w:w w:val="100"/>
        </w:rPr>
      </w:pPr>
      <w:r w:rsidRPr="00CE2114">
        <w:rPr>
          <w:rFonts w:asciiTheme="minorHAnsi" w:hAnsiTheme="minorHAnsi"/>
          <w:w w:val="100"/>
        </w:rPr>
        <w:t>Wytyczna 1.1 Alternatywa w postaci tekstu: Dla każdej treści nietekstowej należy dostarczyć alternatywną treść w formie tekstu, która może być zamieniona przez użytkownika w inne formy (np. powiększony druk, Braille, mowa syntetyczna, symbole lub język uproszczony).</w:t>
      </w:r>
    </w:p>
    <w:p w14:paraId="3D20F8D1" w14:textId="77777777" w:rsidR="005E0D63" w:rsidRPr="00CE2114" w:rsidRDefault="00B6702A" w:rsidP="00EA35BF">
      <w:r w:rsidRPr="00CE2114">
        <w:rPr>
          <w:b/>
        </w:rPr>
        <w:t xml:space="preserve">1.1.1 Treść nietekstowa: </w:t>
      </w:r>
      <w:r w:rsidRPr="00CE2114">
        <w:t xml:space="preserve">Wszelkie </w:t>
      </w:r>
      <w:hyperlink r:id="rId9" w:anchor="non-text-contentdef">
        <w:r w:rsidRPr="00CE2114">
          <w:t xml:space="preserve">treści nietekstowe </w:t>
        </w:r>
      </w:hyperlink>
      <w:r w:rsidRPr="00CE2114">
        <w:t xml:space="preserve">przedstawione użytkownikowi posiadają swoją </w:t>
      </w:r>
      <w:hyperlink r:id="rId10" w:anchor="text-altdef">
        <w:r w:rsidRPr="00CE2114">
          <w:t>tekstową alternatywę</w:t>
        </w:r>
      </w:hyperlink>
      <w:r w:rsidRPr="00CE2114">
        <w:t>, która pełni tę samą funkcję, z wyjątkiem sytuacji opisanych poniżej (Poziom A)</w:t>
      </w:r>
    </w:p>
    <w:p w14:paraId="34F64FC1" w14:textId="2A92483D" w:rsidR="005E0D63" w:rsidRPr="00CE2114" w:rsidRDefault="00B6702A" w:rsidP="00EA35BF">
      <w:pPr>
        <w:rPr>
          <w:b/>
        </w:rPr>
      </w:pPr>
      <w:r w:rsidRPr="00CE2114">
        <w:t xml:space="preserve">Wynik audytu: </w:t>
      </w:r>
      <w:r w:rsidR="000B575A" w:rsidRPr="00CE2114">
        <w:rPr>
          <w:b/>
        </w:rPr>
        <w:t>S</w:t>
      </w:r>
      <w:r w:rsidRPr="00CE2114">
        <w:rPr>
          <w:b/>
        </w:rPr>
        <w:t>pełnione</w:t>
      </w:r>
    </w:p>
    <w:tbl>
      <w:tblPr>
        <w:tblStyle w:val="TableNormal"/>
        <w:tblW w:w="15181" w:type="dxa"/>
        <w:jc w:val="center"/>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Layout w:type="fixed"/>
        <w:tblLook w:val="01E0" w:firstRow="1" w:lastRow="1" w:firstColumn="1" w:lastColumn="1" w:noHBand="0" w:noVBand="0"/>
      </w:tblPr>
      <w:tblGrid>
        <w:gridCol w:w="3256"/>
        <w:gridCol w:w="6116"/>
        <w:gridCol w:w="3016"/>
        <w:gridCol w:w="1134"/>
        <w:gridCol w:w="1659"/>
      </w:tblGrid>
      <w:tr w:rsidR="003E1E10" w:rsidRPr="00CE2114" w14:paraId="40BAFF19" w14:textId="557CF89F" w:rsidTr="00EA35BF">
        <w:trPr>
          <w:trHeight w:val="270"/>
          <w:tblHeader/>
          <w:jc w:val="center"/>
        </w:trPr>
        <w:tc>
          <w:tcPr>
            <w:tcW w:w="3256" w:type="dxa"/>
            <w:shd w:val="clear" w:color="auto" w:fill="D9D9D9" w:themeFill="background1" w:themeFillShade="D9"/>
          </w:tcPr>
          <w:p w14:paraId="0A75A446" w14:textId="77777777" w:rsidR="003E1E10" w:rsidRPr="00CE2114" w:rsidRDefault="003E1E10" w:rsidP="00EA35BF">
            <w:pPr>
              <w:pStyle w:val="TableParagraph"/>
              <w:rPr>
                <w:b/>
                <w:bCs/>
              </w:rPr>
            </w:pPr>
            <w:r w:rsidRPr="00CE2114">
              <w:rPr>
                <w:b/>
                <w:bCs/>
              </w:rPr>
              <w:t>Strona</w:t>
            </w:r>
          </w:p>
        </w:tc>
        <w:tc>
          <w:tcPr>
            <w:tcW w:w="6116" w:type="dxa"/>
            <w:shd w:val="clear" w:color="auto" w:fill="D9D9D9" w:themeFill="background1" w:themeFillShade="D9"/>
          </w:tcPr>
          <w:p w14:paraId="5E2BCEDF" w14:textId="77777777" w:rsidR="003E1E10" w:rsidRPr="00CE2114" w:rsidRDefault="003E1E10" w:rsidP="00EA35BF">
            <w:pPr>
              <w:pStyle w:val="TableParagraph"/>
              <w:rPr>
                <w:b/>
                <w:bCs/>
              </w:rPr>
            </w:pPr>
            <w:r w:rsidRPr="00CE2114">
              <w:rPr>
                <w:b/>
                <w:bCs/>
              </w:rPr>
              <w:t>Opis Problemu</w:t>
            </w:r>
          </w:p>
        </w:tc>
        <w:tc>
          <w:tcPr>
            <w:tcW w:w="3016" w:type="dxa"/>
            <w:shd w:val="clear" w:color="auto" w:fill="D9D9D9" w:themeFill="background1" w:themeFillShade="D9"/>
          </w:tcPr>
          <w:p w14:paraId="51AC18C1" w14:textId="77777777" w:rsidR="003E1E10" w:rsidRPr="00CE2114" w:rsidRDefault="003E1E10" w:rsidP="00EA35BF">
            <w:pPr>
              <w:pStyle w:val="TableParagraph"/>
              <w:rPr>
                <w:b/>
                <w:bCs/>
              </w:rPr>
            </w:pPr>
            <w:r w:rsidRPr="00CE2114">
              <w:rPr>
                <w:b/>
                <w:bCs/>
              </w:rPr>
              <w:t>Rozwiązanie</w:t>
            </w:r>
          </w:p>
        </w:tc>
        <w:tc>
          <w:tcPr>
            <w:tcW w:w="1134" w:type="dxa"/>
            <w:shd w:val="clear" w:color="auto" w:fill="D9D9D9" w:themeFill="background1" w:themeFillShade="D9"/>
          </w:tcPr>
          <w:p w14:paraId="523E727D" w14:textId="77777777" w:rsidR="003E1E10" w:rsidRPr="00CE2114" w:rsidRDefault="003E1E10" w:rsidP="00EA35BF">
            <w:pPr>
              <w:pStyle w:val="TableParagraph"/>
              <w:rPr>
                <w:b/>
                <w:bCs/>
              </w:rPr>
            </w:pPr>
            <w:r w:rsidRPr="00CE2114">
              <w:rPr>
                <w:b/>
                <w:bCs/>
              </w:rPr>
              <w:t>Typ</w:t>
            </w:r>
          </w:p>
        </w:tc>
        <w:tc>
          <w:tcPr>
            <w:tcW w:w="1659" w:type="dxa"/>
            <w:shd w:val="clear" w:color="auto" w:fill="D9D9D9" w:themeFill="background1" w:themeFillShade="D9"/>
          </w:tcPr>
          <w:p w14:paraId="365AD3D7" w14:textId="312D0DC5" w:rsidR="003E1E10" w:rsidRPr="00CE2114" w:rsidRDefault="00416565" w:rsidP="00EA35BF">
            <w:pPr>
              <w:pStyle w:val="TableParagraph"/>
              <w:rPr>
                <w:b/>
                <w:bCs/>
              </w:rPr>
            </w:pPr>
            <w:r w:rsidRPr="00CE2114">
              <w:rPr>
                <w:b/>
                <w:bCs/>
              </w:rPr>
              <w:t>Samoocena</w:t>
            </w:r>
          </w:p>
        </w:tc>
      </w:tr>
      <w:tr w:rsidR="003E1E10" w:rsidRPr="00CE2114" w14:paraId="02787C53" w14:textId="09A15713" w:rsidTr="00A22F00">
        <w:trPr>
          <w:trHeight w:val="2881"/>
          <w:jc w:val="center"/>
        </w:trPr>
        <w:tc>
          <w:tcPr>
            <w:tcW w:w="3256" w:type="dxa"/>
          </w:tcPr>
          <w:p w14:paraId="306FC336" w14:textId="77777777" w:rsidR="003E1E10" w:rsidRPr="00CE2114" w:rsidRDefault="003E1E10" w:rsidP="00EA35BF">
            <w:pPr>
              <w:pStyle w:val="TableParagraph"/>
            </w:pPr>
            <w:hyperlink r:id="rId11">
              <w:r w:rsidRPr="00CE2114">
                <w:rPr>
                  <w:color w:val="0462C1"/>
                  <w:u w:val="single" w:color="0462C1"/>
                </w:rPr>
                <w:t>https://dostepnosc.pfron.o</w:t>
              </w:r>
            </w:hyperlink>
            <w:r w:rsidRPr="00CE2114">
              <w:rPr>
                <w:color w:val="0462C1"/>
              </w:rPr>
              <w:t xml:space="preserve"> </w:t>
            </w:r>
            <w:hyperlink r:id="rId12">
              <w:r w:rsidRPr="00CE2114">
                <w:rPr>
                  <w:color w:val="0462C1"/>
                  <w:u w:val="single" w:color="0462C1"/>
                </w:rPr>
                <w:t>rg.pl/</w:t>
              </w:r>
              <w:proofErr w:type="spellStart"/>
              <w:r w:rsidRPr="00CE2114">
                <w:rPr>
                  <w:color w:val="0462C1"/>
                  <w:u w:val="single" w:color="0462C1"/>
                </w:rPr>
                <w:t>dostepnosc-pfron</w:t>
              </w:r>
              <w:proofErr w:type="spellEnd"/>
            </w:hyperlink>
          </w:p>
        </w:tc>
        <w:tc>
          <w:tcPr>
            <w:tcW w:w="6116" w:type="dxa"/>
          </w:tcPr>
          <w:p w14:paraId="4AA0BD71" w14:textId="77777777" w:rsidR="003E1E10" w:rsidRPr="00CE2114" w:rsidRDefault="003E1E10" w:rsidP="00EA35BF">
            <w:r w:rsidRPr="00CE2114">
              <w:t>Brak atrybutu alt.</w:t>
            </w:r>
          </w:p>
          <w:p w14:paraId="37898014" w14:textId="3BE9DE4E" w:rsidR="003E1E10" w:rsidRPr="00CE2114" w:rsidRDefault="003E1E10" w:rsidP="00EA35BF">
            <w:r w:rsidRPr="00CE2114">
              <w:rPr>
                <w:noProof/>
              </w:rPr>
              <w:drawing>
                <wp:inline distT="0" distB="0" distL="0" distR="0" wp14:anchorId="0F7CF3D7" wp14:editId="0F54C94F">
                  <wp:extent cx="3732851" cy="919734"/>
                  <wp:effectExtent l="0" t="0" r="0" b="0"/>
                  <wp:docPr id="1" name="image1.png">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a:extLst>
                              <a:ext uri="{C183D7F6-B498-43B3-948B-1728B52AA6E4}">
                                <adec:decorative xmlns:adec="http://schemas.microsoft.com/office/drawing/2017/decorative" val="1"/>
                              </a:ext>
                            </a:extLst>
                          </pic:cNvPr>
                          <pic:cNvPicPr/>
                        </pic:nvPicPr>
                        <pic:blipFill>
                          <a:blip r:embed="rId13" cstate="print"/>
                          <a:stretch>
                            <a:fillRect/>
                          </a:stretch>
                        </pic:blipFill>
                        <pic:spPr>
                          <a:xfrm>
                            <a:off x="0" y="0"/>
                            <a:ext cx="3732851" cy="919734"/>
                          </a:xfrm>
                          <a:prstGeom prst="rect">
                            <a:avLst/>
                          </a:prstGeom>
                        </pic:spPr>
                      </pic:pic>
                    </a:graphicData>
                  </a:graphic>
                </wp:inline>
              </w:drawing>
            </w:r>
            <w:r w:rsidRPr="00CE2114">
              <w:t>&lt;</w:t>
            </w:r>
            <w:proofErr w:type="spellStart"/>
            <w:r w:rsidRPr="00CE2114">
              <w:t>img</w:t>
            </w:r>
            <w:proofErr w:type="spellEnd"/>
            <w:r w:rsidRPr="00CE2114">
              <w:t xml:space="preserve"> </w:t>
            </w:r>
            <w:proofErr w:type="spellStart"/>
            <w:r w:rsidRPr="00CE2114">
              <w:t>height</w:t>
            </w:r>
            <w:proofErr w:type="spellEnd"/>
            <w:r w:rsidRPr="00CE2114">
              <w:t xml:space="preserve">="30" </w:t>
            </w:r>
            <w:proofErr w:type="spellStart"/>
            <w:r w:rsidRPr="00CE2114">
              <w:t>src</w:t>
            </w:r>
            <w:proofErr w:type="spellEnd"/>
            <w:r w:rsidRPr="00CE2114">
              <w:t>="/fileadmin/</w:t>
            </w:r>
            <w:proofErr w:type="spellStart"/>
            <w:r w:rsidRPr="00CE2114">
              <w:t>user_upload</w:t>
            </w:r>
            <w:proofErr w:type="spellEnd"/>
            <w:r w:rsidRPr="00CE2114">
              <w:t xml:space="preserve">/3b3b277e35.jpg" </w:t>
            </w:r>
            <w:proofErr w:type="spellStart"/>
            <w:r w:rsidRPr="00CE2114">
              <w:t>width</w:t>
            </w:r>
            <w:proofErr w:type="spellEnd"/>
            <w:r w:rsidRPr="00CE2114">
              <w:t>="31"&gt;</w:t>
            </w:r>
          </w:p>
          <w:p w14:paraId="31035DFA" w14:textId="77777777" w:rsidR="003E1E10" w:rsidRPr="00CE2114" w:rsidRDefault="003E1E10" w:rsidP="00EA35BF">
            <w:r w:rsidRPr="00CE2114">
              <w:t>Błąd istotny</w:t>
            </w:r>
          </w:p>
        </w:tc>
        <w:tc>
          <w:tcPr>
            <w:tcW w:w="3016" w:type="dxa"/>
          </w:tcPr>
          <w:p w14:paraId="64A099B9" w14:textId="77777777" w:rsidR="003E1E10" w:rsidRPr="00CE2114" w:rsidRDefault="003E1E10" w:rsidP="00EA35BF">
            <w:r w:rsidRPr="00CE2114">
              <w:t>Każda treść nietekstowa musi posiadać opis alternatywny lub zostać oznaczona jako dekoracyjna przy użyciu atrybutu alt=””</w:t>
            </w:r>
          </w:p>
        </w:tc>
        <w:tc>
          <w:tcPr>
            <w:tcW w:w="1134" w:type="dxa"/>
          </w:tcPr>
          <w:p w14:paraId="6208B0EE" w14:textId="77777777" w:rsidR="003E1E10" w:rsidRPr="00CE2114" w:rsidRDefault="003E1E10" w:rsidP="00EA35BF">
            <w:r w:rsidRPr="00CE2114">
              <w:t>T</w:t>
            </w:r>
          </w:p>
        </w:tc>
        <w:tc>
          <w:tcPr>
            <w:tcW w:w="1659" w:type="dxa"/>
          </w:tcPr>
          <w:p w14:paraId="0D961A58" w14:textId="6094A3FF" w:rsidR="003E1E10" w:rsidRPr="00CE2114" w:rsidRDefault="00CE2C9D" w:rsidP="00EA35BF">
            <w:r w:rsidRPr="00CE2114">
              <w:t>Spełnione</w:t>
            </w:r>
          </w:p>
        </w:tc>
      </w:tr>
      <w:tr w:rsidR="00A22F00" w:rsidRPr="00CE2114" w14:paraId="59B90BB1" w14:textId="77777777" w:rsidTr="00A22F00">
        <w:trPr>
          <w:trHeight w:val="2881"/>
          <w:jc w:val="center"/>
        </w:trPr>
        <w:tc>
          <w:tcPr>
            <w:tcW w:w="3256" w:type="dxa"/>
          </w:tcPr>
          <w:p w14:paraId="56CB0145" w14:textId="195E8F27" w:rsidR="00A22F00" w:rsidRPr="00CE2114" w:rsidRDefault="00A22F00" w:rsidP="00EA35BF">
            <w:pPr>
              <w:pStyle w:val="TableParagraph"/>
            </w:pPr>
            <w:r w:rsidRPr="00CE2114">
              <w:lastRenderedPageBreak/>
              <w:t>Cały serwis - stopka</w:t>
            </w:r>
          </w:p>
        </w:tc>
        <w:tc>
          <w:tcPr>
            <w:tcW w:w="6116" w:type="dxa"/>
          </w:tcPr>
          <w:p w14:paraId="5BA6933F" w14:textId="77777777" w:rsidR="00A22F00" w:rsidRPr="00CE2114" w:rsidRDefault="00A22F00" w:rsidP="00EA35BF">
            <w:r w:rsidRPr="00CE2114">
              <w:t>Nieukryte grafiki w formacie SVG mediów społecznościowych</w:t>
            </w:r>
          </w:p>
          <w:p w14:paraId="206BCE0D" w14:textId="77777777" w:rsidR="00A22F00" w:rsidRPr="00CE2114" w:rsidRDefault="00A22F00" w:rsidP="00EA35BF">
            <w:pPr>
              <w:pStyle w:val="TableParagraph"/>
            </w:pPr>
            <w:r w:rsidRPr="00CE2114">
              <w:rPr>
                <w:noProof/>
              </w:rPr>
              <w:drawing>
                <wp:inline distT="0" distB="0" distL="0" distR="0" wp14:anchorId="208BDA55" wp14:editId="341B13DF">
                  <wp:extent cx="1821976" cy="1124812"/>
                  <wp:effectExtent l="0" t="0" r="0" b="0"/>
                  <wp:docPr id="24269231" name="image2.png">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269231" name="image2.png">
                            <a:extLst>
                              <a:ext uri="{C183D7F6-B498-43B3-948B-1728B52AA6E4}">
                                <adec:decorative xmlns:adec="http://schemas.microsoft.com/office/drawing/2017/decorative" val="1"/>
                              </a:ext>
                            </a:extLst>
                          </pic:cNvPr>
                          <pic:cNvPicPr/>
                        </pic:nvPicPr>
                        <pic:blipFill>
                          <a:blip r:embed="rId14" cstate="print"/>
                          <a:stretch>
                            <a:fillRect/>
                          </a:stretch>
                        </pic:blipFill>
                        <pic:spPr>
                          <a:xfrm>
                            <a:off x="0" y="0"/>
                            <a:ext cx="1835443" cy="1133126"/>
                          </a:xfrm>
                          <a:prstGeom prst="rect">
                            <a:avLst/>
                          </a:prstGeom>
                        </pic:spPr>
                      </pic:pic>
                    </a:graphicData>
                  </a:graphic>
                </wp:inline>
              </w:drawing>
            </w:r>
          </w:p>
          <w:p w14:paraId="62CC8D5B" w14:textId="77777777" w:rsidR="00A22F00" w:rsidRPr="00CE2114" w:rsidRDefault="00A22F00" w:rsidP="00EA35BF">
            <w:pPr>
              <w:pStyle w:val="TableParagraph"/>
              <w:contextualSpacing/>
            </w:pPr>
            <w:r w:rsidRPr="00CE2114">
              <w:t xml:space="preserve">&lt;a </w:t>
            </w:r>
            <w:proofErr w:type="spellStart"/>
            <w:r w:rsidRPr="00CE2114">
              <w:t>href</w:t>
            </w:r>
            <w:proofErr w:type="spellEnd"/>
            <w:r w:rsidRPr="00CE2114">
              <w:t>="https://</w:t>
            </w:r>
            <w:hyperlink r:id="rId15">
              <w:r w:rsidRPr="00CE2114">
                <w:rPr>
                  <w:rStyle w:val="Hipercze"/>
                </w:rPr>
                <w:t>www.facebook.com/PFRON-</w:t>
              </w:r>
            </w:hyperlink>
            <w:r w:rsidRPr="00CE2114">
              <w:t xml:space="preserve"> 1610351149247652" target="_blank" </w:t>
            </w:r>
            <w:proofErr w:type="spellStart"/>
            <w:r w:rsidRPr="00CE2114">
              <w:t>title</w:t>
            </w:r>
            <w:proofErr w:type="spellEnd"/>
            <w:r w:rsidRPr="00CE2114">
              <w:t xml:space="preserve">="" data- </w:t>
            </w:r>
            <w:proofErr w:type="spellStart"/>
            <w:r w:rsidRPr="00CE2114">
              <w:t>original-title</w:t>
            </w:r>
            <w:proofErr w:type="spellEnd"/>
            <w:r w:rsidRPr="00CE2114">
              <w:t>="Profil PFRON w serwisie Facebook</w:t>
            </w:r>
            <w:r w:rsidRPr="00CE2114">
              <w:rPr>
                <w:shd w:val="clear" w:color="auto" w:fill="D2D2D2"/>
              </w:rPr>
              <w:t>"&gt;&lt;</w:t>
            </w:r>
            <w:proofErr w:type="spellStart"/>
            <w:r w:rsidRPr="00CE2114">
              <w:rPr>
                <w:shd w:val="clear" w:color="auto" w:fill="D2D2D2"/>
              </w:rPr>
              <w:t>span</w:t>
            </w:r>
            <w:proofErr w:type="spellEnd"/>
            <w:r w:rsidRPr="00CE2114">
              <w:rPr>
                <w:shd w:val="clear" w:color="auto" w:fill="D2D2D2"/>
              </w:rPr>
              <w:t xml:space="preserve"> </w:t>
            </w:r>
            <w:proofErr w:type="spellStart"/>
            <w:r w:rsidRPr="00CE2114">
              <w:rPr>
                <w:shd w:val="clear" w:color="auto" w:fill="D2D2D2"/>
              </w:rPr>
              <w:t>class</w:t>
            </w:r>
            <w:proofErr w:type="spellEnd"/>
            <w:r w:rsidRPr="00CE2114">
              <w:rPr>
                <w:shd w:val="clear" w:color="auto" w:fill="D2D2D2"/>
              </w:rPr>
              <w:t>="</w:t>
            </w:r>
            <w:proofErr w:type="spellStart"/>
            <w:r w:rsidRPr="00CE2114">
              <w:rPr>
                <w:shd w:val="clear" w:color="auto" w:fill="D2D2D2"/>
              </w:rPr>
              <w:t>sr-only</w:t>
            </w:r>
            <w:proofErr w:type="spellEnd"/>
            <w:r w:rsidRPr="00CE2114">
              <w:rPr>
                <w:shd w:val="clear" w:color="auto" w:fill="D2D2D2"/>
              </w:rPr>
              <w:t>"&gt;Profil PFRON w</w:t>
            </w:r>
            <w:r w:rsidRPr="00CE2114">
              <w:t xml:space="preserve"> </w:t>
            </w:r>
            <w:r w:rsidRPr="00CE2114">
              <w:rPr>
                <w:shd w:val="clear" w:color="auto" w:fill="D2D2D2"/>
              </w:rPr>
              <w:t>serwisie Facebook&lt;/</w:t>
            </w:r>
            <w:proofErr w:type="spellStart"/>
            <w:r w:rsidRPr="00CE2114">
              <w:rPr>
                <w:shd w:val="clear" w:color="auto" w:fill="D2D2D2"/>
              </w:rPr>
              <w:t>span</w:t>
            </w:r>
            <w:proofErr w:type="spellEnd"/>
            <w:r w:rsidRPr="00CE2114">
              <w:rPr>
                <w:shd w:val="clear" w:color="auto" w:fill="D2D2D2"/>
              </w:rPr>
              <w:t>&gt;</w:t>
            </w:r>
            <w:r w:rsidRPr="00CE2114">
              <w:t>&lt;</w:t>
            </w:r>
            <w:proofErr w:type="spellStart"/>
            <w:r w:rsidRPr="00CE2114">
              <w:t>svg</w:t>
            </w:r>
            <w:proofErr w:type="spellEnd"/>
            <w:r w:rsidRPr="00CE2114">
              <w:t xml:space="preserve"> </w:t>
            </w:r>
            <w:proofErr w:type="spellStart"/>
            <w:r w:rsidRPr="00CE2114">
              <w:t>xmlns</w:t>
            </w:r>
            <w:proofErr w:type="spellEnd"/>
            <w:r w:rsidRPr="00CE2114">
              <w:t>="</w:t>
            </w:r>
            <w:hyperlink r:id="rId16">
              <w:r w:rsidRPr="00CE2114">
                <w:rPr>
                  <w:rStyle w:val="Hipercze"/>
                </w:rPr>
                <w:t>http://www.w3.org/2000/svg</w:t>
              </w:r>
            </w:hyperlink>
            <w:r w:rsidRPr="00CE2114">
              <w:t xml:space="preserve">" </w:t>
            </w:r>
            <w:proofErr w:type="spellStart"/>
            <w:r w:rsidRPr="00CE2114">
              <w:t>xmlns:xlink</w:t>
            </w:r>
            <w:proofErr w:type="spellEnd"/>
            <w:r w:rsidRPr="00CE2114">
              <w:t>="</w:t>
            </w:r>
            <w:hyperlink r:id="rId17">
              <w:r w:rsidRPr="00CE2114">
                <w:rPr>
                  <w:rStyle w:val="Hipercze"/>
                </w:rPr>
                <w:t>http://www.w3.org/1999/xlink</w:t>
              </w:r>
            </w:hyperlink>
            <w:r w:rsidRPr="00CE2114">
              <w:t xml:space="preserve">" version="1.1" id="counter-obraz-15" x="0px" y="0px" </w:t>
            </w:r>
            <w:proofErr w:type="spellStart"/>
            <w:r w:rsidRPr="00CE2114">
              <w:t>width</w:t>
            </w:r>
            <w:proofErr w:type="spellEnd"/>
            <w:r w:rsidRPr="00CE2114">
              <w:t xml:space="preserve">="64px" </w:t>
            </w:r>
            <w:proofErr w:type="spellStart"/>
            <w:r w:rsidRPr="00CE2114">
              <w:t>height</w:t>
            </w:r>
            <w:proofErr w:type="spellEnd"/>
            <w:r w:rsidRPr="00CE2114">
              <w:t xml:space="preserve">="64px" </w:t>
            </w:r>
            <w:proofErr w:type="spellStart"/>
            <w:r w:rsidRPr="00CE2114">
              <w:t>viewBox</w:t>
            </w:r>
            <w:proofErr w:type="spellEnd"/>
            <w:r w:rsidRPr="00CE2114">
              <w:t xml:space="preserve">="0 0 64 64" </w:t>
            </w:r>
            <w:proofErr w:type="spellStart"/>
            <w:r w:rsidRPr="00CE2114">
              <w:t>enable</w:t>
            </w:r>
            <w:proofErr w:type="spellEnd"/>
            <w:r w:rsidRPr="00CE2114">
              <w:t>-</w:t>
            </w:r>
          </w:p>
          <w:p w14:paraId="5C57C495" w14:textId="77777777" w:rsidR="00A22F00" w:rsidRPr="00CE2114" w:rsidRDefault="00A22F00" w:rsidP="00EA35BF">
            <w:pPr>
              <w:pStyle w:val="TableParagraph"/>
              <w:contextualSpacing/>
            </w:pPr>
            <w:proofErr w:type="spellStart"/>
            <w:r w:rsidRPr="00CE2114">
              <w:t>background</w:t>
            </w:r>
            <w:proofErr w:type="spellEnd"/>
            <w:r w:rsidRPr="00CE2114">
              <w:t>="</w:t>
            </w:r>
            <w:proofErr w:type="spellStart"/>
            <w:r w:rsidRPr="00CE2114">
              <w:t>new</w:t>
            </w:r>
            <w:proofErr w:type="spellEnd"/>
            <w:r w:rsidRPr="00CE2114">
              <w:t xml:space="preserve"> 0 0 64 64" </w:t>
            </w:r>
            <w:proofErr w:type="spellStart"/>
            <w:r w:rsidRPr="00CE2114">
              <w:t>xml:space</w:t>
            </w:r>
            <w:proofErr w:type="spellEnd"/>
            <w:r w:rsidRPr="00CE2114">
              <w:t>="</w:t>
            </w:r>
            <w:proofErr w:type="spellStart"/>
            <w:r w:rsidRPr="00CE2114">
              <w:t>preserve</w:t>
            </w:r>
            <w:proofErr w:type="spellEnd"/>
            <w:r w:rsidRPr="00CE2114">
              <w:t>"&gt;&lt;</w:t>
            </w:r>
            <w:proofErr w:type="spellStart"/>
            <w:r w:rsidRPr="00CE2114">
              <w:t>path</w:t>
            </w:r>
            <w:proofErr w:type="spellEnd"/>
            <w:r w:rsidRPr="00CE2114">
              <w:t xml:space="preserve"> </w:t>
            </w:r>
            <w:proofErr w:type="spellStart"/>
            <w:r w:rsidRPr="00CE2114">
              <w:t>fill</w:t>
            </w:r>
            <w:proofErr w:type="spellEnd"/>
            <w:r w:rsidRPr="00CE2114">
              <w:t>="#FFFFFF" d="M59.947,0.585H4.054c-1.916,0- 3.468,1.553-</w:t>
            </w:r>
          </w:p>
          <w:p w14:paraId="2E1D70E1" w14:textId="77777777" w:rsidR="00A22F00" w:rsidRPr="00CE2114" w:rsidRDefault="00A22F00" w:rsidP="00EA35BF">
            <w:pPr>
              <w:pStyle w:val="TableParagraph"/>
              <w:contextualSpacing/>
            </w:pPr>
            <w:r w:rsidRPr="00CE2114">
              <w:t>3.468,3.468v55.893c0,1.915,1.553,3.468,3.468,3.468h30.</w:t>
            </w:r>
          </w:p>
          <w:p w14:paraId="3A803F08" w14:textId="77777777" w:rsidR="00A22F00" w:rsidRPr="00CE2114" w:rsidRDefault="00A22F00" w:rsidP="00EA35BF">
            <w:pPr>
              <w:pStyle w:val="TableParagraph"/>
              <w:contextualSpacing/>
            </w:pPr>
            <w:r w:rsidRPr="00CE2114">
              <w:t>089</w:t>
            </w:r>
            <w:r w:rsidRPr="00CE2114">
              <w:tab/>
              <w:t>v-24.33h-8.186v-9.482h8.186v-6.993c0-8.114,4.959-</w:t>
            </w:r>
          </w:p>
          <w:p w14:paraId="64FEE0D5" w14:textId="77777777" w:rsidR="00A22F00" w:rsidRPr="00CE2114" w:rsidRDefault="00A22F00" w:rsidP="00EA35BF">
            <w:pPr>
              <w:pStyle w:val="TableParagraph"/>
              <w:contextualSpacing/>
            </w:pPr>
            <w:r w:rsidRPr="00CE2114">
              <w:t>12.534,12.195-</w:t>
            </w:r>
          </w:p>
          <w:p w14:paraId="21043DCC" w14:textId="77777777" w:rsidR="00A22F00" w:rsidRPr="00CE2114" w:rsidRDefault="00A22F00" w:rsidP="00EA35BF">
            <w:pPr>
              <w:pStyle w:val="TableParagraph"/>
              <w:contextualSpacing/>
            </w:pPr>
            <w:r w:rsidRPr="00CE2114">
              <w:t>12.534c3.468,0,6.449,0.259,7.318,0.374v8.48l-</w:t>
            </w:r>
          </w:p>
          <w:p w14:paraId="3AC37C99" w14:textId="77777777" w:rsidR="00A22F00" w:rsidRPr="00CE2114" w:rsidRDefault="00A22F00" w:rsidP="00EA35BF">
            <w:pPr>
              <w:pStyle w:val="TableParagraph"/>
              <w:contextualSpacing/>
            </w:pPr>
            <w:r w:rsidRPr="00CE2114">
              <w:t>5.021,0.003</w:t>
            </w:r>
            <w:r w:rsidRPr="00CE2114">
              <w:tab/>
              <w:t>c-3.938,0-4.7,1.871-</w:t>
            </w:r>
          </w:p>
          <w:p w14:paraId="788FC9FA" w14:textId="77777777" w:rsidR="00A22F00" w:rsidRPr="00CE2114" w:rsidRDefault="00A22F00" w:rsidP="00EA35BF">
            <w:pPr>
              <w:pStyle w:val="TableParagraph"/>
              <w:contextualSpacing/>
            </w:pPr>
            <w:r w:rsidRPr="00CE2114">
              <w:t>4.7,4.615v6.054h9.39l-1.222,9.482h-</w:t>
            </w:r>
          </w:p>
          <w:p w14:paraId="3F447834" w14:textId="77777777" w:rsidR="00A22F00" w:rsidRPr="00CE2114" w:rsidRDefault="00A22F00" w:rsidP="00EA35BF">
            <w:pPr>
              <w:pStyle w:val="TableParagraph"/>
              <w:contextualSpacing/>
            </w:pPr>
            <w:r w:rsidRPr="00CE2114">
              <w:t>8.168v24.33h16.012c1.915,0,3.468-1.553,3.468-</w:t>
            </w:r>
          </w:p>
          <w:p w14:paraId="40C42A73" w14:textId="77777777" w:rsidR="00A22F00" w:rsidRPr="00CE2114" w:rsidRDefault="00A22F00" w:rsidP="00EA35BF">
            <w:pPr>
              <w:pStyle w:val="TableParagraph"/>
              <w:contextualSpacing/>
            </w:pPr>
            <w:r w:rsidRPr="00CE2114">
              <w:t>3.468V4.053 C63.415,2.138,61.862,0.585,59.947,0.585"&gt;&lt;/</w:t>
            </w:r>
            <w:proofErr w:type="spellStart"/>
            <w:r w:rsidRPr="00CE2114">
              <w:t>path</w:t>
            </w:r>
            <w:proofErr w:type="spellEnd"/>
            <w:r w:rsidRPr="00CE2114">
              <w:t>&gt;&lt;/</w:t>
            </w:r>
            <w:proofErr w:type="spellStart"/>
            <w:r w:rsidRPr="00CE2114">
              <w:t>svg</w:t>
            </w:r>
            <w:proofErr w:type="spellEnd"/>
            <w:r w:rsidRPr="00CE2114">
              <w:t>&gt;</w:t>
            </w:r>
          </w:p>
          <w:p w14:paraId="6C265D60" w14:textId="42BB879B" w:rsidR="00A22F00" w:rsidRPr="00CE2114" w:rsidRDefault="00A22F00" w:rsidP="00EA35BF">
            <w:pPr>
              <w:pStyle w:val="TableParagraph"/>
              <w:contextualSpacing/>
            </w:pPr>
            <w:r w:rsidRPr="00CE2114">
              <w:t>&lt;/a&gt;</w:t>
            </w:r>
          </w:p>
          <w:p w14:paraId="44FC9626" w14:textId="16D911C8" w:rsidR="00A22F00" w:rsidRPr="00CE2114" w:rsidRDefault="00A22F00" w:rsidP="00EA35BF">
            <w:pPr>
              <w:pStyle w:val="TableParagraph"/>
            </w:pPr>
            <w:r w:rsidRPr="00CE2114">
              <w:t>Błąd marginalny</w:t>
            </w:r>
          </w:p>
        </w:tc>
        <w:tc>
          <w:tcPr>
            <w:tcW w:w="3016" w:type="dxa"/>
          </w:tcPr>
          <w:p w14:paraId="31B4C0D2" w14:textId="77777777" w:rsidR="00A22F00" w:rsidRPr="00CE2114" w:rsidRDefault="00A22F00" w:rsidP="00EA35BF">
            <w:r w:rsidRPr="00CE2114">
              <w:t xml:space="preserve">Elementy dekoracyjne w formacie SVG należy ukryć za pomocą atrybutu aria- </w:t>
            </w:r>
            <w:proofErr w:type="spellStart"/>
            <w:r w:rsidRPr="00CE2114">
              <w:t>hidden</w:t>
            </w:r>
            <w:proofErr w:type="spellEnd"/>
            <w:r w:rsidRPr="00CE2114">
              <w:t>=”</w:t>
            </w:r>
            <w:proofErr w:type="spellStart"/>
            <w:r w:rsidRPr="00CE2114">
              <w:t>true</w:t>
            </w:r>
            <w:proofErr w:type="spellEnd"/>
            <w:r w:rsidRPr="00CE2114">
              <w:t>”.</w:t>
            </w:r>
          </w:p>
          <w:p w14:paraId="7E560C81" w14:textId="77777777" w:rsidR="00A22F00" w:rsidRPr="00CE2114" w:rsidRDefault="00A22F00" w:rsidP="00EA35BF">
            <w:r w:rsidRPr="00CE2114">
              <w:t>Kontekst linku został wprowadzony klasą</w:t>
            </w:r>
          </w:p>
          <w:p w14:paraId="291900BB" w14:textId="462AB75C" w:rsidR="00A22F00" w:rsidRPr="00CE2114" w:rsidRDefault="00A22F00" w:rsidP="00EA35BF">
            <w:proofErr w:type="spellStart"/>
            <w:r w:rsidRPr="00CE2114">
              <w:t>sr-only</w:t>
            </w:r>
            <w:proofErr w:type="spellEnd"/>
            <w:r w:rsidRPr="00CE2114">
              <w:t>, która jest wystarczająca.</w:t>
            </w:r>
          </w:p>
        </w:tc>
        <w:tc>
          <w:tcPr>
            <w:tcW w:w="1134" w:type="dxa"/>
          </w:tcPr>
          <w:p w14:paraId="3F3DC001" w14:textId="6FC9200E" w:rsidR="00A22F00" w:rsidRPr="00CE2114" w:rsidRDefault="00A22F00" w:rsidP="00EA35BF">
            <w:pPr>
              <w:pStyle w:val="TableParagraph"/>
            </w:pPr>
            <w:r w:rsidRPr="00CE2114">
              <w:t>T,P</w:t>
            </w:r>
          </w:p>
        </w:tc>
        <w:tc>
          <w:tcPr>
            <w:tcW w:w="1659" w:type="dxa"/>
          </w:tcPr>
          <w:p w14:paraId="3EFBB770" w14:textId="5E5C8CB5" w:rsidR="00A22F00" w:rsidRPr="00CE2114" w:rsidRDefault="00A22F00" w:rsidP="00EA35BF">
            <w:pPr>
              <w:pStyle w:val="TableParagraph"/>
            </w:pPr>
            <w:r w:rsidRPr="00CE2114">
              <w:t>Spełnione</w:t>
            </w:r>
          </w:p>
        </w:tc>
      </w:tr>
    </w:tbl>
    <w:p w14:paraId="634628CF" w14:textId="77777777" w:rsidR="005E0D63" w:rsidRPr="00CE2114" w:rsidRDefault="005E0D63" w:rsidP="00EA35BF">
      <w:pPr>
        <w:sectPr w:rsidR="005E0D63" w:rsidRPr="00CE2114" w:rsidSect="00CE2114">
          <w:pgSz w:w="16840" w:h="11900" w:orient="landscape"/>
          <w:pgMar w:top="1100" w:right="567" w:bottom="280" w:left="851" w:header="708" w:footer="708" w:gutter="0"/>
          <w:cols w:space="708"/>
        </w:sectPr>
      </w:pPr>
    </w:p>
    <w:p w14:paraId="20079758" w14:textId="1C3CC446" w:rsidR="005E0D63" w:rsidRPr="00CE2114" w:rsidRDefault="00B6702A" w:rsidP="00CE2114">
      <w:pPr>
        <w:pStyle w:val="Nagwek3"/>
        <w:ind w:left="0" w:right="0"/>
        <w:rPr>
          <w:rFonts w:asciiTheme="minorHAnsi" w:hAnsiTheme="minorHAnsi"/>
          <w:w w:val="100"/>
        </w:rPr>
      </w:pPr>
      <w:r w:rsidRPr="00CE2114">
        <w:rPr>
          <w:rFonts w:asciiTheme="minorHAnsi" w:hAnsiTheme="minorHAnsi"/>
          <w:w w:val="100"/>
        </w:rPr>
        <w:lastRenderedPageBreak/>
        <w:t>Wytyczna 1.2. Media zmienne w czasie: Należy dostarczyć alternatywę dla mediów zmiennych w</w:t>
      </w:r>
      <w:r w:rsidR="006E39AE" w:rsidRPr="00CE2114">
        <w:rPr>
          <w:rFonts w:asciiTheme="minorHAnsi" w:hAnsiTheme="minorHAnsi"/>
          <w:w w:val="100"/>
        </w:rPr>
        <w:t xml:space="preserve"> </w:t>
      </w:r>
      <w:r w:rsidRPr="00CE2114">
        <w:rPr>
          <w:rFonts w:asciiTheme="minorHAnsi" w:hAnsiTheme="minorHAnsi"/>
          <w:w w:val="100"/>
        </w:rPr>
        <w:t>czasie.</w:t>
      </w:r>
    </w:p>
    <w:p w14:paraId="5E45BC45" w14:textId="77777777" w:rsidR="005E0D63" w:rsidRPr="00CE2114" w:rsidRDefault="00B6702A" w:rsidP="00CE2114">
      <w:pPr>
        <w:pStyle w:val="Akapitzlist"/>
        <w:numPr>
          <w:ilvl w:val="2"/>
          <w:numId w:val="19"/>
        </w:numPr>
      </w:pPr>
      <w:r w:rsidRPr="00CE2114">
        <w:t>Tylko audio oraz tylko wideo (nagranie): Zapewniona jest alternatywa przedstawiająca tę samą treść (Poziom A).</w:t>
      </w:r>
    </w:p>
    <w:p w14:paraId="2B453F8E" w14:textId="77777777" w:rsidR="005E0D63" w:rsidRPr="00CE2114" w:rsidRDefault="00B6702A" w:rsidP="00CE2114">
      <w:pPr>
        <w:rPr>
          <w:b/>
        </w:rPr>
      </w:pPr>
      <w:r w:rsidRPr="00CE2114">
        <w:t xml:space="preserve">Wynik audytu: </w:t>
      </w:r>
      <w:r w:rsidRPr="00CE2114">
        <w:rPr>
          <w:b/>
        </w:rPr>
        <w:t>Spełnione</w:t>
      </w:r>
    </w:p>
    <w:p w14:paraId="1DEC4212" w14:textId="77777777" w:rsidR="005E0D63" w:rsidRPr="00CE2114" w:rsidRDefault="00B6702A" w:rsidP="00CE2114">
      <w:pPr>
        <w:pStyle w:val="Akapitzlist"/>
        <w:numPr>
          <w:ilvl w:val="2"/>
          <w:numId w:val="19"/>
        </w:numPr>
      </w:pPr>
      <w:r w:rsidRPr="00CE2114">
        <w:t>Napisy rozszerzone (nagranie): Napisy rozszerzone dołączone są do wszystkich nagrań audio w multimediach zsynchronizowanych (dźwięk i obraz), z wyjątkiem sytuacji, kiedy są one alternatywami dla tekstu i w taki sposób są oznaczone (Poziom A).</w:t>
      </w:r>
    </w:p>
    <w:p w14:paraId="633F7CE6" w14:textId="1C4E3D81" w:rsidR="005E0D63" w:rsidRPr="00CE2114" w:rsidRDefault="00B6702A" w:rsidP="00CE2114">
      <w:pPr>
        <w:rPr>
          <w:b/>
        </w:rPr>
      </w:pPr>
      <w:r w:rsidRPr="00CE2114">
        <w:t xml:space="preserve">Wynik audytu: </w:t>
      </w:r>
      <w:r w:rsidR="00B561DD" w:rsidRPr="00CE2114">
        <w:rPr>
          <w:b/>
        </w:rPr>
        <w:t>S</w:t>
      </w:r>
      <w:r w:rsidRPr="00CE2114">
        <w:rPr>
          <w:b/>
        </w:rPr>
        <w:t>pełnione</w:t>
      </w:r>
    </w:p>
    <w:tbl>
      <w:tblPr>
        <w:tblStyle w:val="TableNormal"/>
        <w:tblW w:w="15181" w:type="dxa"/>
        <w:jc w:val="center"/>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Layout w:type="fixed"/>
        <w:tblLook w:val="01E0" w:firstRow="1" w:lastRow="1" w:firstColumn="1" w:lastColumn="1" w:noHBand="0" w:noVBand="0"/>
      </w:tblPr>
      <w:tblGrid>
        <w:gridCol w:w="3256"/>
        <w:gridCol w:w="4738"/>
        <w:gridCol w:w="4111"/>
        <w:gridCol w:w="1134"/>
        <w:gridCol w:w="1942"/>
      </w:tblGrid>
      <w:tr w:rsidR="00A22F00" w:rsidRPr="00CE2114" w14:paraId="54B09746" w14:textId="6A67C05E" w:rsidTr="00CE2114">
        <w:trPr>
          <w:trHeight w:val="275"/>
          <w:tblHeader/>
          <w:jc w:val="center"/>
        </w:trPr>
        <w:tc>
          <w:tcPr>
            <w:tcW w:w="3256" w:type="dxa"/>
            <w:shd w:val="clear" w:color="auto" w:fill="D9D9D9" w:themeFill="background1" w:themeFillShade="D9"/>
          </w:tcPr>
          <w:p w14:paraId="51B3B1FB" w14:textId="77777777" w:rsidR="00A22F00" w:rsidRPr="00CE2114" w:rsidRDefault="00A22F00" w:rsidP="00EA35BF">
            <w:pPr>
              <w:pStyle w:val="TableParagraph"/>
              <w:rPr>
                <w:b/>
                <w:bCs/>
              </w:rPr>
            </w:pPr>
            <w:r w:rsidRPr="00CE2114">
              <w:rPr>
                <w:b/>
                <w:bCs/>
              </w:rPr>
              <w:t>Strona</w:t>
            </w:r>
          </w:p>
        </w:tc>
        <w:tc>
          <w:tcPr>
            <w:tcW w:w="4738" w:type="dxa"/>
            <w:shd w:val="clear" w:color="auto" w:fill="D9D9D9" w:themeFill="background1" w:themeFillShade="D9"/>
          </w:tcPr>
          <w:p w14:paraId="75BFD88D" w14:textId="77777777" w:rsidR="00A22F00" w:rsidRPr="00CE2114" w:rsidRDefault="00A22F00" w:rsidP="00EA35BF">
            <w:pPr>
              <w:pStyle w:val="TableParagraph"/>
              <w:rPr>
                <w:b/>
                <w:bCs/>
              </w:rPr>
            </w:pPr>
            <w:r w:rsidRPr="00CE2114">
              <w:rPr>
                <w:b/>
                <w:bCs/>
              </w:rPr>
              <w:t>Opis Problemu</w:t>
            </w:r>
          </w:p>
        </w:tc>
        <w:tc>
          <w:tcPr>
            <w:tcW w:w="4111" w:type="dxa"/>
            <w:shd w:val="clear" w:color="auto" w:fill="D9D9D9" w:themeFill="background1" w:themeFillShade="D9"/>
          </w:tcPr>
          <w:p w14:paraId="5BE3886A" w14:textId="77777777" w:rsidR="00A22F00" w:rsidRPr="00CE2114" w:rsidRDefault="00A22F00" w:rsidP="00EA35BF">
            <w:pPr>
              <w:pStyle w:val="TableParagraph"/>
              <w:rPr>
                <w:b/>
                <w:bCs/>
              </w:rPr>
            </w:pPr>
            <w:r w:rsidRPr="00CE2114">
              <w:rPr>
                <w:b/>
                <w:bCs/>
              </w:rPr>
              <w:t>Rozwiązanie</w:t>
            </w:r>
          </w:p>
        </w:tc>
        <w:tc>
          <w:tcPr>
            <w:tcW w:w="1134" w:type="dxa"/>
            <w:shd w:val="clear" w:color="auto" w:fill="D9D9D9" w:themeFill="background1" w:themeFillShade="D9"/>
          </w:tcPr>
          <w:p w14:paraId="42F539A0" w14:textId="77777777" w:rsidR="00A22F00" w:rsidRPr="00CE2114" w:rsidRDefault="00A22F00" w:rsidP="00EA35BF">
            <w:pPr>
              <w:pStyle w:val="TableParagraph"/>
              <w:rPr>
                <w:b/>
                <w:bCs/>
              </w:rPr>
            </w:pPr>
            <w:r w:rsidRPr="00CE2114">
              <w:rPr>
                <w:b/>
                <w:bCs/>
              </w:rPr>
              <w:t>Typ</w:t>
            </w:r>
          </w:p>
        </w:tc>
        <w:tc>
          <w:tcPr>
            <w:tcW w:w="1942" w:type="dxa"/>
            <w:shd w:val="clear" w:color="auto" w:fill="D9D9D9" w:themeFill="background1" w:themeFillShade="D9"/>
          </w:tcPr>
          <w:p w14:paraId="294BCB0A" w14:textId="54D2881E" w:rsidR="00A22F00" w:rsidRPr="00CE2114" w:rsidRDefault="00416565" w:rsidP="00EA35BF">
            <w:pPr>
              <w:pStyle w:val="TableParagraph"/>
              <w:rPr>
                <w:b/>
                <w:bCs/>
              </w:rPr>
            </w:pPr>
            <w:r w:rsidRPr="00CE2114">
              <w:rPr>
                <w:b/>
                <w:bCs/>
              </w:rPr>
              <w:t>Samoocena</w:t>
            </w:r>
          </w:p>
        </w:tc>
      </w:tr>
      <w:tr w:rsidR="00A22F00" w:rsidRPr="00CE2114" w14:paraId="42786138" w14:textId="56496CBD" w:rsidTr="00B95EA6">
        <w:trPr>
          <w:trHeight w:val="1440"/>
          <w:jc w:val="center"/>
        </w:trPr>
        <w:tc>
          <w:tcPr>
            <w:tcW w:w="3256" w:type="dxa"/>
          </w:tcPr>
          <w:p w14:paraId="736072EC" w14:textId="77777777" w:rsidR="00A22F00" w:rsidRPr="00CE2114" w:rsidRDefault="00A22F00" w:rsidP="00EA35BF">
            <w:pPr>
              <w:pStyle w:val="TableParagraph"/>
            </w:pPr>
            <w:hyperlink r:id="rId18">
              <w:r w:rsidRPr="00CE2114">
                <w:rPr>
                  <w:color w:val="0462C1"/>
                  <w:u w:val="single" w:color="0462C1"/>
                </w:rPr>
                <w:t>https://dostepnosc.pfron.o</w:t>
              </w:r>
            </w:hyperlink>
            <w:r w:rsidRPr="00CE2114">
              <w:rPr>
                <w:color w:val="0462C1"/>
              </w:rPr>
              <w:t xml:space="preserve"> </w:t>
            </w:r>
            <w:hyperlink r:id="rId19">
              <w:r w:rsidRPr="00CE2114">
                <w:rPr>
                  <w:color w:val="0462C1"/>
                  <w:u w:val="single" w:color="0462C1"/>
                </w:rPr>
                <w:t>rg.pl/prezes-</w:t>
              </w:r>
              <w:proofErr w:type="spellStart"/>
              <w:r w:rsidRPr="00CE2114">
                <w:rPr>
                  <w:color w:val="0462C1"/>
                  <w:u w:val="single" w:color="0462C1"/>
                </w:rPr>
                <w:t>pfron</w:t>
              </w:r>
              <w:proofErr w:type="spellEnd"/>
            </w:hyperlink>
          </w:p>
        </w:tc>
        <w:tc>
          <w:tcPr>
            <w:tcW w:w="4738" w:type="dxa"/>
          </w:tcPr>
          <w:p w14:paraId="5625B727" w14:textId="77777777" w:rsidR="00A22F00" w:rsidRPr="00CE2114" w:rsidRDefault="00A22F00" w:rsidP="00EA35BF">
            <w:pPr>
              <w:pStyle w:val="TableParagraph"/>
            </w:pPr>
            <w:r w:rsidRPr="00CE2114">
              <w:t>Napisy są nieprawidłowo osadzone na pierwszym filmie na stronie, mimo, że istnieje audiodeskrypcja, sam film może występować jako niezależne źródło.</w:t>
            </w:r>
          </w:p>
          <w:p w14:paraId="3C90F0AD" w14:textId="77777777" w:rsidR="00A22F00" w:rsidRPr="00CE2114" w:rsidRDefault="00A22F00" w:rsidP="00EA35BF">
            <w:pPr>
              <w:pStyle w:val="TableParagraph"/>
            </w:pPr>
            <w:r w:rsidRPr="00CE2114">
              <w:t>Błąd istotny</w:t>
            </w:r>
          </w:p>
        </w:tc>
        <w:tc>
          <w:tcPr>
            <w:tcW w:w="4111" w:type="dxa"/>
          </w:tcPr>
          <w:p w14:paraId="1F6DDFE9" w14:textId="77777777" w:rsidR="00A22F00" w:rsidRPr="00CE2114" w:rsidRDefault="00A22F00" w:rsidP="00EA35BF">
            <w:pPr>
              <w:pStyle w:val="TableParagraph"/>
            </w:pPr>
            <w:r w:rsidRPr="00CE2114">
              <w:t>Napisy powinny być osadzone jako</w:t>
            </w:r>
          </w:p>
          <w:p w14:paraId="5533B6EC" w14:textId="77777777" w:rsidR="00A22F00" w:rsidRPr="00CE2114" w:rsidRDefault="00A22F00" w:rsidP="00EA35BF">
            <w:pPr>
              <w:pStyle w:val="TableParagraph"/>
            </w:pPr>
            <w:r w:rsidRPr="00CE2114">
              <w:t>osobny pliki.</w:t>
            </w:r>
          </w:p>
          <w:p w14:paraId="047D4F67" w14:textId="77777777" w:rsidR="00A22F00" w:rsidRPr="00CE2114" w:rsidRDefault="00A22F00" w:rsidP="00EA35BF">
            <w:pPr>
              <w:pStyle w:val="TableParagraph"/>
            </w:pPr>
            <w:hyperlink r:id="rId20">
              <w:r w:rsidRPr="00CE2114">
                <w:rPr>
                  <w:color w:val="0462C1"/>
                  <w:u w:val="single" w:color="0462C1"/>
                </w:rPr>
                <w:t>https://www.w3.org/WAI/WCAG21/Techni</w:t>
              </w:r>
            </w:hyperlink>
            <w:r w:rsidRPr="00CE2114">
              <w:rPr>
                <w:color w:val="0462C1"/>
              </w:rPr>
              <w:t xml:space="preserve"> </w:t>
            </w:r>
            <w:hyperlink r:id="rId21">
              <w:proofErr w:type="spellStart"/>
              <w:r w:rsidRPr="00CE2114">
                <w:rPr>
                  <w:color w:val="0462C1"/>
                  <w:u w:val="single" w:color="0462C1"/>
                </w:rPr>
                <w:t>ques</w:t>
              </w:r>
              <w:proofErr w:type="spellEnd"/>
              <w:r w:rsidRPr="00CE2114">
                <w:rPr>
                  <w:color w:val="0462C1"/>
                  <w:u w:val="single" w:color="0462C1"/>
                </w:rPr>
                <w:t>/</w:t>
              </w:r>
              <w:proofErr w:type="spellStart"/>
              <w:r w:rsidRPr="00CE2114">
                <w:rPr>
                  <w:color w:val="0462C1"/>
                  <w:u w:val="single" w:color="0462C1"/>
                </w:rPr>
                <w:t>general</w:t>
              </w:r>
              <w:proofErr w:type="spellEnd"/>
              <w:r w:rsidRPr="00CE2114">
                <w:rPr>
                  <w:color w:val="0462C1"/>
                  <w:u w:val="single" w:color="0462C1"/>
                </w:rPr>
                <w:t>/G87.html</w:t>
              </w:r>
            </w:hyperlink>
          </w:p>
        </w:tc>
        <w:tc>
          <w:tcPr>
            <w:tcW w:w="1134" w:type="dxa"/>
          </w:tcPr>
          <w:p w14:paraId="56CAF07A" w14:textId="77777777" w:rsidR="00A22F00" w:rsidRPr="00CE2114" w:rsidRDefault="00A22F00" w:rsidP="00EA35BF">
            <w:pPr>
              <w:pStyle w:val="TableParagraph"/>
            </w:pPr>
            <w:r w:rsidRPr="00CE2114">
              <w:t>T</w:t>
            </w:r>
          </w:p>
        </w:tc>
        <w:tc>
          <w:tcPr>
            <w:tcW w:w="1942" w:type="dxa"/>
          </w:tcPr>
          <w:p w14:paraId="59DD7B74" w14:textId="015E56F1" w:rsidR="00A22F00" w:rsidRPr="00CE2114" w:rsidRDefault="00B561DD" w:rsidP="00EA35BF">
            <w:pPr>
              <w:pStyle w:val="TableParagraph"/>
            </w:pPr>
            <w:r w:rsidRPr="00CE2114">
              <w:t>Spełnione częściowo</w:t>
            </w:r>
          </w:p>
        </w:tc>
      </w:tr>
    </w:tbl>
    <w:p w14:paraId="1F368693" w14:textId="77777777" w:rsidR="005E0D63" w:rsidRPr="00CE2114" w:rsidRDefault="00B6702A" w:rsidP="00CE2114">
      <w:pPr>
        <w:pStyle w:val="Akapitzlist"/>
        <w:numPr>
          <w:ilvl w:val="2"/>
          <w:numId w:val="19"/>
        </w:numPr>
      </w:pPr>
      <w:r w:rsidRPr="00CE2114">
        <w:t>Audiodeskrypcja lub alternatywa dla mediów (nagranie): Zapewnia się alternatywę dla mediów zmiennych w czasie lub audiodeskrypcję dla nagrań wideo w multimediach zsynchronizowanych (dźwięk i obraz), z wyjątkiem sytuacji, kiedy są one alternatywami dla tekstu i w taki sposób są oznaczone (Poziom A).</w:t>
      </w:r>
    </w:p>
    <w:p w14:paraId="5D6CD728" w14:textId="77777777" w:rsidR="005E0D63" w:rsidRPr="00CE2114" w:rsidRDefault="00B6702A" w:rsidP="00CE2114">
      <w:pPr>
        <w:ind w:firstLine="612"/>
        <w:rPr>
          <w:b/>
        </w:rPr>
      </w:pPr>
      <w:r w:rsidRPr="00CE2114">
        <w:t xml:space="preserve">Wynik audytu: </w:t>
      </w:r>
      <w:r w:rsidRPr="00CE2114">
        <w:rPr>
          <w:b/>
        </w:rPr>
        <w:t>Spełnione</w:t>
      </w:r>
    </w:p>
    <w:p w14:paraId="5C3EA928" w14:textId="77777777" w:rsidR="005E0D63" w:rsidRPr="00CE2114" w:rsidRDefault="00B6702A" w:rsidP="00CE2114">
      <w:pPr>
        <w:pStyle w:val="Akapitzlist"/>
        <w:numPr>
          <w:ilvl w:val="2"/>
          <w:numId w:val="19"/>
        </w:numPr>
      </w:pPr>
      <w:r w:rsidRPr="00CE2114">
        <w:t>Napisy rozszerzone (na żywo): Do wszystkich treści audio w multimediach zsynchronizowanych (dźwięk i obraz) przekazywanych na żywo zapewnione są napisy rozszerzone (Poziom AA).</w:t>
      </w:r>
    </w:p>
    <w:p w14:paraId="03F85751" w14:textId="77777777" w:rsidR="005E0D63" w:rsidRPr="00CE2114" w:rsidRDefault="00B6702A" w:rsidP="00CE2114">
      <w:pPr>
        <w:ind w:firstLine="612"/>
        <w:rPr>
          <w:b/>
        </w:rPr>
      </w:pPr>
      <w:r w:rsidRPr="00CE2114">
        <w:t xml:space="preserve">Wynik audytu: </w:t>
      </w:r>
      <w:r w:rsidRPr="00CE2114">
        <w:rPr>
          <w:b/>
        </w:rPr>
        <w:t>Nie dotyczy</w:t>
      </w:r>
    </w:p>
    <w:p w14:paraId="22E934C8" w14:textId="77777777" w:rsidR="005E0D63" w:rsidRPr="00CE2114" w:rsidRDefault="00B6702A" w:rsidP="00CE2114">
      <w:pPr>
        <w:pStyle w:val="Akapitzlist"/>
        <w:numPr>
          <w:ilvl w:val="2"/>
          <w:numId w:val="19"/>
        </w:numPr>
      </w:pPr>
      <w:r w:rsidRPr="00CE2114">
        <w:t>Audiodeskrypcja (nagranie): Zapewniona jest audiodeskrypcja dla wszystkich nagrań wideo w multimediach zsynchronizowanych (dźwięk i obraz). (Poziom AA)</w:t>
      </w:r>
    </w:p>
    <w:p w14:paraId="30A964BE" w14:textId="77777777" w:rsidR="005E0D63" w:rsidRPr="00CE2114" w:rsidRDefault="00B6702A" w:rsidP="00CE2114">
      <w:pPr>
        <w:ind w:firstLine="612"/>
        <w:rPr>
          <w:b/>
        </w:rPr>
      </w:pPr>
      <w:r w:rsidRPr="00CE2114">
        <w:t xml:space="preserve">Wynik audytu: </w:t>
      </w:r>
      <w:r w:rsidRPr="00CE2114">
        <w:rPr>
          <w:b/>
        </w:rPr>
        <w:t>Spełnione</w:t>
      </w:r>
    </w:p>
    <w:p w14:paraId="2D06F490" w14:textId="77777777" w:rsidR="006E39AE" w:rsidRPr="00CE2114" w:rsidRDefault="006E39AE" w:rsidP="00EA35BF">
      <w:pPr>
        <w:rPr>
          <w:sz w:val="32"/>
          <w:szCs w:val="20"/>
        </w:rPr>
      </w:pPr>
      <w:r w:rsidRPr="00CE2114">
        <w:br w:type="page"/>
      </w:r>
    </w:p>
    <w:p w14:paraId="14F5C2EA" w14:textId="3AFD9341" w:rsidR="005E0D63" w:rsidRPr="00CE2114" w:rsidRDefault="00B6702A" w:rsidP="00EA35BF">
      <w:pPr>
        <w:pStyle w:val="Nagwek3"/>
        <w:rPr>
          <w:rFonts w:asciiTheme="minorHAnsi" w:hAnsiTheme="minorHAnsi"/>
          <w:w w:val="100"/>
        </w:rPr>
      </w:pPr>
      <w:r w:rsidRPr="00CE2114">
        <w:rPr>
          <w:rFonts w:asciiTheme="minorHAnsi" w:hAnsiTheme="minorHAnsi"/>
          <w:w w:val="100"/>
        </w:rPr>
        <w:lastRenderedPageBreak/>
        <w:t>Wytyczna 1.3 Możliwość adaptacji: Należy tworzyć treści, które mogą być prezentowane na różne sposoby (np. uproszczony układ wizualny), bez utraty informacji czy struktury.</w:t>
      </w:r>
    </w:p>
    <w:p w14:paraId="3495FA2B" w14:textId="77777777" w:rsidR="005E0D63" w:rsidRPr="00CE2114" w:rsidRDefault="00B6702A" w:rsidP="00CE2114">
      <w:pPr>
        <w:pStyle w:val="Akapitzlist"/>
        <w:numPr>
          <w:ilvl w:val="2"/>
          <w:numId w:val="18"/>
        </w:numPr>
      </w:pPr>
      <w:r w:rsidRPr="00CE2114">
        <w:t>Informacje i relacje: Informacje, struktura oraz relacje pomiędzy treściami przedstawiane w treści mogą być odczytane przez program komputerowy lub są dostępne w postaci tekstu. (Poziom A).</w:t>
      </w:r>
    </w:p>
    <w:p w14:paraId="5881BEEF" w14:textId="017FF73B" w:rsidR="005E0D63" w:rsidRPr="00CE2114" w:rsidRDefault="00B6702A" w:rsidP="00EA35BF">
      <w:pPr>
        <w:rPr>
          <w:b/>
        </w:rPr>
      </w:pPr>
      <w:r w:rsidRPr="00CE2114">
        <w:t xml:space="preserve">Wynik audytu: </w:t>
      </w:r>
      <w:r w:rsidR="0001474C" w:rsidRPr="00CE2114">
        <w:rPr>
          <w:b/>
        </w:rPr>
        <w:t>S</w:t>
      </w:r>
      <w:r w:rsidRPr="00CE2114">
        <w:rPr>
          <w:b/>
        </w:rPr>
        <w:t>pełnione</w:t>
      </w:r>
    </w:p>
    <w:tbl>
      <w:tblPr>
        <w:tblStyle w:val="TableNormal"/>
        <w:tblW w:w="15181" w:type="dxa"/>
        <w:jc w:val="center"/>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Layout w:type="fixed"/>
        <w:tblLook w:val="01E0" w:firstRow="1" w:lastRow="1" w:firstColumn="1" w:lastColumn="1" w:noHBand="0" w:noVBand="0"/>
      </w:tblPr>
      <w:tblGrid>
        <w:gridCol w:w="3256"/>
        <w:gridCol w:w="4596"/>
        <w:gridCol w:w="3686"/>
        <w:gridCol w:w="1134"/>
        <w:gridCol w:w="2509"/>
      </w:tblGrid>
      <w:tr w:rsidR="000E0D28" w:rsidRPr="00CE2114" w14:paraId="3A1665C8" w14:textId="2E7F0E40" w:rsidTr="00CE2114">
        <w:trPr>
          <w:tblHeader/>
          <w:jc w:val="center"/>
        </w:trPr>
        <w:tc>
          <w:tcPr>
            <w:tcW w:w="3256" w:type="dxa"/>
            <w:shd w:val="clear" w:color="auto" w:fill="D9D9D9" w:themeFill="background1" w:themeFillShade="D9"/>
          </w:tcPr>
          <w:p w14:paraId="3F3CAF88" w14:textId="77777777" w:rsidR="000E0D28" w:rsidRPr="00CE2114" w:rsidRDefault="000E0D28" w:rsidP="00EA35BF">
            <w:pPr>
              <w:pStyle w:val="TableParagraph"/>
              <w:rPr>
                <w:b/>
                <w:bCs/>
              </w:rPr>
            </w:pPr>
            <w:r w:rsidRPr="00CE2114">
              <w:rPr>
                <w:b/>
                <w:bCs/>
              </w:rPr>
              <w:t>Strona</w:t>
            </w:r>
          </w:p>
        </w:tc>
        <w:tc>
          <w:tcPr>
            <w:tcW w:w="4596" w:type="dxa"/>
            <w:shd w:val="clear" w:color="auto" w:fill="D9D9D9" w:themeFill="background1" w:themeFillShade="D9"/>
          </w:tcPr>
          <w:p w14:paraId="1626D24B" w14:textId="77777777" w:rsidR="000E0D28" w:rsidRPr="00CE2114" w:rsidRDefault="000E0D28" w:rsidP="00EA35BF">
            <w:pPr>
              <w:pStyle w:val="TableParagraph"/>
              <w:rPr>
                <w:b/>
                <w:bCs/>
              </w:rPr>
            </w:pPr>
            <w:r w:rsidRPr="00CE2114">
              <w:rPr>
                <w:b/>
                <w:bCs/>
              </w:rPr>
              <w:t>Opis Problemu</w:t>
            </w:r>
          </w:p>
        </w:tc>
        <w:tc>
          <w:tcPr>
            <w:tcW w:w="3686" w:type="dxa"/>
            <w:shd w:val="clear" w:color="auto" w:fill="D9D9D9" w:themeFill="background1" w:themeFillShade="D9"/>
          </w:tcPr>
          <w:p w14:paraId="6A5E5193" w14:textId="77777777" w:rsidR="000E0D28" w:rsidRPr="00CE2114" w:rsidRDefault="000E0D28" w:rsidP="00EA35BF">
            <w:pPr>
              <w:pStyle w:val="TableParagraph"/>
              <w:rPr>
                <w:b/>
                <w:bCs/>
              </w:rPr>
            </w:pPr>
            <w:r w:rsidRPr="00CE2114">
              <w:rPr>
                <w:b/>
                <w:bCs/>
              </w:rPr>
              <w:t>Rozwiązanie</w:t>
            </w:r>
          </w:p>
        </w:tc>
        <w:tc>
          <w:tcPr>
            <w:tcW w:w="1134" w:type="dxa"/>
            <w:shd w:val="clear" w:color="auto" w:fill="D9D9D9" w:themeFill="background1" w:themeFillShade="D9"/>
          </w:tcPr>
          <w:p w14:paraId="3F6C556F" w14:textId="77777777" w:rsidR="000E0D28" w:rsidRPr="00CE2114" w:rsidRDefault="000E0D28" w:rsidP="00EA35BF">
            <w:pPr>
              <w:pStyle w:val="TableParagraph"/>
              <w:rPr>
                <w:b/>
                <w:bCs/>
              </w:rPr>
            </w:pPr>
            <w:r w:rsidRPr="00CE2114">
              <w:rPr>
                <w:b/>
                <w:bCs/>
              </w:rPr>
              <w:t>Typ</w:t>
            </w:r>
          </w:p>
        </w:tc>
        <w:tc>
          <w:tcPr>
            <w:tcW w:w="2509" w:type="dxa"/>
            <w:shd w:val="clear" w:color="auto" w:fill="D9D9D9" w:themeFill="background1" w:themeFillShade="D9"/>
          </w:tcPr>
          <w:p w14:paraId="5B526884" w14:textId="044BF80D" w:rsidR="000E0D28" w:rsidRPr="00CE2114" w:rsidRDefault="00416565" w:rsidP="00EA35BF">
            <w:pPr>
              <w:pStyle w:val="TableParagraph"/>
              <w:rPr>
                <w:b/>
                <w:bCs/>
              </w:rPr>
            </w:pPr>
            <w:r w:rsidRPr="00CE2114">
              <w:rPr>
                <w:b/>
                <w:bCs/>
              </w:rPr>
              <w:t>Samoocena</w:t>
            </w:r>
          </w:p>
        </w:tc>
      </w:tr>
      <w:tr w:rsidR="000E0D28" w:rsidRPr="00CE2114" w14:paraId="4C607A63" w14:textId="42A90452" w:rsidTr="00FD1843">
        <w:trPr>
          <w:jc w:val="center"/>
        </w:trPr>
        <w:tc>
          <w:tcPr>
            <w:tcW w:w="3256" w:type="dxa"/>
          </w:tcPr>
          <w:p w14:paraId="0B907603" w14:textId="77777777" w:rsidR="000E0D28" w:rsidRPr="00CE2114" w:rsidRDefault="000E0D28" w:rsidP="00EA35BF">
            <w:pPr>
              <w:pStyle w:val="TableParagraph"/>
            </w:pPr>
            <w:hyperlink r:id="rId22">
              <w:r w:rsidRPr="00CE2114">
                <w:rPr>
                  <w:color w:val="0462C1"/>
                  <w:u w:val="single" w:color="0462C1"/>
                </w:rPr>
                <w:t>https://dostepnosc.pfron.o</w:t>
              </w:r>
            </w:hyperlink>
            <w:r w:rsidRPr="00CE2114">
              <w:rPr>
                <w:color w:val="0462C1"/>
              </w:rPr>
              <w:t xml:space="preserve"> </w:t>
            </w:r>
            <w:hyperlink r:id="rId23">
              <w:r w:rsidRPr="00CE2114">
                <w:rPr>
                  <w:color w:val="0462C1"/>
                  <w:u w:val="single" w:color="0462C1"/>
                </w:rPr>
                <w:t>rg.pl/system-wsparcia-</w:t>
              </w:r>
            </w:hyperlink>
            <w:r w:rsidRPr="00CE2114">
              <w:rPr>
                <w:color w:val="0462C1"/>
              </w:rPr>
              <w:t xml:space="preserve"> </w:t>
            </w:r>
            <w:hyperlink r:id="rId24">
              <w:proofErr w:type="spellStart"/>
              <w:r w:rsidRPr="00CE2114">
                <w:rPr>
                  <w:color w:val="0462C1"/>
                  <w:u w:val="single" w:color="0462C1"/>
                </w:rPr>
                <w:t>dostepnosci-w-polsce</w:t>
              </w:r>
              <w:proofErr w:type="spellEnd"/>
            </w:hyperlink>
          </w:p>
        </w:tc>
        <w:tc>
          <w:tcPr>
            <w:tcW w:w="4596" w:type="dxa"/>
          </w:tcPr>
          <w:p w14:paraId="5D3F5AC5" w14:textId="77777777" w:rsidR="000E0D28" w:rsidRPr="00CE2114" w:rsidRDefault="000E0D28" w:rsidP="00EA35BF">
            <w:pPr>
              <w:pStyle w:val="TableParagraph"/>
            </w:pPr>
            <w:r w:rsidRPr="00CE2114">
              <w:t>Nieprawidłowa hierarchia nagłówków</w:t>
            </w:r>
          </w:p>
          <w:p w14:paraId="7387325E" w14:textId="635F8603" w:rsidR="000E0D28" w:rsidRPr="00CE2114" w:rsidRDefault="000E0D28" w:rsidP="00EA35BF">
            <w:pPr>
              <w:pStyle w:val="TableParagraph"/>
            </w:pPr>
            <w:r w:rsidRPr="00CE2114">
              <w:rPr>
                <w:noProof/>
              </w:rPr>
              <w:drawing>
                <wp:inline distT="0" distB="0" distL="0" distR="0" wp14:anchorId="55B22FDD" wp14:editId="28383026">
                  <wp:extent cx="2430780" cy="1751941"/>
                  <wp:effectExtent l="0" t="0" r="0" b="0"/>
                  <wp:docPr id="5" name="image3.png">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3.png">
                            <a:extLst>
                              <a:ext uri="{C183D7F6-B498-43B3-948B-1728B52AA6E4}">
                                <adec:decorative xmlns:adec="http://schemas.microsoft.com/office/drawing/2017/decorative" val="1"/>
                              </a:ext>
                            </a:extLst>
                          </pic:cNvPr>
                          <pic:cNvPicPr/>
                        </pic:nvPicPr>
                        <pic:blipFill>
                          <a:blip r:embed="rId25" cstate="print"/>
                          <a:stretch>
                            <a:fillRect/>
                          </a:stretch>
                        </pic:blipFill>
                        <pic:spPr>
                          <a:xfrm>
                            <a:off x="0" y="0"/>
                            <a:ext cx="2437008" cy="1756430"/>
                          </a:xfrm>
                          <a:prstGeom prst="rect">
                            <a:avLst/>
                          </a:prstGeom>
                        </pic:spPr>
                      </pic:pic>
                    </a:graphicData>
                  </a:graphic>
                </wp:inline>
              </w:drawing>
            </w:r>
          </w:p>
        </w:tc>
        <w:tc>
          <w:tcPr>
            <w:tcW w:w="3686" w:type="dxa"/>
          </w:tcPr>
          <w:p w14:paraId="24A4351D" w14:textId="77777777" w:rsidR="000E0D28" w:rsidRPr="00CE2114" w:rsidRDefault="000E0D28" w:rsidP="00EA35BF">
            <w:pPr>
              <w:pStyle w:val="TableParagraph"/>
            </w:pPr>
            <w:r w:rsidRPr="00CE2114">
              <w:t>Nagłówki pełnią bardzo ważną rolę informacyjną i nawigacyjną dla osób niewidomych. Użytkownicy widzący skanują stronę wzrokiem i od razu mogą zidentyfikować główne sekcje strony internetowej. Osoby niewidome natomiast muszą poświęcić dużo więcej czasu, aby program czytający przekazał w formie głosu informacje zawarte w serwisie. Dzięki skrótom klawiaturowym dostępnym w programie czytającym niewidomi mogą szybko poruszać się m.in. po nagłówkach, dzięki czemu mogą błyskawicznie przechodzić do głównych sekcji i informacji bez konieczności żmudnego odsłuchiwania treści linia za linią. Najistotniejszą rzeczą jest, aby konsekwentnie stosować nagłówki.</w:t>
            </w:r>
          </w:p>
          <w:p w14:paraId="063459D0" w14:textId="77777777" w:rsidR="000E0D28" w:rsidRPr="00CE2114" w:rsidRDefault="000E0D28" w:rsidP="00EA35BF">
            <w:pPr>
              <w:pStyle w:val="TableParagraph"/>
            </w:pPr>
            <w:r w:rsidRPr="00CE2114">
              <w:t xml:space="preserve">Struktura nagłówków powinna </w:t>
            </w:r>
            <w:r w:rsidRPr="00CE2114">
              <w:lastRenderedPageBreak/>
              <w:t>dokładnie opisywać główne sekcje informacyjne, ponieważ dla użytkowników korzystających z programów czytających</w:t>
            </w:r>
          </w:p>
          <w:p w14:paraId="2EA51923" w14:textId="77777777" w:rsidR="000E0D28" w:rsidRPr="00CE2114" w:rsidRDefault="000E0D28" w:rsidP="00EA35BF">
            <w:pPr>
              <w:pStyle w:val="TableParagraph"/>
            </w:pPr>
            <w:r w:rsidRPr="00CE2114">
              <w:t>jest to jeden z najbardziej pożądanych elementów usprawniających nawigację</w:t>
            </w:r>
          </w:p>
          <w:p w14:paraId="0EC22158" w14:textId="77777777" w:rsidR="000E0D28" w:rsidRPr="00CE2114" w:rsidRDefault="000E0D28" w:rsidP="00EA35BF">
            <w:pPr>
              <w:pStyle w:val="TableParagraph"/>
            </w:pPr>
            <w:r w:rsidRPr="00CE2114">
              <w:t>po stronie internetowej.</w:t>
            </w:r>
          </w:p>
          <w:p w14:paraId="5408BB30" w14:textId="77777777" w:rsidR="000E0D28" w:rsidRPr="00CE2114" w:rsidRDefault="000E0D28" w:rsidP="00EA35BF">
            <w:pPr>
              <w:pStyle w:val="TableParagraph"/>
            </w:pPr>
            <w:r w:rsidRPr="00CE2114">
              <w:t>Należy zadbać o prawidłową hierarchię nagłówków, unikać pomijania kolejnych poziomów. Sugerujemy zmianę nagłówków H3 na H2 oraz nagłówków H5 na H3</w:t>
            </w:r>
          </w:p>
          <w:p w14:paraId="5D86807B" w14:textId="77777777" w:rsidR="000E0D28" w:rsidRPr="00CE2114" w:rsidRDefault="000E0D28" w:rsidP="00EA35BF">
            <w:pPr>
              <w:pStyle w:val="TableParagraph"/>
            </w:pPr>
            <w:r w:rsidRPr="00CE2114">
              <w:rPr>
                <w:b/>
              </w:rPr>
              <w:t xml:space="preserve">H1 </w:t>
            </w:r>
            <w:r w:rsidRPr="00CE2114">
              <w:t>System wsparcia dostępności w</w:t>
            </w:r>
          </w:p>
          <w:p w14:paraId="0BFBCFB8" w14:textId="77777777" w:rsidR="000E0D28" w:rsidRPr="00CE2114" w:rsidRDefault="000E0D28" w:rsidP="00EA35BF">
            <w:pPr>
              <w:pStyle w:val="TableParagraph"/>
            </w:pPr>
            <w:r w:rsidRPr="00CE2114">
              <w:t>Polsce (nagłówek niewidoczny)</w:t>
            </w:r>
          </w:p>
          <w:p w14:paraId="565C81EF" w14:textId="77777777" w:rsidR="000E0D28" w:rsidRPr="00CE2114" w:rsidRDefault="000E0D28" w:rsidP="00EA35BF">
            <w:pPr>
              <w:pStyle w:val="TableParagraph"/>
            </w:pPr>
            <w:r w:rsidRPr="00CE2114">
              <w:rPr>
                <w:b/>
              </w:rPr>
              <w:t xml:space="preserve">H2 </w:t>
            </w:r>
            <w:r w:rsidRPr="00CE2114">
              <w:t>Programy PFRON</w:t>
            </w:r>
          </w:p>
          <w:p w14:paraId="35F1A197" w14:textId="77777777" w:rsidR="000E0D28" w:rsidRPr="00CE2114" w:rsidRDefault="000E0D28" w:rsidP="00EA35BF">
            <w:pPr>
              <w:pStyle w:val="TableParagraph"/>
            </w:pPr>
            <w:r w:rsidRPr="00CE2114">
              <w:rPr>
                <w:b/>
              </w:rPr>
              <w:t xml:space="preserve">H2 </w:t>
            </w:r>
            <w:r w:rsidRPr="00CE2114">
              <w:t>Program Dostępność Plus i Fundusz Dostępności</w:t>
            </w:r>
          </w:p>
          <w:p w14:paraId="216638D6" w14:textId="11D0E9B0" w:rsidR="000E0D28" w:rsidRPr="00CE2114" w:rsidRDefault="000E0D28" w:rsidP="00EA35BF">
            <w:pPr>
              <w:pStyle w:val="TableParagraph"/>
            </w:pPr>
            <w:r w:rsidRPr="00CE2114">
              <w:rPr>
                <w:b/>
              </w:rPr>
              <w:t xml:space="preserve">H2 </w:t>
            </w:r>
            <w:r w:rsidRPr="00CE2114">
              <w:t>Warto wiedzieć ciekawostki dotyczące dostępności</w:t>
            </w:r>
          </w:p>
        </w:tc>
        <w:tc>
          <w:tcPr>
            <w:tcW w:w="1134" w:type="dxa"/>
          </w:tcPr>
          <w:p w14:paraId="6834CB19" w14:textId="77777777" w:rsidR="000E0D28" w:rsidRPr="00CE2114" w:rsidRDefault="000E0D28" w:rsidP="00EA35BF">
            <w:pPr>
              <w:pStyle w:val="TableParagraph"/>
            </w:pPr>
            <w:r w:rsidRPr="00CE2114">
              <w:lastRenderedPageBreak/>
              <w:t>T,P</w:t>
            </w:r>
          </w:p>
        </w:tc>
        <w:tc>
          <w:tcPr>
            <w:tcW w:w="2509" w:type="dxa"/>
          </w:tcPr>
          <w:p w14:paraId="69179AEC" w14:textId="356F547E" w:rsidR="000E0D28" w:rsidRPr="00CE2114" w:rsidRDefault="0001474C" w:rsidP="00EA35BF">
            <w:pPr>
              <w:pStyle w:val="TableParagraph"/>
            </w:pPr>
            <w:r w:rsidRPr="00CE2114">
              <w:t>Spełnione</w:t>
            </w:r>
          </w:p>
        </w:tc>
      </w:tr>
      <w:tr w:rsidR="0001474C" w:rsidRPr="00CE2114" w14:paraId="38F15556" w14:textId="68E9C2AA" w:rsidTr="00FD1843">
        <w:trPr>
          <w:jc w:val="center"/>
        </w:trPr>
        <w:tc>
          <w:tcPr>
            <w:tcW w:w="3256" w:type="dxa"/>
          </w:tcPr>
          <w:p w14:paraId="26ACD70B" w14:textId="24F5F2D6" w:rsidR="0001474C" w:rsidRPr="00CE2114" w:rsidRDefault="0001474C" w:rsidP="00EA35BF">
            <w:pPr>
              <w:pStyle w:val="TableParagraph"/>
            </w:pPr>
            <w:hyperlink r:id="rId26">
              <w:r w:rsidRPr="00CE2114">
                <w:rPr>
                  <w:color w:val="0462C1"/>
                  <w:u w:val="single" w:color="0462C1"/>
                </w:rPr>
                <w:t>https://dostepnosc.pfron.o</w:t>
              </w:r>
            </w:hyperlink>
            <w:r w:rsidRPr="00CE2114">
              <w:rPr>
                <w:color w:val="0462C1"/>
              </w:rPr>
              <w:t xml:space="preserve"> </w:t>
            </w:r>
            <w:hyperlink r:id="rId27">
              <w:r w:rsidRPr="00CE2114">
                <w:rPr>
                  <w:color w:val="0462C1"/>
                  <w:u w:val="single" w:color="0462C1"/>
                </w:rPr>
                <w:t>rg.pl/</w:t>
              </w:r>
              <w:proofErr w:type="spellStart"/>
              <w:r w:rsidRPr="00CE2114">
                <w:rPr>
                  <w:color w:val="0462C1"/>
                  <w:u w:val="single" w:color="0462C1"/>
                </w:rPr>
                <w:t>aktualnosci</w:t>
              </w:r>
              <w:proofErr w:type="spellEnd"/>
            </w:hyperlink>
          </w:p>
        </w:tc>
        <w:tc>
          <w:tcPr>
            <w:tcW w:w="4596" w:type="dxa"/>
          </w:tcPr>
          <w:p w14:paraId="4C0D2772" w14:textId="77777777" w:rsidR="0001474C" w:rsidRPr="00CE2114" w:rsidRDefault="0001474C" w:rsidP="00EA35BF">
            <w:pPr>
              <w:pStyle w:val="TableParagraph"/>
            </w:pPr>
            <w:r w:rsidRPr="00CE2114">
              <w:t>Nieprawidłowa hierarchia nagłówków</w:t>
            </w:r>
          </w:p>
          <w:p w14:paraId="4FC27E96" w14:textId="6E943E7E" w:rsidR="0001474C" w:rsidRPr="00CE2114" w:rsidRDefault="0001474C" w:rsidP="00EA35BF">
            <w:pPr>
              <w:pStyle w:val="TableParagraph"/>
            </w:pPr>
            <w:r w:rsidRPr="00CE2114">
              <w:rPr>
                <w:noProof/>
              </w:rPr>
              <w:lastRenderedPageBreak/>
              <w:drawing>
                <wp:inline distT="0" distB="0" distL="0" distR="0" wp14:anchorId="482E6B7F" wp14:editId="0D462654">
                  <wp:extent cx="2414660" cy="1287780"/>
                  <wp:effectExtent l="0" t="0" r="0" b="0"/>
                  <wp:docPr id="1295066836" name="image4.png">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5066836" name="image4.png">
                            <a:extLst>
                              <a:ext uri="{C183D7F6-B498-43B3-948B-1728B52AA6E4}">
                                <adec:decorative xmlns:adec="http://schemas.microsoft.com/office/drawing/2017/decorative" val="1"/>
                              </a:ext>
                            </a:extLst>
                          </pic:cNvPr>
                          <pic:cNvPicPr/>
                        </pic:nvPicPr>
                        <pic:blipFill>
                          <a:blip r:embed="rId28" cstate="print"/>
                          <a:stretch>
                            <a:fillRect/>
                          </a:stretch>
                        </pic:blipFill>
                        <pic:spPr>
                          <a:xfrm>
                            <a:off x="0" y="0"/>
                            <a:ext cx="2417000" cy="1289028"/>
                          </a:xfrm>
                          <a:prstGeom prst="rect">
                            <a:avLst/>
                          </a:prstGeom>
                        </pic:spPr>
                      </pic:pic>
                    </a:graphicData>
                  </a:graphic>
                </wp:inline>
              </w:drawing>
            </w:r>
          </w:p>
        </w:tc>
        <w:tc>
          <w:tcPr>
            <w:tcW w:w="3686" w:type="dxa"/>
          </w:tcPr>
          <w:p w14:paraId="62EE20CB" w14:textId="77777777" w:rsidR="0001474C" w:rsidRPr="00CE2114" w:rsidRDefault="0001474C" w:rsidP="00EA35BF">
            <w:pPr>
              <w:pStyle w:val="TableParagraph"/>
            </w:pPr>
            <w:r w:rsidRPr="00CE2114">
              <w:rPr>
                <w:b/>
              </w:rPr>
              <w:lastRenderedPageBreak/>
              <w:t xml:space="preserve">H1 </w:t>
            </w:r>
            <w:r w:rsidRPr="00CE2114">
              <w:t xml:space="preserve">Aktualności (nagłówek niewidoczny) </w:t>
            </w:r>
            <w:r w:rsidRPr="00CE2114">
              <w:rPr>
                <w:b/>
              </w:rPr>
              <w:t xml:space="preserve">H2 </w:t>
            </w:r>
            <w:r w:rsidRPr="00CE2114">
              <w:t>Gdzie szukać wparcia dla osób niepełnosprawnych…</w:t>
            </w:r>
          </w:p>
          <w:p w14:paraId="646CF29F" w14:textId="77777777" w:rsidR="0001474C" w:rsidRPr="00CE2114" w:rsidRDefault="0001474C" w:rsidP="00EA35BF">
            <w:pPr>
              <w:pStyle w:val="TableParagraph"/>
            </w:pPr>
            <w:r w:rsidRPr="00CE2114">
              <w:rPr>
                <w:b/>
              </w:rPr>
              <w:t xml:space="preserve">H2 </w:t>
            </w:r>
            <w:r w:rsidRPr="00CE2114">
              <w:t>10-lecie ratyfikacji Konwencji o</w:t>
            </w:r>
          </w:p>
          <w:p w14:paraId="42A4A6A9" w14:textId="77777777" w:rsidR="0001474C" w:rsidRPr="00CE2114" w:rsidRDefault="0001474C" w:rsidP="00EA35BF">
            <w:pPr>
              <w:pStyle w:val="TableParagraph"/>
            </w:pPr>
            <w:r w:rsidRPr="00CE2114">
              <w:lastRenderedPageBreak/>
              <w:t>prawach osób niepełnosprawnych</w:t>
            </w:r>
          </w:p>
          <w:p w14:paraId="419A869F" w14:textId="77777777" w:rsidR="0001474C" w:rsidRPr="00CE2114" w:rsidRDefault="0001474C" w:rsidP="00EA35BF">
            <w:pPr>
              <w:pStyle w:val="TableParagraph"/>
            </w:pPr>
            <w:r w:rsidRPr="00CE2114">
              <w:rPr>
                <w:b/>
              </w:rPr>
              <w:t xml:space="preserve">H2 </w:t>
            </w:r>
            <w:r w:rsidRPr="00CE2114">
              <w:t>Wielka Gala Integracji - rejestracja</w:t>
            </w:r>
          </w:p>
          <w:p w14:paraId="737F262B" w14:textId="57462D14" w:rsidR="0001474C" w:rsidRPr="00CE2114" w:rsidRDefault="0001474C" w:rsidP="00EA35BF">
            <w:pPr>
              <w:pStyle w:val="TableParagraph"/>
            </w:pPr>
            <w:r w:rsidRPr="00CE2114">
              <w:t>wejściówek</w:t>
            </w:r>
          </w:p>
        </w:tc>
        <w:tc>
          <w:tcPr>
            <w:tcW w:w="1134" w:type="dxa"/>
          </w:tcPr>
          <w:p w14:paraId="6FE82C1D" w14:textId="32F83962" w:rsidR="0001474C" w:rsidRPr="00CE2114" w:rsidRDefault="0001474C" w:rsidP="00EA35BF">
            <w:pPr>
              <w:pStyle w:val="TableParagraph"/>
            </w:pPr>
            <w:r w:rsidRPr="00CE2114">
              <w:lastRenderedPageBreak/>
              <w:t>T, P</w:t>
            </w:r>
          </w:p>
        </w:tc>
        <w:tc>
          <w:tcPr>
            <w:tcW w:w="2509" w:type="dxa"/>
          </w:tcPr>
          <w:p w14:paraId="6ADDE45F" w14:textId="218A6C3D" w:rsidR="0001474C" w:rsidRPr="00CE2114" w:rsidRDefault="0001474C" w:rsidP="00EA35BF">
            <w:pPr>
              <w:pStyle w:val="TableParagraph"/>
            </w:pPr>
            <w:r w:rsidRPr="00CE2114">
              <w:t>Spełnione</w:t>
            </w:r>
          </w:p>
        </w:tc>
      </w:tr>
      <w:tr w:rsidR="0001474C" w:rsidRPr="00CE2114" w14:paraId="78F3194A" w14:textId="40E1C4F9" w:rsidTr="00FD1843">
        <w:trPr>
          <w:jc w:val="center"/>
        </w:trPr>
        <w:tc>
          <w:tcPr>
            <w:tcW w:w="3256" w:type="dxa"/>
          </w:tcPr>
          <w:p w14:paraId="1386B014" w14:textId="131EA8D6" w:rsidR="0001474C" w:rsidRPr="00CE2114" w:rsidRDefault="0001474C" w:rsidP="00EA35BF">
            <w:pPr>
              <w:pStyle w:val="TableParagraph"/>
            </w:pPr>
            <w:hyperlink r:id="rId29">
              <w:r w:rsidRPr="00CE2114">
                <w:rPr>
                  <w:color w:val="0462C1"/>
                  <w:u w:val="single" w:color="0462C1"/>
                </w:rPr>
                <w:t>https://dostepnosc.pfron.o</w:t>
              </w:r>
            </w:hyperlink>
            <w:r w:rsidRPr="00CE2114">
              <w:rPr>
                <w:color w:val="0462C1"/>
              </w:rPr>
              <w:t xml:space="preserve"> </w:t>
            </w:r>
            <w:hyperlink r:id="rId30">
              <w:r w:rsidRPr="00CE2114">
                <w:rPr>
                  <w:color w:val="0462C1"/>
                  <w:u w:val="single" w:color="0462C1"/>
                </w:rPr>
                <w:t>rg.pl/</w:t>
              </w:r>
              <w:proofErr w:type="spellStart"/>
              <w:r w:rsidRPr="00CE2114">
                <w:rPr>
                  <w:color w:val="0462C1"/>
                  <w:u w:val="single" w:color="0462C1"/>
                </w:rPr>
                <w:t>aktualnosci</w:t>
              </w:r>
              <w:proofErr w:type="spellEnd"/>
              <w:r w:rsidRPr="00CE2114">
                <w:rPr>
                  <w:color w:val="0462C1"/>
                  <w:u w:val="single" w:color="0462C1"/>
                </w:rPr>
                <w:t>/news/</w:t>
              </w:r>
              <w:proofErr w:type="spellStart"/>
              <w:r w:rsidRPr="00CE2114">
                <w:rPr>
                  <w:color w:val="0462C1"/>
                  <w:u w:val="single" w:color="0462C1"/>
                </w:rPr>
                <w:t>wzr</w:t>
              </w:r>
              <w:proofErr w:type="spellEnd"/>
            </w:hyperlink>
            <w:r w:rsidRPr="00CE2114">
              <w:rPr>
                <w:color w:val="0462C1"/>
              </w:rPr>
              <w:t xml:space="preserve"> </w:t>
            </w:r>
            <w:hyperlink r:id="rId31">
              <w:r w:rsidRPr="00CE2114">
                <w:rPr>
                  <w:color w:val="0462C1"/>
                  <w:u w:val="single" w:color="0462C1"/>
                </w:rPr>
                <w:t>asta-</w:t>
              </w:r>
              <w:proofErr w:type="spellStart"/>
              <w:r w:rsidRPr="00CE2114">
                <w:rPr>
                  <w:color w:val="0462C1"/>
                  <w:u w:val="single" w:color="0462C1"/>
                </w:rPr>
                <w:t>dostepnosc</w:t>
              </w:r>
              <w:proofErr w:type="spellEnd"/>
              <w:r w:rsidRPr="00CE2114">
                <w:rPr>
                  <w:color w:val="0462C1"/>
                  <w:u w:val="single" w:color="0462C1"/>
                </w:rPr>
                <w:t>-uczelni-</w:t>
              </w:r>
            </w:hyperlink>
            <w:r w:rsidRPr="00CE2114">
              <w:rPr>
                <w:color w:val="0462C1"/>
              </w:rPr>
              <w:t xml:space="preserve"> </w:t>
            </w:r>
            <w:hyperlink r:id="rId32">
              <w:proofErr w:type="spellStart"/>
              <w:r w:rsidRPr="00CE2114">
                <w:rPr>
                  <w:color w:val="0462C1"/>
                  <w:u w:val="single" w:color="0462C1"/>
                </w:rPr>
                <w:t>wyzszych</w:t>
              </w:r>
              <w:proofErr w:type="spellEnd"/>
            </w:hyperlink>
          </w:p>
        </w:tc>
        <w:tc>
          <w:tcPr>
            <w:tcW w:w="4596" w:type="dxa"/>
          </w:tcPr>
          <w:p w14:paraId="4AECB020" w14:textId="77777777" w:rsidR="0001474C" w:rsidRPr="00CE2114" w:rsidRDefault="0001474C" w:rsidP="00EA35BF">
            <w:pPr>
              <w:pStyle w:val="TableParagraph"/>
            </w:pPr>
            <w:r w:rsidRPr="00CE2114">
              <w:t>Nieprawidłowa hierarchia nagłówków</w:t>
            </w:r>
          </w:p>
          <w:p w14:paraId="311D9CD3" w14:textId="752D8760" w:rsidR="0001474C" w:rsidRPr="00CE2114" w:rsidRDefault="0001474C" w:rsidP="00EA35BF">
            <w:pPr>
              <w:pStyle w:val="TableParagraph"/>
            </w:pPr>
            <w:r w:rsidRPr="00CE2114">
              <w:rPr>
                <w:noProof/>
              </w:rPr>
              <w:drawing>
                <wp:inline distT="0" distB="0" distL="0" distR="0" wp14:anchorId="6EAF6037" wp14:editId="460F294A">
                  <wp:extent cx="2401338" cy="1318260"/>
                  <wp:effectExtent l="0" t="0" r="0" b="0"/>
                  <wp:docPr id="9" name="image5.png">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5.png">
                            <a:extLst>
                              <a:ext uri="{C183D7F6-B498-43B3-948B-1728B52AA6E4}">
                                <adec:decorative xmlns:adec="http://schemas.microsoft.com/office/drawing/2017/decorative" val="1"/>
                              </a:ext>
                            </a:extLst>
                          </pic:cNvPr>
                          <pic:cNvPicPr/>
                        </pic:nvPicPr>
                        <pic:blipFill>
                          <a:blip r:embed="rId33" cstate="print"/>
                          <a:stretch>
                            <a:fillRect/>
                          </a:stretch>
                        </pic:blipFill>
                        <pic:spPr>
                          <a:xfrm>
                            <a:off x="0" y="0"/>
                            <a:ext cx="2405033" cy="1320288"/>
                          </a:xfrm>
                          <a:prstGeom prst="rect">
                            <a:avLst/>
                          </a:prstGeom>
                        </pic:spPr>
                      </pic:pic>
                    </a:graphicData>
                  </a:graphic>
                </wp:inline>
              </w:drawing>
            </w:r>
          </w:p>
        </w:tc>
        <w:tc>
          <w:tcPr>
            <w:tcW w:w="3686" w:type="dxa"/>
          </w:tcPr>
          <w:p w14:paraId="58160EE9" w14:textId="61268A79" w:rsidR="0001474C" w:rsidRPr="00CE2114" w:rsidRDefault="0001474C" w:rsidP="00EA35BF">
            <w:pPr>
              <w:pStyle w:val="TableParagraph"/>
              <w:rPr>
                <w:b/>
              </w:rPr>
            </w:pPr>
            <w:r w:rsidRPr="00CE2114">
              <w:rPr>
                <w:b/>
              </w:rPr>
              <w:t xml:space="preserve">H1 </w:t>
            </w:r>
            <w:r w:rsidRPr="00CE2114">
              <w:t>Wzrasta dostępność uczelni wyższych</w:t>
            </w:r>
          </w:p>
        </w:tc>
        <w:tc>
          <w:tcPr>
            <w:tcW w:w="1134" w:type="dxa"/>
          </w:tcPr>
          <w:p w14:paraId="6146ECB0" w14:textId="257A20A5" w:rsidR="0001474C" w:rsidRPr="00CE2114" w:rsidRDefault="0001474C" w:rsidP="00EA35BF">
            <w:pPr>
              <w:pStyle w:val="TableParagraph"/>
            </w:pPr>
            <w:r w:rsidRPr="00CE2114">
              <w:t>T, P</w:t>
            </w:r>
          </w:p>
        </w:tc>
        <w:tc>
          <w:tcPr>
            <w:tcW w:w="2509" w:type="dxa"/>
          </w:tcPr>
          <w:p w14:paraId="304E4B91" w14:textId="566722D8" w:rsidR="0001474C" w:rsidRPr="00CE2114" w:rsidRDefault="0001474C" w:rsidP="00EA35BF">
            <w:pPr>
              <w:pStyle w:val="TableParagraph"/>
            </w:pPr>
            <w:r w:rsidRPr="00CE2114">
              <w:t>Spełnione</w:t>
            </w:r>
          </w:p>
        </w:tc>
      </w:tr>
      <w:tr w:rsidR="0001474C" w:rsidRPr="00CE2114" w14:paraId="73C2C4D1" w14:textId="117E2065" w:rsidTr="00FD1843">
        <w:trPr>
          <w:jc w:val="center"/>
        </w:trPr>
        <w:tc>
          <w:tcPr>
            <w:tcW w:w="3256" w:type="dxa"/>
          </w:tcPr>
          <w:p w14:paraId="3BFB9D8F" w14:textId="5CFB01A0" w:rsidR="0001474C" w:rsidRPr="00CE2114" w:rsidRDefault="0001474C" w:rsidP="00EA35BF">
            <w:pPr>
              <w:pStyle w:val="TableParagraph"/>
            </w:pPr>
            <w:hyperlink r:id="rId34">
              <w:r w:rsidRPr="00CE2114">
                <w:rPr>
                  <w:color w:val="0462C1"/>
                  <w:u w:val="single" w:color="0462C1"/>
                </w:rPr>
                <w:t>Wyniki wyszukiwania</w:t>
              </w:r>
            </w:hyperlink>
          </w:p>
        </w:tc>
        <w:tc>
          <w:tcPr>
            <w:tcW w:w="4596" w:type="dxa"/>
          </w:tcPr>
          <w:p w14:paraId="72EC4BC1" w14:textId="77777777" w:rsidR="0001474C" w:rsidRPr="00CE2114" w:rsidRDefault="0001474C" w:rsidP="00EA35BF">
            <w:pPr>
              <w:pStyle w:val="TableParagraph"/>
            </w:pPr>
            <w:r w:rsidRPr="00CE2114">
              <w:t>Nieprawidłowa hierarchia nagłówków</w:t>
            </w:r>
          </w:p>
          <w:p w14:paraId="3ED852BD" w14:textId="06F86441" w:rsidR="0001474C" w:rsidRPr="00CE2114" w:rsidRDefault="0001474C" w:rsidP="00EA35BF">
            <w:pPr>
              <w:pStyle w:val="TableParagraph"/>
            </w:pPr>
            <w:r w:rsidRPr="00CE2114">
              <w:rPr>
                <w:noProof/>
              </w:rPr>
              <w:drawing>
                <wp:inline distT="0" distB="0" distL="0" distR="0" wp14:anchorId="022AC744" wp14:editId="48B2C262">
                  <wp:extent cx="2545080" cy="1556554"/>
                  <wp:effectExtent l="0" t="0" r="0" b="0"/>
                  <wp:docPr id="11" name="image6.png">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6.png">
                            <a:extLst>
                              <a:ext uri="{C183D7F6-B498-43B3-948B-1728B52AA6E4}">
                                <adec:decorative xmlns:adec="http://schemas.microsoft.com/office/drawing/2017/decorative" val="1"/>
                              </a:ext>
                            </a:extLst>
                          </pic:cNvPr>
                          <pic:cNvPicPr/>
                        </pic:nvPicPr>
                        <pic:blipFill>
                          <a:blip r:embed="rId35" cstate="print"/>
                          <a:stretch>
                            <a:fillRect/>
                          </a:stretch>
                        </pic:blipFill>
                        <pic:spPr>
                          <a:xfrm>
                            <a:off x="0" y="0"/>
                            <a:ext cx="2548440" cy="1558609"/>
                          </a:xfrm>
                          <a:prstGeom prst="rect">
                            <a:avLst/>
                          </a:prstGeom>
                        </pic:spPr>
                      </pic:pic>
                    </a:graphicData>
                  </a:graphic>
                </wp:inline>
              </w:drawing>
            </w:r>
          </w:p>
        </w:tc>
        <w:tc>
          <w:tcPr>
            <w:tcW w:w="3686" w:type="dxa"/>
          </w:tcPr>
          <w:p w14:paraId="0659E006" w14:textId="77777777" w:rsidR="0001474C" w:rsidRPr="00CE2114" w:rsidRDefault="0001474C" w:rsidP="00EA35BF">
            <w:pPr>
              <w:pStyle w:val="TableParagraph"/>
            </w:pPr>
            <w:r w:rsidRPr="00CE2114">
              <w:rPr>
                <w:b/>
              </w:rPr>
              <w:t xml:space="preserve">H1 </w:t>
            </w:r>
            <w:r w:rsidRPr="00CE2114">
              <w:t>Wyszukiwarka (nagłówek</w:t>
            </w:r>
          </w:p>
          <w:p w14:paraId="40F3EA38" w14:textId="77777777" w:rsidR="0001474C" w:rsidRPr="00CE2114" w:rsidRDefault="0001474C" w:rsidP="00EA35BF">
            <w:pPr>
              <w:pStyle w:val="TableParagraph"/>
            </w:pPr>
            <w:r w:rsidRPr="00CE2114">
              <w:t>niewidoczny)</w:t>
            </w:r>
          </w:p>
          <w:p w14:paraId="686D4E58" w14:textId="77777777" w:rsidR="0001474C" w:rsidRPr="00CE2114" w:rsidRDefault="0001474C" w:rsidP="00EA35BF">
            <w:pPr>
              <w:pStyle w:val="TableParagraph"/>
            </w:pPr>
            <w:r w:rsidRPr="00CE2114">
              <w:rPr>
                <w:b/>
              </w:rPr>
              <w:t xml:space="preserve">H2 </w:t>
            </w:r>
            <w:r w:rsidRPr="00CE2114">
              <w:t>Wyszukiwarka (niewidoczny treść).-- Znaleziona 8 wyników dla „test” (ZMIANA FORMY Z WYNIKI NA WYNIKÓW)</w:t>
            </w:r>
          </w:p>
          <w:p w14:paraId="0BEAE3B2" w14:textId="4463644E" w:rsidR="0001474C" w:rsidRPr="00CE2114" w:rsidRDefault="0001474C" w:rsidP="00EA35BF">
            <w:pPr>
              <w:pStyle w:val="TableParagraph"/>
              <w:rPr>
                <w:b/>
              </w:rPr>
            </w:pPr>
            <w:r w:rsidRPr="00CE2114">
              <w:rPr>
                <w:b/>
              </w:rPr>
              <w:t xml:space="preserve">H3 </w:t>
            </w:r>
            <w:r w:rsidRPr="00CE2114">
              <w:t>Nowy Ośrodek Wsparcia</w:t>
            </w:r>
          </w:p>
        </w:tc>
        <w:tc>
          <w:tcPr>
            <w:tcW w:w="1134" w:type="dxa"/>
          </w:tcPr>
          <w:p w14:paraId="4D2DDEA2" w14:textId="46D471C6" w:rsidR="0001474C" w:rsidRPr="00CE2114" w:rsidRDefault="0001474C" w:rsidP="00EA35BF">
            <w:pPr>
              <w:pStyle w:val="TableParagraph"/>
            </w:pPr>
            <w:r w:rsidRPr="00CE2114">
              <w:t>T,P</w:t>
            </w:r>
          </w:p>
        </w:tc>
        <w:tc>
          <w:tcPr>
            <w:tcW w:w="2509" w:type="dxa"/>
          </w:tcPr>
          <w:p w14:paraId="2EAD8C7F" w14:textId="4DB0ABA2" w:rsidR="0001474C" w:rsidRPr="00CE2114" w:rsidRDefault="0001474C" w:rsidP="00EA35BF">
            <w:pPr>
              <w:pStyle w:val="TableParagraph"/>
            </w:pPr>
            <w:r w:rsidRPr="00CE2114">
              <w:t>Spełnione</w:t>
            </w:r>
          </w:p>
        </w:tc>
      </w:tr>
      <w:tr w:rsidR="0001474C" w:rsidRPr="00CE2114" w14:paraId="7980425D" w14:textId="04287EDE" w:rsidTr="00FD1843">
        <w:trPr>
          <w:jc w:val="center"/>
        </w:trPr>
        <w:tc>
          <w:tcPr>
            <w:tcW w:w="3256" w:type="dxa"/>
          </w:tcPr>
          <w:p w14:paraId="7B91843C" w14:textId="0ABC962D" w:rsidR="0001474C" w:rsidRPr="00CE2114" w:rsidRDefault="0001474C" w:rsidP="00EA35BF">
            <w:pPr>
              <w:pStyle w:val="TableParagraph"/>
            </w:pPr>
            <w:r w:rsidRPr="00CE2114">
              <w:t>Cały serwis</w:t>
            </w:r>
          </w:p>
        </w:tc>
        <w:tc>
          <w:tcPr>
            <w:tcW w:w="4596" w:type="dxa"/>
          </w:tcPr>
          <w:p w14:paraId="0FD43EF2" w14:textId="77777777" w:rsidR="0001474C" w:rsidRPr="00CE2114" w:rsidRDefault="0001474C" w:rsidP="00EA35BF">
            <w:pPr>
              <w:pStyle w:val="TableParagraph"/>
            </w:pPr>
            <w:r w:rsidRPr="00CE2114">
              <w:t xml:space="preserve">W serwisie zastosowano landmarki: </w:t>
            </w:r>
            <w:proofErr w:type="spellStart"/>
            <w:r w:rsidRPr="00CE2114">
              <w:t>header</w:t>
            </w:r>
            <w:proofErr w:type="spellEnd"/>
            <w:r w:rsidRPr="00CE2114">
              <w:t xml:space="preserve">, </w:t>
            </w:r>
            <w:proofErr w:type="spellStart"/>
            <w:r w:rsidRPr="00CE2114">
              <w:t>main</w:t>
            </w:r>
            <w:proofErr w:type="spellEnd"/>
            <w:r w:rsidRPr="00CE2114">
              <w:t xml:space="preserve">, </w:t>
            </w:r>
            <w:proofErr w:type="spellStart"/>
            <w:r w:rsidRPr="00CE2114">
              <w:t>footer</w:t>
            </w:r>
            <w:proofErr w:type="spellEnd"/>
            <w:r w:rsidRPr="00CE2114">
              <w:t xml:space="preserve"> oraz </w:t>
            </w:r>
            <w:proofErr w:type="spellStart"/>
            <w:r w:rsidRPr="00CE2114">
              <w:t>nav</w:t>
            </w:r>
            <w:proofErr w:type="spellEnd"/>
            <w:r w:rsidRPr="00CE2114">
              <w:t>, ale nawigacji jest więcej niż jedna i nie są rozróżnione.</w:t>
            </w:r>
          </w:p>
          <w:p w14:paraId="233948A6" w14:textId="77777777" w:rsidR="0001474C" w:rsidRPr="00CE2114" w:rsidRDefault="0001474C" w:rsidP="00EA35BF">
            <w:pPr>
              <w:pStyle w:val="TableParagraph"/>
            </w:pPr>
            <w:r w:rsidRPr="00CE2114">
              <w:t>&lt;</w:t>
            </w:r>
            <w:proofErr w:type="spellStart"/>
            <w:r w:rsidRPr="00CE2114">
              <w:t>nav</w:t>
            </w:r>
            <w:proofErr w:type="spellEnd"/>
            <w:r w:rsidRPr="00CE2114">
              <w:t xml:space="preserve"> </w:t>
            </w:r>
            <w:proofErr w:type="spellStart"/>
            <w:r w:rsidRPr="00CE2114">
              <w:t>class</w:t>
            </w:r>
            <w:proofErr w:type="spellEnd"/>
            <w:r w:rsidRPr="00CE2114">
              <w:t>="</w:t>
            </w:r>
            <w:proofErr w:type="spellStart"/>
            <w:r w:rsidRPr="00CE2114">
              <w:t>site-links</w:t>
            </w:r>
            <w:proofErr w:type="spellEnd"/>
            <w:r w:rsidRPr="00CE2114">
              <w:t>&gt;…&lt;/</w:t>
            </w:r>
            <w:proofErr w:type="spellStart"/>
            <w:r w:rsidRPr="00CE2114">
              <w:t>nav</w:t>
            </w:r>
            <w:proofErr w:type="spellEnd"/>
            <w:r w:rsidRPr="00CE2114">
              <w:t>&gt;</w:t>
            </w:r>
          </w:p>
          <w:p w14:paraId="67A4BE40" w14:textId="77777777" w:rsidR="0001474C" w:rsidRPr="00CE2114" w:rsidRDefault="0001474C" w:rsidP="00EA35BF">
            <w:pPr>
              <w:pStyle w:val="TableParagraph"/>
            </w:pPr>
            <w:r w:rsidRPr="00CE2114">
              <w:t>&lt;</w:t>
            </w:r>
            <w:proofErr w:type="spellStart"/>
            <w:r w:rsidRPr="00CE2114">
              <w:t>nav</w:t>
            </w:r>
            <w:proofErr w:type="spellEnd"/>
            <w:r w:rsidRPr="00CE2114">
              <w:t xml:space="preserve"> </w:t>
            </w:r>
            <w:proofErr w:type="spellStart"/>
            <w:r w:rsidRPr="00CE2114">
              <w:t>class</w:t>
            </w:r>
            <w:proofErr w:type="spellEnd"/>
            <w:r w:rsidRPr="00CE2114">
              <w:t>="</w:t>
            </w:r>
            <w:proofErr w:type="spellStart"/>
            <w:r w:rsidRPr="00CE2114">
              <w:t>main-navigation</w:t>
            </w:r>
            <w:proofErr w:type="spellEnd"/>
            <w:r w:rsidRPr="00CE2114">
              <w:t xml:space="preserve"> d-</w:t>
            </w:r>
            <w:proofErr w:type="spellStart"/>
            <w:r w:rsidRPr="00CE2114">
              <w:t>lg</w:t>
            </w:r>
            <w:proofErr w:type="spellEnd"/>
            <w:r w:rsidRPr="00CE2114">
              <w:t>-</w:t>
            </w:r>
            <w:proofErr w:type="spellStart"/>
            <w:r w:rsidRPr="00CE2114">
              <w:lastRenderedPageBreak/>
              <w:t>none</w:t>
            </w:r>
            <w:proofErr w:type="spellEnd"/>
            <w:r w:rsidRPr="00CE2114">
              <w:t>"&gt;…&lt;/</w:t>
            </w:r>
            <w:proofErr w:type="spellStart"/>
            <w:r w:rsidRPr="00CE2114">
              <w:t>nav</w:t>
            </w:r>
            <w:proofErr w:type="spellEnd"/>
            <w:r w:rsidRPr="00CE2114">
              <w:t>&gt;</w:t>
            </w:r>
          </w:p>
          <w:p w14:paraId="36239510" w14:textId="77777777" w:rsidR="0001474C" w:rsidRPr="00CE2114" w:rsidRDefault="0001474C" w:rsidP="00EA35BF">
            <w:pPr>
              <w:pStyle w:val="TableParagraph"/>
            </w:pPr>
            <w:r w:rsidRPr="00CE2114">
              <w:t>&lt;</w:t>
            </w:r>
            <w:proofErr w:type="spellStart"/>
            <w:r w:rsidRPr="00CE2114">
              <w:t>nav</w:t>
            </w:r>
            <w:proofErr w:type="spellEnd"/>
            <w:r w:rsidRPr="00CE2114">
              <w:t xml:space="preserve"> </w:t>
            </w:r>
            <w:proofErr w:type="spellStart"/>
            <w:r w:rsidRPr="00CE2114">
              <w:t>class</w:t>
            </w:r>
            <w:proofErr w:type="spellEnd"/>
            <w:r w:rsidRPr="00CE2114">
              <w:t>="</w:t>
            </w:r>
            <w:proofErr w:type="spellStart"/>
            <w:r w:rsidRPr="00CE2114">
              <w:t>footer-navigation</w:t>
            </w:r>
            <w:proofErr w:type="spellEnd"/>
            <w:r w:rsidRPr="00CE2114">
              <w:t>"&gt;…&lt;/</w:t>
            </w:r>
            <w:proofErr w:type="spellStart"/>
            <w:r w:rsidRPr="00CE2114">
              <w:t>nav</w:t>
            </w:r>
            <w:proofErr w:type="spellEnd"/>
            <w:r w:rsidRPr="00CE2114">
              <w:t>&gt;</w:t>
            </w:r>
          </w:p>
          <w:p w14:paraId="188AFEE4" w14:textId="21C77D33" w:rsidR="0001474C" w:rsidRPr="00CE2114" w:rsidRDefault="0001474C" w:rsidP="00EA35BF">
            <w:pPr>
              <w:pStyle w:val="TableParagraph"/>
            </w:pPr>
            <w:r w:rsidRPr="00CE2114">
              <w:t>Błąd istotny</w:t>
            </w:r>
          </w:p>
        </w:tc>
        <w:tc>
          <w:tcPr>
            <w:tcW w:w="3686" w:type="dxa"/>
          </w:tcPr>
          <w:p w14:paraId="7D1AD827" w14:textId="77777777" w:rsidR="0001474C" w:rsidRPr="00CE2114" w:rsidRDefault="0001474C" w:rsidP="00EA35BF">
            <w:pPr>
              <w:pStyle w:val="TableParagraph"/>
            </w:pPr>
            <w:r w:rsidRPr="00CE2114">
              <w:lastRenderedPageBreak/>
              <w:t xml:space="preserve">Jeśli jest więcej niż jedna nawigacja na stronie to każda powinna mieć oddzielną etykietę. W tym można zastosować atrybut </w:t>
            </w:r>
            <w:r w:rsidRPr="00CE2114">
              <w:rPr>
                <w:sz w:val="18"/>
              </w:rPr>
              <w:t>aria-</w:t>
            </w:r>
            <w:proofErr w:type="spellStart"/>
            <w:r w:rsidRPr="00CE2114">
              <w:rPr>
                <w:sz w:val="18"/>
              </w:rPr>
              <w:t>label</w:t>
            </w:r>
            <w:proofErr w:type="spellEnd"/>
            <w:r w:rsidRPr="00CE2114">
              <w:t>:</w:t>
            </w:r>
          </w:p>
          <w:p w14:paraId="7010A3F2" w14:textId="77777777" w:rsidR="0001474C" w:rsidRPr="00CE2114" w:rsidRDefault="0001474C" w:rsidP="00EA35BF">
            <w:pPr>
              <w:pStyle w:val="TableParagraph"/>
              <w:rPr>
                <w:b/>
              </w:rPr>
            </w:pPr>
            <w:r w:rsidRPr="00CE2114">
              <w:t>&lt;</w:t>
            </w:r>
            <w:proofErr w:type="spellStart"/>
            <w:r w:rsidRPr="00CE2114">
              <w:t>nav</w:t>
            </w:r>
            <w:proofErr w:type="spellEnd"/>
            <w:r w:rsidRPr="00CE2114">
              <w:t xml:space="preserve"> </w:t>
            </w:r>
            <w:proofErr w:type="spellStart"/>
            <w:r w:rsidRPr="00CE2114">
              <w:t>class</w:t>
            </w:r>
            <w:proofErr w:type="spellEnd"/>
            <w:r w:rsidRPr="00CE2114">
              <w:t>="</w:t>
            </w:r>
            <w:proofErr w:type="spellStart"/>
            <w:r w:rsidRPr="00CE2114">
              <w:t>site-links</w:t>
            </w:r>
            <w:proofErr w:type="spellEnd"/>
            <w:r w:rsidRPr="00CE2114">
              <w:t xml:space="preserve"> </w:t>
            </w:r>
            <w:r w:rsidRPr="00CE2114">
              <w:rPr>
                <w:b/>
                <w:shd w:val="clear" w:color="auto" w:fill="D2D2D2"/>
              </w:rPr>
              <w:t>aria-</w:t>
            </w:r>
          </w:p>
          <w:p w14:paraId="496E7725" w14:textId="77777777" w:rsidR="0001474C" w:rsidRPr="00CE2114" w:rsidRDefault="0001474C" w:rsidP="00EA35BF">
            <w:pPr>
              <w:pStyle w:val="TableParagraph"/>
            </w:pPr>
            <w:proofErr w:type="spellStart"/>
            <w:r w:rsidRPr="00CE2114">
              <w:rPr>
                <w:shd w:val="clear" w:color="auto" w:fill="D2D2D2"/>
              </w:rPr>
              <w:lastRenderedPageBreak/>
              <w:t>label</w:t>
            </w:r>
            <w:proofErr w:type="spellEnd"/>
            <w:r w:rsidRPr="00CE2114">
              <w:rPr>
                <w:shd w:val="clear" w:color="auto" w:fill="D2D2D2"/>
              </w:rPr>
              <w:t>=”Główna nawigacja”</w:t>
            </w:r>
            <w:r w:rsidRPr="00CE2114">
              <w:t>&gt;…&lt;/</w:t>
            </w:r>
            <w:proofErr w:type="spellStart"/>
            <w:r w:rsidRPr="00CE2114">
              <w:t>nav</w:t>
            </w:r>
            <w:proofErr w:type="spellEnd"/>
            <w:r w:rsidRPr="00CE2114">
              <w:t>&gt;</w:t>
            </w:r>
          </w:p>
          <w:p w14:paraId="2DDDA693" w14:textId="77777777" w:rsidR="0001474C" w:rsidRPr="00CE2114" w:rsidRDefault="0001474C" w:rsidP="00EA35BF">
            <w:pPr>
              <w:pStyle w:val="TableParagraph"/>
            </w:pPr>
            <w:r w:rsidRPr="00CE2114">
              <w:t>&lt;</w:t>
            </w:r>
            <w:proofErr w:type="spellStart"/>
            <w:r w:rsidRPr="00CE2114">
              <w:t>nav</w:t>
            </w:r>
            <w:proofErr w:type="spellEnd"/>
            <w:r w:rsidRPr="00CE2114">
              <w:t xml:space="preserve"> </w:t>
            </w:r>
            <w:proofErr w:type="spellStart"/>
            <w:r w:rsidRPr="00CE2114">
              <w:t>class</w:t>
            </w:r>
            <w:proofErr w:type="spellEnd"/>
            <w:r w:rsidRPr="00CE2114">
              <w:t>="</w:t>
            </w:r>
            <w:proofErr w:type="spellStart"/>
            <w:r w:rsidRPr="00CE2114">
              <w:t>main-navigation</w:t>
            </w:r>
            <w:proofErr w:type="spellEnd"/>
            <w:r w:rsidRPr="00CE2114">
              <w:t xml:space="preserve"> d-</w:t>
            </w:r>
            <w:proofErr w:type="spellStart"/>
            <w:r w:rsidRPr="00CE2114">
              <w:t>lg</w:t>
            </w:r>
            <w:proofErr w:type="spellEnd"/>
            <w:r w:rsidRPr="00CE2114">
              <w:t xml:space="preserve">- </w:t>
            </w:r>
            <w:proofErr w:type="spellStart"/>
            <w:r w:rsidRPr="00CE2114">
              <w:t>none</w:t>
            </w:r>
            <w:proofErr w:type="spellEnd"/>
            <w:r w:rsidRPr="00CE2114">
              <w:t xml:space="preserve">" </w:t>
            </w:r>
            <w:r w:rsidRPr="00CE2114">
              <w:rPr>
                <w:b/>
                <w:shd w:val="clear" w:color="auto" w:fill="D2D2D2"/>
              </w:rPr>
              <w:t>aria-</w:t>
            </w:r>
            <w:proofErr w:type="spellStart"/>
            <w:r w:rsidRPr="00CE2114">
              <w:rPr>
                <w:b/>
                <w:shd w:val="clear" w:color="auto" w:fill="D2D2D2"/>
              </w:rPr>
              <w:t>label</w:t>
            </w:r>
            <w:proofErr w:type="spellEnd"/>
            <w:r w:rsidRPr="00CE2114">
              <w:rPr>
                <w:b/>
                <w:shd w:val="clear" w:color="auto" w:fill="D2D2D2"/>
              </w:rPr>
              <w:t>=”Nawigacja</w:t>
            </w:r>
            <w:r w:rsidRPr="00CE2114">
              <w:rPr>
                <w:b/>
              </w:rPr>
              <w:t xml:space="preserve"> </w:t>
            </w:r>
            <w:r w:rsidRPr="00CE2114">
              <w:rPr>
                <w:b/>
                <w:shd w:val="clear" w:color="auto" w:fill="D2D2D2"/>
              </w:rPr>
              <w:t>mobilna”</w:t>
            </w:r>
            <w:r w:rsidRPr="00CE2114">
              <w:t>&gt;…&lt;/</w:t>
            </w:r>
            <w:proofErr w:type="spellStart"/>
            <w:r w:rsidRPr="00CE2114">
              <w:t>nav</w:t>
            </w:r>
            <w:proofErr w:type="spellEnd"/>
            <w:r w:rsidRPr="00CE2114">
              <w:t>&gt;</w:t>
            </w:r>
          </w:p>
          <w:p w14:paraId="2B4C30F7" w14:textId="77777777" w:rsidR="0001474C" w:rsidRPr="00CE2114" w:rsidRDefault="0001474C" w:rsidP="00EA35BF">
            <w:pPr>
              <w:pStyle w:val="TableParagraph"/>
            </w:pPr>
            <w:r w:rsidRPr="00CE2114">
              <w:t>&lt;</w:t>
            </w:r>
            <w:proofErr w:type="spellStart"/>
            <w:r w:rsidRPr="00CE2114">
              <w:t>nav</w:t>
            </w:r>
            <w:proofErr w:type="spellEnd"/>
            <w:r w:rsidRPr="00CE2114">
              <w:t xml:space="preserve"> </w:t>
            </w:r>
            <w:proofErr w:type="spellStart"/>
            <w:r w:rsidRPr="00CE2114">
              <w:t>class</w:t>
            </w:r>
            <w:proofErr w:type="spellEnd"/>
            <w:r w:rsidRPr="00CE2114">
              <w:t>="</w:t>
            </w:r>
            <w:proofErr w:type="spellStart"/>
            <w:r w:rsidRPr="00CE2114">
              <w:t>footer-navigation</w:t>
            </w:r>
            <w:proofErr w:type="spellEnd"/>
            <w:r w:rsidRPr="00CE2114">
              <w:t>"</w:t>
            </w:r>
          </w:p>
          <w:p w14:paraId="24FF4C39" w14:textId="77777777" w:rsidR="0001474C" w:rsidRPr="00CE2114" w:rsidRDefault="0001474C" w:rsidP="00EA35BF">
            <w:pPr>
              <w:pStyle w:val="TableParagraph"/>
            </w:pPr>
            <w:r w:rsidRPr="00CE2114">
              <w:rPr>
                <w:shd w:val="clear" w:color="auto" w:fill="D2D2D2"/>
              </w:rPr>
              <w:t>aria-</w:t>
            </w:r>
            <w:proofErr w:type="spellStart"/>
            <w:r w:rsidRPr="00CE2114">
              <w:rPr>
                <w:shd w:val="clear" w:color="auto" w:fill="D2D2D2"/>
              </w:rPr>
              <w:t>label</w:t>
            </w:r>
            <w:proofErr w:type="spellEnd"/>
            <w:r w:rsidRPr="00CE2114">
              <w:rPr>
                <w:shd w:val="clear" w:color="auto" w:fill="D2D2D2"/>
              </w:rPr>
              <w:t>=”Nawigacja w stopce”</w:t>
            </w:r>
            <w:r w:rsidRPr="00CE2114">
              <w:t>&gt;</w:t>
            </w:r>
          </w:p>
          <w:p w14:paraId="27612581" w14:textId="711BEE09" w:rsidR="0001474C" w:rsidRPr="00CE2114" w:rsidRDefault="0001474C" w:rsidP="00EA35BF">
            <w:pPr>
              <w:pStyle w:val="TableParagraph"/>
              <w:rPr>
                <w:b/>
                <w:sz w:val="20"/>
              </w:rPr>
            </w:pPr>
            <w:r w:rsidRPr="00CE2114">
              <w:t>…&lt;/</w:t>
            </w:r>
            <w:proofErr w:type="spellStart"/>
            <w:r w:rsidRPr="00CE2114">
              <w:t>nav</w:t>
            </w:r>
            <w:proofErr w:type="spellEnd"/>
            <w:r w:rsidRPr="00CE2114">
              <w:t>&gt;</w:t>
            </w:r>
          </w:p>
        </w:tc>
        <w:tc>
          <w:tcPr>
            <w:tcW w:w="1134" w:type="dxa"/>
          </w:tcPr>
          <w:p w14:paraId="54E893F0" w14:textId="387908ED" w:rsidR="0001474C" w:rsidRPr="00CE2114" w:rsidRDefault="0001474C" w:rsidP="00EA35BF">
            <w:pPr>
              <w:pStyle w:val="TableParagraph"/>
            </w:pPr>
            <w:r w:rsidRPr="00CE2114">
              <w:lastRenderedPageBreak/>
              <w:t>T,E</w:t>
            </w:r>
          </w:p>
        </w:tc>
        <w:tc>
          <w:tcPr>
            <w:tcW w:w="2509" w:type="dxa"/>
          </w:tcPr>
          <w:p w14:paraId="2097C8EB" w14:textId="328C379E" w:rsidR="0001474C" w:rsidRPr="00CE2114" w:rsidRDefault="0001474C" w:rsidP="00EA35BF">
            <w:pPr>
              <w:pStyle w:val="TableParagraph"/>
            </w:pPr>
            <w:r w:rsidRPr="00CE2114">
              <w:t>Spełnione</w:t>
            </w:r>
          </w:p>
        </w:tc>
      </w:tr>
      <w:tr w:rsidR="0001474C" w:rsidRPr="00CE2114" w14:paraId="736D007D" w14:textId="14FA0F80" w:rsidTr="00FD1843">
        <w:trPr>
          <w:jc w:val="center"/>
        </w:trPr>
        <w:tc>
          <w:tcPr>
            <w:tcW w:w="3256" w:type="dxa"/>
          </w:tcPr>
          <w:p w14:paraId="1204535A" w14:textId="77777777" w:rsidR="0001474C" w:rsidRPr="00CE2114" w:rsidRDefault="0001474C" w:rsidP="00EA35BF">
            <w:pPr>
              <w:pStyle w:val="TableParagraph"/>
            </w:pPr>
            <w:hyperlink r:id="rId36">
              <w:r w:rsidRPr="00CE2114">
                <w:rPr>
                  <w:color w:val="0462C1"/>
                  <w:u w:val="single" w:color="0462C1"/>
                </w:rPr>
                <w:t>https://dostepnosc.pfron.o</w:t>
              </w:r>
            </w:hyperlink>
            <w:r w:rsidRPr="00CE2114">
              <w:rPr>
                <w:color w:val="0462C1"/>
              </w:rPr>
              <w:t xml:space="preserve"> </w:t>
            </w:r>
            <w:hyperlink r:id="rId37">
              <w:r w:rsidRPr="00CE2114">
                <w:rPr>
                  <w:color w:val="0462C1"/>
                  <w:u w:val="single" w:color="0462C1"/>
                </w:rPr>
                <w:t>rg.pl/</w:t>
              </w:r>
            </w:hyperlink>
          </w:p>
          <w:p w14:paraId="3DCA4FD5" w14:textId="190CF40C" w:rsidR="0001474C" w:rsidRPr="00CE2114" w:rsidRDefault="0001474C" w:rsidP="00EA35BF">
            <w:pPr>
              <w:pStyle w:val="TableParagraph"/>
            </w:pPr>
            <w:hyperlink r:id="rId38">
              <w:r w:rsidRPr="00CE2114">
                <w:rPr>
                  <w:color w:val="0462C1"/>
                  <w:u w:val="single" w:color="0462C1"/>
                </w:rPr>
                <w:t>https://dostepnosc.pfron.o</w:t>
              </w:r>
            </w:hyperlink>
            <w:r w:rsidRPr="00CE2114">
              <w:rPr>
                <w:color w:val="0462C1"/>
              </w:rPr>
              <w:t xml:space="preserve"> </w:t>
            </w:r>
            <w:hyperlink r:id="rId39">
              <w:r w:rsidRPr="00CE2114">
                <w:rPr>
                  <w:color w:val="0462C1"/>
                  <w:u w:val="single" w:color="0462C1"/>
                </w:rPr>
                <w:t>rg.pl/system-wsparcia-</w:t>
              </w:r>
            </w:hyperlink>
            <w:r w:rsidRPr="00CE2114">
              <w:rPr>
                <w:color w:val="0462C1"/>
              </w:rPr>
              <w:t xml:space="preserve"> </w:t>
            </w:r>
            <w:hyperlink r:id="rId40">
              <w:proofErr w:type="spellStart"/>
              <w:r w:rsidRPr="00CE2114">
                <w:rPr>
                  <w:color w:val="0462C1"/>
                  <w:u w:val="single" w:color="0462C1"/>
                </w:rPr>
                <w:t>dostepnosci-w-polsce</w:t>
              </w:r>
              <w:proofErr w:type="spellEnd"/>
            </w:hyperlink>
          </w:p>
        </w:tc>
        <w:tc>
          <w:tcPr>
            <w:tcW w:w="4596" w:type="dxa"/>
          </w:tcPr>
          <w:p w14:paraId="620A0754" w14:textId="77777777" w:rsidR="0001474C" w:rsidRPr="00CE2114" w:rsidRDefault="0001474C" w:rsidP="00EA35BF">
            <w:pPr>
              <w:pStyle w:val="TableParagraph"/>
            </w:pPr>
            <w:r w:rsidRPr="00CE2114">
              <w:t>Podobne semantycznie pozycje zawarte są w niesemantycznych znacznikach &lt;div&gt; i nie są pogrupowane. Problem dotyczy listy łącz w formie „kafelków”</w:t>
            </w:r>
          </w:p>
          <w:p w14:paraId="35C810B6" w14:textId="77777777" w:rsidR="0001474C" w:rsidRPr="00CE2114" w:rsidRDefault="0001474C" w:rsidP="00EA35BF">
            <w:pPr>
              <w:pStyle w:val="TableParagraph"/>
            </w:pPr>
            <w:r w:rsidRPr="00CE2114">
              <w:rPr>
                <w:noProof/>
              </w:rPr>
              <w:drawing>
                <wp:inline distT="0" distB="0" distL="0" distR="0" wp14:anchorId="48B3F929" wp14:editId="54316CEE">
                  <wp:extent cx="3735514" cy="3248025"/>
                  <wp:effectExtent l="0" t="0" r="0" b="0"/>
                  <wp:docPr id="13" name="image7.png">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7.png">
                            <a:extLst>
                              <a:ext uri="{C183D7F6-B498-43B3-948B-1728B52AA6E4}">
                                <adec:decorative xmlns:adec="http://schemas.microsoft.com/office/drawing/2017/decorative" val="1"/>
                              </a:ext>
                            </a:extLst>
                          </pic:cNvPr>
                          <pic:cNvPicPr/>
                        </pic:nvPicPr>
                        <pic:blipFill>
                          <a:blip r:embed="rId41" cstate="print"/>
                          <a:stretch>
                            <a:fillRect/>
                          </a:stretch>
                        </pic:blipFill>
                        <pic:spPr>
                          <a:xfrm>
                            <a:off x="0" y="0"/>
                            <a:ext cx="3735514" cy="3248025"/>
                          </a:xfrm>
                          <a:prstGeom prst="rect">
                            <a:avLst/>
                          </a:prstGeom>
                        </pic:spPr>
                      </pic:pic>
                    </a:graphicData>
                  </a:graphic>
                </wp:inline>
              </w:drawing>
            </w:r>
          </w:p>
          <w:p w14:paraId="156570BA" w14:textId="5735DEDF" w:rsidR="0001474C" w:rsidRPr="00CE2114" w:rsidRDefault="0001474C" w:rsidP="00EA35BF">
            <w:pPr>
              <w:pStyle w:val="TableParagraph"/>
            </w:pPr>
            <w:r w:rsidRPr="00CE2114">
              <w:lastRenderedPageBreak/>
              <w:t>Błąd istotny</w:t>
            </w:r>
          </w:p>
        </w:tc>
        <w:tc>
          <w:tcPr>
            <w:tcW w:w="3686" w:type="dxa"/>
          </w:tcPr>
          <w:p w14:paraId="10C8F897" w14:textId="77777777" w:rsidR="0001474C" w:rsidRPr="00CE2114" w:rsidRDefault="0001474C" w:rsidP="00EA35BF">
            <w:pPr>
              <w:pStyle w:val="TableParagraph"/>
            </w:pPr>
            <w:r w:rsidRPr="00CE2114">
              <w:lastRenderedPageBreak/>
              <w:t>Każda z informacji na stronie internetowej powinna być osadzona w semantycznym znaczniku.</w:t>
            </w:r>
          </w:p>
          <w:p w14:paraId="08F57028" w14:textId="77777777" w:rsidR="0001474C" w:rsidRPr="00CE2114" w:rsidRDefault="0001474C" w:rsidP="00EA35BF">
            <w:pPr>
              <w:pStyle w:val="TableParagraph"/>
            </w:pPr>
            <w:r w:rsidRPr="00CE2114">
              <w:t>Listy uporządkowane(numerowane &lt;</w:t>
            </w:r>
            <w:proofErr w:type="spellStart"/>
            <w:r w:rsidRPr="00CE2114">
              <w:t>ol</w:t>
            </w:r>
            <w:proofErr w:type="spellEnd"/>
            <w:r w:rsidRPr="00CE2114">
              <w:t>&gt;), nieuporządkowane(wypunktowane &lt;ul&gt;) oraz definicji (&lt;dl&gt;) podobnie jak nagłówki są dla osób niewidomych jednym z podstawowych elementów nawigacyjnych i informacyjnych. Dzięki skrótom klawiaturowym dostępnym w programie czytającym niewidomi mogą poruszać się pomiędzy listami.</w:t>
            </w:r>
          </w:p>
          <w:p w14:paraId="4ADC6F75" w14:textId="77777777" w:rsidR="0001474C" w:rsidRPr="00CE2114" w:rsidRDefault="0001474C" w:rsidP="00EA35BF">
            <w:pPr>
              <w:pStyle w:val="TableParagraph"/>
            </w:pPr>
            <w:r w:rsidRPr="00CE2114">
              <w:t>Dodatkową informacją przekazywaną</w:t>
            </w:r>
          </w:p>
          <w:p w14:paraId="05ACB130" w14:textId="77777777" w:rsidR="0001474C" w:rsidRPr="00CE2114" w:rsidRDefault="0001474C" w:rsidP="00EA35BF">
            <w:pPr>
              <w:pStyle w:val="TableParagraph"/>
            </w:pPr>
            <w:r w:rsidRPr="00CE2114">
              <w:t>przez te programy jest ilość elementów w liście oraz czy nastąpiło zagnieżdżenie.</w:t>
            </w:r>
          </w:p>
          <w:p w14:paraId="6FA25AF2" w14:textId="4D1639C8" w:rsidR="0001474C" w:rsidRPr="00CE2114" w:rsidRDefault="0001474C" w:rsidP="00EA35BF">
            <w:pPr>
              <w:pStyle w:val="TableParagraph"/>
            </w:pPr>
            <w:r w:rsidRPr="00CE2114">
              <w:lastRenderedPageBreak/>
              <w:t xml:space="preserve">Wymienione elementy należy zbudować za pomocą list wypunktowanych &lt;ul&gt;. </w:t>
            </w:r>
            <w:hyperlink r:id="rId42">
              <w:r w:rsidRPr="00CE2114">
                <w:t>http://www.w3.org/TR/WCAG20-</w:t>
              </w:r>
            </w:hyperlink>
            <w:r w:rsidRPr="00CE2114">
              <w:t xml:space="preserve"> TECHS/H48.html</w:t>
            </w:r>
          </w:p>
        </w:tc>
        <w:tc>
          <w:tcPr>
            <w:tcW w:w="1134" w:type="dxa"/>
          </w:tcPr>
          <w:p w14:paraId="4287EBC7" w14:textId="6DDA627B" w:rsidR="0001474C" w:rsidRPr="00CE2114" w:rsidRDefault="0001474C" w:rsidP="00EA35BF">
            <w:pPr>
              <w:pStyle w:val="TableParagraph"/>
            </w:pPr>
            <w:r w:rsidRPr="00CE2114">
              <w:lastRenderedPageBreak/>
              <w:t>T,P</w:t>
            </w:r>
          </w:p>
        </w:tc>
        <w:tc>
          <w:tcPr>
            <w:tcW w:w="2509" w:type="dxa"/>
          </w:tcPr>
          <w:p w14:paraId="58316BE7" w14:textId="5395FA16" w:rsidR="0001474C" w:rsidRPr="00CE2114" w:rsidRDefault="0001474C" w:rsidP="00EA35BF">
            <w:pPr>
              <w:pStyle w:val="TableParagraph"/>
            </w:pPr>
            <w:r w:rsidRPr="00CE2114">
              <w:t>Spełnione</w:t>
            </w:r>
          </w:p>
        </w:tc>
      </w:tr>
      <w:tr w:rsidR="0001474C" w:rsidRPr="00CE2114" w14:paraId="5C411B77" w14:textId="4CCD129B" w:rsidTr="00FD1843">
        <w:trPr>
          <w:jc w:val="center"/>
        </w:trPr>
        <w:tc>
          <w:tcPr>
            <w:tcW w:w="3256" w:type="dxa"/>
          </w:tcPr>
          <w:p w14:paraId="41B95F31" w14:textId="12BE1C4E" w:rsidR="0001474C" w:rsidRPr="00CE2114" w:rsidRDefault="0001474C" w:rsidP="00EA35BF">
            <w:pPr>
              <w:pStyle w:val="TableParagraph"/>
            </w:pPr>
            <w:r w:rsidRPr="00CE2114">
              <w:t>PDF</w:t>
            </w:r>
          </w:p>
        </w:tc>
        <w:tc>
          <w:tcPr>
            <w:tcW w:w="4596" w:type="dxa"/>
          </w:tcPr>
          <w:p w14:paraId="0B4D4656" w14:textId="77777777" w:rsidR="0001474C" w:rsidRPr="00CE2114" w:rsidRDefault="0001474C" w:rsidP="00EA35BF">
            <w:pPr>
              <w:pStyle w:val="TableParagraph"/>
            </w:pPr>
            <w:r w:rsidRPr="00CE2114">
              <w:t>Podpowiedź w pola tekstowych jest identyczna jak etykieta</w:t>
            </w:r>
          </w:p>
          <w:p w14:paraId="7F85A61A" w14:textId="67200C5B" w:rsidR="0001474C" w:rsidRPr="00CE2114" w:rsidRDefault="0001474C" w:rsidP="00EA35BF">
            <w:pPr>
              <w:pStyle w:val="TableParagraph"/>
            </w:pPr>
            <w:r w:rsidRPr="00CE2114">
              <w:rPr>
                <w:noProof/>
              </w:rPr>
              <w:drawing>
                <wp:inline distT="0" distB="0" distL="0" distR="0" wp14:anchorId="5386FB10" wp14:editId="5E55338D">
                  <wp:extent cx="3733588" cy="1400175"/>
                  <wp:effectExtent l="0" t="0" r="0" b="0"/>
                  <wp:docPr id="15" name="image8.jpeg">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mage8.jpeg">
                            <a:extLst>
                              <a:ext uri="{C183D7F6-B498-43B3-948B-1728B52AA6E4}">
                                <adec:decorative xmlns:adec="http://schemas.microsoft.com/office/drawing/2017/decorative" val="1"/>
                              </a:ext>
                            </a:extLst>
                          </pic:cNvPr>
                          <pic:cNvPicPr/>
                        </pic:nvPicPr>
                        <pic:blipFill>
                          <a:blip r:embed="rId43" cstate="print"/>
                          <a:stretch>
                            <a:fillRect/>
                          </a:stretch>
                        </pic:blipFill>
                        <pic:spPr>
                          <a:xfrm>
                            <a:off x="0" y="0"/>
                            <a:ext cx="3733588" cy="1400175"/>
                          </a:xfrm>
                          <a:prstGeom prst="rect">
                            <a:avLst/>
                          </a:prstGeom>
                        </pic:spPr>
                      </pic:pic>
                    </a:graphicData>
                  </a:graphic>
                </wp:inline>
              </w:drawing>
            </w:r>
          </w:p>
        </w:tc>
        <w:tc>
          <w:tcPr>
            <w:tcW w:w="3686" w:type="dxa"/>
          </w:tcPr>
          <w:p w14:paraId="45422257" w14:textId="6F3D4129" w:rsidR="0001474C" w:rsidRPr="00CE2114" w:rsidRDefault="0001474C" w:rsidP="00EA35BF">
            <w:pPr>
              <w:pStyle w:val="TableParagraph"/>
            </w:pPr>
            <w:r w:rsidRPr="00CE2114">
              <w:t>Podpowiedź powinna zawierać informację, która pomogą użytkownikowi lepiej wypełnić formularz</w:t>
            </w:r>
          </w:p>
        </w:tc>
        <w:tc>
          <w:tcPr>
            <w:tcW w:w="1134" w:type="dxa"/>
          </w:tcPr>
          <w:p w14:paraId="152C36DB" w14:textId="6BD30A1F" w:rsidR="0001474C" w:rsidRPr="00CE2114" w:rsidRDefault="0001474C" w:rsidP="00EA35BF">
            <w:pPr>
              <w:pStyle w:val="TableParagraph"/>
            </w:pPr>
            <w:r w:rsidRPr="00CE2114">
              <w:t>P</w:t>
            </w:r>
          </w:p>
        </w:tc>
        <w:tc>
          <w:tcPr>
            <w:tcW w:w="2509" w:type="dxa"/>
          </w:tcPr>
          <w:p w14:paraId="724F9394" w14:textId="60986EB5" w:rsidR="0001474C" w:rsidRPr="00CE2114" w:rsidRDefault="0001474C" w:rsidP="00EA35BF">
            <w:pPr>
              <w:pStyle w:val="TableParagraph"/>
            </w:pPr>
            <w:r w:rsidRPr="00CE2114">
              <w:t>Spełnione</w:t>
            </w:r>
          </w:p>
        </w:tc>
      </w:tr>
      <w:tr w:rsidR="0001474C" w:rsidRPr="00CE2114" w14:paraId="57673AB1" w14:textId="1595B5B3" w:rsidTr="00FD1843">
        <w:trPr>
          <w:jc w:val="center"/>
        </w:trPr>
        <w:tc>
          <w:tcPr>
            <w:tcW w:w="3256" w:type="dxa"/>
          </w:tcPr>
          <w:p w14:paraId="57634A51" w14:textId="09CF1679" w:rsidR="0001474C" w:rsidRPr="00CE2114" w:rsidRDefault="0001474C" w:rsidP="00EA35BF">
            <w:pPr>
              <w:pStyle w:val="TableParagraph"/>
            </w:pPr>
            <w:r w:rsidRPr="00CE2114">
              <w:t>PDF</w:t>
            </w:r>
          </w:p>
        </w:tc>
        <w:tc>
          <w:tcPr>
            <w:tcW w:w="4596" w:type="dxa"/>
          </w:tcPr>
          <w:p w14:paraId="73A85AD1" w14:textId="77777777" w:rsidR="0001474C" w:rsidRPr="00CE2114" w:rsidRDefault="0001474C" w:rsidP="00EA35BF">
            <w:pPr>
              <w:pStyle w:val="TableParagraph"/>
            </w:pPr>
            <w:r w:rsidRPr="00CE2114">
              <w:t>Niepoprawnie zagnieżdżanie etykiety z polem tekstowym</w:t>
            </w:r>
          </w:p>
          <w:p w14:paraId="1726D6F4" w14:textId="1CB0F871" w:rsidR="0001474C" w:rsidRPr="00CE2114" w:rsidRDefault="0001474C" w:rsidP="00EA35BF">
            <w:pPr>
              <w:pStyle w:val="TableParagraph"/>
            </w:pPr>
            <w:r w:rsidRPr="00CE2114">
              <w:rPr>
                <w:noProof/>
              </w:rPr>
              <w:drawing>
                <wp:inline distT="0" distB="0" distL="0" distR="0" wp14:anchorId="4C37CBE9" wp14:editId="0A2943F7">
                  <wp:extent cx="3409397" cy="1621916"/>
                  <wp:effectExtent l="0" t="0" r="0" b="0"/>
                  <wp:docPr id="17" name="image9.jpeg">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image9.jpeg">
                            <a:extLst>
                              <a:ext uri="{C183D7F6-B498-43B3-948B-1728B52AA6E4}">
                                <adec:decorative xmlns:adec="http://schemas.microsoft.com/office/drawing/2017/decorative" val="1"/>
                              </a:ext>
                            </a:extLst>
                          </pic:cNvPr>
                          <pic:cNvPicPr/>
                        </pic:nvPicPr>
                        <pic:blipFill>
                          <a:blip r:embed="rId44" cstate="print"/>
                          <a:stretch>
                            <a:fillRect/>
                          </a:stretch>
                        </pic:blipFill>
                        <pic:spPr>
                          <a:xfrm>
                            <a:off x="0" y="0"/>
                            <a:ext cx="3409397" cy="1621916"/>
                          </a:xfrm>
                          <a:prstGeom prst="rect">
                            <a:avLst/>
                          </a:prstGeom>
                        </pic:spPr>
                      </pic:pic>
                    </a:graphicData>
                  </a:graphic>
                </wp:inline>
              </w:drawing>
            </w:r>
          </w:p>
        </w:tc>
        <w:tc>
          <w:tcPr>
            <w:tcW w:w="3686" w:type="dxa"/>
          </w:tcPr>
          <w:p w14:paraId="29136751" w14:textId="77777777" w:rsidR="0001474C" w:rsidRPr="00CE2114" w:rsidRDefault="0001474C" w:rsidP="00EA35BF">
            <w:pPr>
              <w:pStyle w:val="TableParagraph"/>
            </w:pPr>
            <w:r w:rsidRPr="00CE2114">
              <w:t>Należy poprawnie zagnieździć etykietę z</w:t>
            </w:r>
          </w:p>
          <w:p w14:paraId="7CE6F251" w14:textId="77777777" w:rsidR="0001474C" w:rsidRPr="00CE2114" w:rsidRDefault="0001474C" w:rsidP="00EA35BF">
            <w:pPr>
              <w:pStyle w:val="TableParagraph"/>
            </w:pPr>
            <w:r w:rsidRPr="00CE2114">
              <w:t>polem formularza.</w:t>
            </w:r>
          </w:p>
          <w:p w14:paraId="4810FF32" w14:textId="42EAFF18" w:rsidR="0001474C" w:rsidRPr="00CE2114" w:rsidRDefault="0001474C" w:rsidP="00EA35BF">
            <w:pPr>
              <w:pStyle w:val="TableParagraph"/>
            </w:pPr>
            <w:r w:rsidRPr="00CE2114">
              <w:rPr>
                <w:noProof/>
              </w:rPr>
              <w:drawing>
                <wp:inline distT="0" distB="0" distL="0" distR="0" wp14:anchorId="4C490453" wp14:editId="2837BE5E">
                  <wp:extent cx="2460382" cy="914400"/>
                  <wp:effectExtent l="0" t="0" r="0" b="0"/>
                  <wp:docPr id="19" name="image10.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10.jpeg"/>
                          <pic:cNvPicPr/>
                        </pic:nvPicPr>
                        <pic:blipFill>
                          <a:blip r:embed="rId45" cstate="print"/>
                          <a:stretch>
                            <a:fillRect/>
                          </a:stretch>
                        </pic:blipFill>
                        <pic:spPr>
                          <a:xfrm>
                            <a:off x="0" y="0"/>
                            <a:ext cx="2460382" cy="914400"/>
                          </a:xfrm>
                          <a:prstGeom prst="rect">
                            <a:avLst/>
                          </a:prstGeom>
                        </pic:spPr>
                      </pic:pic>
                    </a:graphicData>
                  </a:graphic>
                </wp:inline>
              </w:drawing>
            </w:r>
          </w:p>
        </w:tc>
        <w:tc>
          <w:tcPr>
            <w:tcW w:w="1134" w:type="dxa"/>
          </w:tcPr>
          <w:p w14:paraId="4F1AEF9D" w14:textId="77777777" w:rsidR="0001474C" w:rsidRPr="00CE2114" w:rsidRDefault="0001474C" w:rsidP="00EA35BF">
            <w:pPr>
              <w:pStyle w:val="TableParagraph"/>
            </w:pPr>
          </w:p>
        </w:tc>
        <w:tc>
          <w:tcPr>
            <w:tcW w:w="2509" w:type="dxa"/>
          </w:tcPr>
          <w:p w14:paraId="2B686075" w14:textId="52DC003A" w:rsidR="0001474C" w:rsidRPr="00CE2114" w:rsidRDefault="0001474C" w:rsidP="00EA35BF">
            <w:pPr>
              <w:pStyle w:val="TableParagraph"/>
            </w:pPr>
            <w:r w:rsidRPr="00CE2114">
              <w:t>Spełnione</w:t>
            </w:r>
          </w:p>
        </w:tc>
      </w:tr>
    </w:tbl>
    <w:p w14:paraId="2C440EEB" w14:textId="77777777" w:rsidR="005E0D63" w:rsidRPr="00CE2114" w:rsidRDefault="005E0D63" w:rsidP="00EA35BF">
      <w:pPr>
        <w:sectPr w:rsidR="005E0D63" w:rsidRPr="00CE2114" w:rsidSect="00CE2114">
          <w:pgSz w:w="16840" w:h="11900" w:orient="landscape"/>
          <w:pgMar w:top="1100" w:right="567" w:bottom="280" w:left="851" w:header="708" w:footer="708" w:gutter="0"/>
          <w:cols w:space="708"/>
        </w:sectPr>
      </w:pPr>
    </w:p>
    <w:p w14:paraId="066C43C6" w14:textId="77777777" w:rsidR="005E0D63" w:rsidRPr="00CE2114" w:rsidRDefault="00B6702A" w:rsidP="00CE2114">
      <w:pPr>
        <w:pStyle w:val="Akapitzlist"/>
        <w:numPr>
          <w:ilvl w:val="2"/>
          <w:numId w:val="18"/>
        </w:numPr>
      </w:pPr>
      <w:r w:rsidRPr="00CE2114">
        <w:lastRenderedPageBreak/>
        <w:t>Zrozumiała kolejność: Jeśli kolejność, w jakiej przedstawiona jest treść, ma znaczenie dla zrozumienia treści — prawidłowa kolejność odczytu musi być określona programowo (Poziom A).</w:t>
      </w:r>
    </w:p>
    <w:p w14:paraId="39D8DC88" w14:textId="046116D7" w:rsidR="005E0D63" w:rsidRPr="00CE2114" w:rsidRDefault="00B6702A" w:rsidP="00EA35BF">
      <w:pPr>
        <w:rPr>
          <w:b/>
        </w:rPr>
      </w:pPr>
      <w:r w:rsidRPr="00CE2114">
        <w:t xml:space="preserve">Wynik audytu: </w:t>
      </w:r>
      <w:r w:rsidR="00990028" w:rsidRPr="00CE2114">
        <w:rPr>
          <w:b/>
        </w:rPr>
        <w:t>Nie dotyczy</w:t>
      </w:r>
    </w:p>
    <w:p w14:paraId="4F9116FD" w14:textId="77777777" w:rsidR="005E0D63" w:rsidRPr="00CE2114" w:rsidRDefault="00B6702A" w:rsidP="00CE2114">
      <w:pPr>
        <w:pStyle w:val="Akapitzlist"/>
        <w:numPr>
          <w:ilvl w:val="2"/>
          <w:numId w:val="18"/>
        </w:numPr>
      </w:pPr>
      <w:r w:rsidRPr="00CE2114">
        <w:t>Właściwości zmysłowe: Instrukcje co do zrozumienia i operowania treścią nie opierają się wyłącznie na właściwościach zmysłowych, takich jak: kształt, rozmiar, wzrokowa lokalizacja, orientacja w przestrzeni lub dźwięk (Poziom A).</w:t>
      </w:r>
    </w:p>
    <w:p w14:paraId="0589965E" w14:textId="4571CA4B" w:rsidR="005E0D63" w:rsidRPr="00CE2114" w:rsidRDefault="00B6702A" w:rsidP="00EA35BF">
      <w:pPr>
        <w:rPr>
          <w:b/>
        </w:rPr>
      </w:pPr>
      <w:r w:rsidRPr="00CE2114">
        <w:t xml:space="preserve">Wynik audytu: </w:t>
      </w:r>
      <w:r w:rsidR="00990028" w:rsidRPr="00CE2114">
        <w:rPr>
          <w:b/>
        </w:rPr>
        <w:t>Nie dotyczy</w:t>
      </w:r>
    </w:p>
    <w:p w14:paraId="5F951DE9" w14:textId="77777777" w:rsidR="005E0D63" w:rsidRPr="00CE2114" w:rsidRDefault="00B6702A" w:rsidP="00CE2114">
      <w:pPr>
        <w:pStyle w:val="Akapitzlist"/>
        <w:numPr>
          <w:ilvl w:val="2"/>
          <w:numId w:val="18"/>
        </w:numPr>
      </w:pPr>
      <w:r w:rsidRPr="00CE2114">
        <w:t>Orientacja (2.1) Zawartość powinna wyświetlać się i działać tak samo w każdej orientacji ekranu (pionowej/poziomej) (Poziom AA).</w:t>
      </w:r>
    </w:p>
    <w:p w14:paraId="5C0DB1AD" w14:textId="4013A933" w:rsidR="005E0D63" w:rsidRPr="00CE2114" w:rsidRDefault="00B6702A" w:rsidP="00EA35BF">
      <w:pPr>
        <w:rPr>
          <w:b/>
        </w:rPr>
      </w:pPr>
      <w:r w:rsidRPr="00CE2114">
        <w:t xml:space="preserve">Wynik audytu: </w:t>
      </w:r>
      <w:r w:rsidR="00692733" w:rsidRPr="00CE2114">
        <w:rPr>
          <w:b/>
        </w:rPr>
        <w:t>S</w:t>
      </w:r>
      <w:r w:rsidRPr="00CE2114">
        <w:rPr>
          <w:b/>
        </w:rPr>
        <w:t>pełnione</w:t>
      </w:r>
    </w:p>
    <w:tbl>
      <w:tblPr>
        <w:tblStyle w:val="TableNormal"/>
        <w:tblW w:w="15181" w:type="dxa"/>
        <w:jc w:val="center"/>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Layout w:type="fixed"/>
        <w:tblLook w:val="01E0" w:firstRow="1" w:lastRow="1" w:firstColumn="1" w:lastColumn="1" w:noHBand="0" w:noVBand="0"/>
      </w:tblPr>
      <w:tblGrid>
        <w:gridCol w:w="3256"/>
        <w:gridCol w:w="4454"/>
        <w:gridCol w:w="3969"/>
        <w:gridCol w:w="993"/>
        <w:gridCol w:w="2509"/>
      </w:tblGrid>
      <w:tr w:rsidR="00FD1843" w:rsidRPr="00CE2114" w14:paraId="6155CB03" w14:textId="2236C241" w:rsidTr="007B30EF">
        <w:trPr>
          <w:trHeight w:val="275"/>
          <w:tblHeader/>
          <w:jc w:val="center"/>
        </w:trPr>
        <w:tc>
          <w:tcPr>
            <w:tcW w:w="3256" w:type="dxa"/>
          </w:tcPr>
          <w:p w14:paraId="2F5DE6F3" w14:textId="77777777" w:rsidR="00FD1843" w:rsidRPr="00CE2114" w:rsidRDefault="00FD1843" w:rsidP="00EA35BF">
            <w:pPr>
              <w:pStyle w:val="TableParagraph"/>
            </w:pPr>
            <w:r w:rsidRPr="00CE2114">
              <w:t>Strona</w:t>
            </w:r>
          </w:p>
        </w:tc>
        <w:tc>
          <w:tcPr>
            <w:tcW w:w="4454" w:type="dxa"/>
          </w:tcPr>
          <w:p w14:paraId="4071C814" w14:textId="77777777" w:rsidR="00FD1843" w:rsidRPr="00CE2114" w:rsidRDefault="00FD1843" w:rsidP="00EA35BF">
            <w:pPr>
              <w:pStyle w:val="TableParagraph"/>
            </w:pPr>
            <w:r w:rsidRPr="00CE2114">
              <w:t>Opis Problemu</w:t>
            </w:r>
          </w:p>
        </w:tc>
        <w:tc>
          <w:tcPr>
            <w:tcW w:w="3969" w:type="dxa"/>
          </w:tcPr>
          <w:p w14:paraId="68156BE6" w14:textId="77777777" w:rsidR="00FD1843" w:rsidRPr="00CE2114" w:rsidRDefault="00FD1843" w:rsidP="00EA35BF">
            <w:pPr>
              <w:pStyle w:val="TableParagraph"/>
            </w:pPr>
            <w:r w:rsidRPr="00CE2114">
              <w:t>Rozwiązanie</w:t>
            </w:r>
          </w:p>
        </w:tc>
        <w:tc>
          <w:tcPr>
            <w:tcW w:w="993" w:type="dxa"/>
          </w:tcPr>
          <w:p w14:paraId="18D93F15" w14:textId="77777777" w:rsidR="00FD1843" w:rsidRPr="00CE2114" w:rsidRDefault="00FD1843" w:rsidP="00EA35BF">
            <w:pPr>
              <w:pStyle w:val="TableParagraph"/>
            </w:pPr>
            <w:r w:rsidRPr="00CE2114">
              <w:t>Typ</w:t>
            </w:r>
          </w:p>
        </w:tc>
        <w:tc>
          <w:tcPr>
            <w:tcW w:w="2509" w:type="dxa"/>
          </w:tcPr>
          <w:p w14:paraId="29C6F1AF" w14:textId="18896A8F" w:rsidR="00FD1843" w:rsidRPr="00CE2114" w:rsidRDefault="00416565" w:rsidP="00EA35BF">
            <w:pPr>
              <w:pStyle w:val="TableParagraph"/>
            </w:pPr>
            <w:r w:rsidRPr="00CE2114">
              <w:t>Samoocena</w:t>
            </w:r>
          </w:p>
        </w:tc>
      </w:tr>
      <w:tr w:rsidR="00FD1843" w:rsidRPr="00CE2114" w14:paraId="28851587" w14:textId="08EA5CE6" w:rsidTr="007B30EF">
        <w:trPr>
          <w:trHeight w:val="275"/>
          <w:jc w:val="center"/>
        </w:trPr>
        <w:tc>
          <w:tcPr>
            <w:tcW w:w="3256" w:type="dxa"/>
          </w:tcPr>
          <w:p w14:paraId="718EC214" w14:textId="073A6C39" w:rsidR="00FD1843" w:rsidRPr="00CE2114" w:rsidRDefault="00FD1843" w:rsidP="00EA35BF">
            <w:pPr>
              <w:pStyle w:val="TableParagraph"/>
              <w:rPr>
                <w:b/>
                <w:sz w:val="20"/>
              </w:rPr>
            </w:pPr>
            <w:hyperlink r:id="rId46">
              <w:r w:rsidRPr="00CE2114">
                <w:rPr>
                  <w:color w:val="0462C1"/>
                  <w:u w:val="single" w:color="0462C1"/>
                </w:rPr>
                <w:t>https://dostepnosc.pfron.o</w:t>
              </w:r>
            </w:hyperlink>
            <w:r w:rsidRPr="00CE2114">
              <w:rPr>
                <w:color w:val="0462C1"/>
              </w:rPr>
              <w:t xml:space="preserve"> </w:t>
            </w:r>
            <w:hyperlink r:id="rId47">
              <w:r w:rsidRPr="00CE2114">
                <w:rPr>
                  <w:color w:val="0462C1"/>
                  <w:u w:val="single" w:color="0462C1"/>
                </w:rPr>
                <w:t>rg.pl/prezes-</w:t>
              </w:r>
              <w:proofErr w:type="spellStart"/>
              <w:r w:rsidRPr="00CE2114">
                <w:rPr>
                  <w:color w:val="0462C1"/>
                  <w:u w:val="single" w:color="0462C1"/>
                </w:rPr>
                <w:t>pfron</w:t>
              </w:r>
              <w:proofErr w:type="spellEnd"/>
            </w:hyperlink>
          </w:p>
        </w:tc>
        <w:tc>
          <w:tcPr>
            <w:tcW w:w="4454" w:type="dxa"/>
          </w:tcPr>
          <w:p w14:paraId="7BD3AC28" w14:textId="77777777" w:rsidR="00FD1843" w:rsidRPr="00CE2114" w:rsidRDefault="00FD1843" w:rsidP="00EA35BF">
            <w:pPr>
              <w:pStyle w:val="TableParagraph"/>
            </w:pPr>
            <w:r w:rsidRPr="00CE2114">
              <w:t>W wersji mobilnej tekst obok zdjęcia jest ucięty</w:t>
            </w:r>
          </w:p>
          <w:p w14:paraId="0CB85E6C" w14:textId="02807498" w:rsidR="00FD1843" w:rsidRPr="00CE2114" w:rsidRDefault="00FD1843" w:rsidP="00EA35BF">
            <w:pPr>
              <w:pStyle w:val="TableParagraph"/>
            </w:pPr>
            <w:r w:rsidRPr="00CE2114">
              <w:rPr>
                <w:noProof/>
              </w:rPr>
              <w:drawing>
                <wp:inline distT="0" distB="0" distL="0" distR="0" wp14:anchorId="15059AA7" wp14:editId="2C8CC155">
                  <wp:extent cx="1622731" cy="2824162"/>
                  <wp:effectExtent l="0" t="0" r="0" b="0"/>
                  <wp:docPr id="21" name="image11.jpeg">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image11.jpeg">
                            <a:extLst>
                              <a:ext uri="{C183D7F6-B498-43B3-948B-1728B52AA6E4}">
                                <adec:decorative xmlns:adec="http://schemas.microsoft.com/office/drawing/2017/decorative" val="1"/>
                              </a:ext>
                            </a:extLst>
                          </pic:cNvPr>
                          <pic:cNvPicPr/>
                        </pic:nvPicPr>
                        <pic:blipFill>
                          <a:blip r:embed="rId48" cstate="print"/>
                          <a:stretch>
                            <a:fillRect/>
                          </a:stretch>
                        </pic:blipFill>
                        <pic:spPr>
                          <a:xfrm>
                            <a:off x="0" y="0"/>
                            <a:ext cx="1622731" cy="2824162"/>
                          </a:xfrm>
                          <a:prstGeom prst="rect">
                            <a:avLst/>
                          </a:prstGeom>
                        </pic:spPr>
                      </pic:pic>
                    </a:graphicData>
                  </a:graphic>
                </wp:inline>
              </w:drawing>
            </w:r>
          </w:p>
        </w:tc>
        <w:tc>
          <w:tcPr>
            <w:tcW w:w="3969" w:type="dxa"/>
          </w:tcPr>
          <w:p w14:paraId="180B111B" w14:textId="14A5B8B5" w:rsidR="00FD1843" w:rsidRPr="00CE2114" w:rsidRDefault="00FD1843" w:rsidP="00EA35BF">
            <w:pPr>
              <w:pStyle w:val="TableParagraph"/>
              <w:rPr>
                <w:b/>
              </w:rPr>
            </w:pPr>
            <w:r w:rsidRPr="00CE2114">
              <w:t>Należy zapewnić możliwość zmiany orientacji ekranu bez utraty treści i funkcjonalności. Treść powinna się dopasowywać do szerokości ekranu.</w:t>
            </w:r>
          </w:p>
        </w:tc>
        <w:tc>
          <w:tcPr>
            <w:tcW w:w="993" w:type="dxa"/>
          </w:tcPr>
          <w:p w14:paraId="7B9BF14D" w14:textId="4AC575A3" w:rsidR="00FD1843" w:rsidRPr="00CE2114" w:rsidRDefault="00FD1843" w:rsidP="00EA35BF">
            <w:pPr>
              <w:pStyle w:val="TableParagraph"/>
            </w:pPr>
            <w:r w:rsidRPr="00CE2114">
              <w:t>T, P</w:t>
            </w:r>
          </w:p>
        </w:tc>
        <w:tc>
          <w:tcPr>
            <w:tcW w:w="2509" w:type="dxa"/>
          </w:tcPr>
          <w:p w14:paraId="21FA85F3" w14:textId="2C6F9DAD" w:rsidR="00FD1843" w:rsidRPr="00CE2114" w:rsidRDefault="00FD1843" w:rsidP="00EA35BF">
            <w:pPr>
              <w:pStyle w:val="TableParagraph"/>
            </w:pPr>
            <w:r w:rsidRPr="00CE2114">
              <w:t>Spełnione</w:t>
            </w:r>
          </w:p>
        </w:tc>
      </w:tr>
    </w:tbl>
    <w:p w14:paraId="335A2FBF" w14:textId="77777777" w:rsidR="005E0D63" w:rsidRPr="00CE2114" w:rsidRDefault="005E0D63" w:rsidP="00EA35BF">
      <w:pPr>
        <w:sectPr w:rsidR="005E0D63" w:rsidRPr="00CE2114" w:rsidSect="00CE2114">
          <w:pgSz w:w="16840" w:h="11900" w:orient="landscape"/>
          <w:pgMar w:top="1100" w:right="567" w:bottom="280" w:left="851" w:header="708" w:footer="708" w:gutter="0"/>
          <w:cols w:space="708"/>
        </w:sectPr>
      </w:pPr>
    </w:p>
    <w:p w14:paraId="3678DB10" w14:textId="77777777" w:rsidR="005E0D63" w:rsidRPr="00CE2114" w:rsidRDefault="00B6702A" w:rsidP="00CE2114">
      <w:pPr>
        <w:pStyle w:val="Akapitzlist"/>
        <w:numPr>
          <w:ilvl w:val="2"/>
          <w:numId w:val="18"/>
        </w:numPr>
      </w:pPr>
      <w:r w:rsidRPr="00CE2114">
        <w:lastRenderedPageBreak/>
        <w:t>Identyfikacja celu wprowadzanych danych (2.1) Jeśli jest to możliwe, elementy wejściowe (np. elementy formularzy) powinny być oznaczone tak, by ich przeznaczenie było możliwe do określenia dla programu komputerowego (np. czytnika ekranu) (Poziom AA).</w:t>
      </w:r>
    </w:p>
    <w:p w14:paraId="16E76AFB" w14:textId="77777777" w:rsidR="005E0D63" w:rsidRPr="00CE2114" w:rsidRDefault="00B6702A" w:rsidP="00EA35BF">
      <w:pPr>
        <w:rPr>
          <w:b/>
        </w:rPr>
      </w:pPr>
      <w:r w:rsidRPr="00CE2114">
        <w:t xml:space="preserve">Wynik audytu: </w:t>
      </w:r>
      <w:r w:rsidRPr="00CE2114">
        <w:rPr>
          <w:b/>
        </w:rPr>
        <w:t>Spełnione</w:t>
      </w:r>
    </w:p>
    <w:p w14:paraId="7FD015A1" w14:textId="77777777" w:rsidR="005E0D63" w:rsidRPr="00CE2114" w:rsidRDefault="00B6702A" w:rsidP="00EA35BF">
      <w:pPr>
        <w:pStyle w:val="Nagwek3"/>
        <w:rPr>
          <w:rFonts w:asciiTheme="minorHAnsi" w:hAnsiTheme="minorHAnsi"/>
          <w:w w:val="100"/>
        </w:rPr>
      </w:pPr>
      <w:r w:rsidRPr="00CE2114">
        <w:rPr>
          <w:rFonts w:asciiTheme="minorHAnsi" w:hAnsiTheme="minorHAnsi"/>
          <w:w w:val="100"/>
        </w:rPr>
        <w:t>Wytyczna 1.4 Możliwość rozróżniania: Ułatwiaj oglądanie i słuchanie treści oraz oddzielanie informacji od tła.</w:t>
      </w:r>
    </w:p>
    <w:p w14:paraId="6CDAB52D" w14:textId="77777777" w:rsidR="005E0D63" w:rsidRPr="00CE2114" w:rsidRDefault="00B6702A" w:rsidP="00CE2114">
      <w:pPr>
        <w:pStyle w:val="Akapitzlist"/>
      </w:pPr>
      <w:r w:rsidRPr="00CE2114">
        <w:t>Użycie koloru: Kolor nie jest jedynym wizualnym środkiem przekazywania informacji, wskazywania czynności, skłaniania do reakcji lub rozróżniania elementu wizualnego. (Poziom A)</w:t>
      </w:r>
    </w:p>
    <w:p w14:paraId="56B63A2E" w14:textId="77777777" w:rsidR="005E0D63" w:rsidRPr="00CE2114" w:rsidRDefault="00B6702A" w:rsidP="00EA35BF">
      <w:pPr>
        <w:rPr>
          <w:b/>
        </w:rPr>
      </w:pPr>
      <w:r w:rsidRPr="00CE2114">
        <w:t xml:space="preserve">Wynik audytu: </w:t>
      </w:r>
      <w:r w:rsidRPr="00CE2114">
        <w:rPr>
          <w:b/>
        </w:rPr>
        <w:t>Niespełnione</w:t>
      </w:r>
    </w:p>
    <w:tbl>
      <w:tblPr>
        <w:tblStyle w:val="TableNormal"/>
        <w:tblW w:w="15181" w:type="dxa"/>
        <w:jc w:val="center"/>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Layout w:type="fixed"/>
        <w:tblLook w:val="01E0" w:firstRow="1" w:lastRow="1" w:firstColumn="1" w:lastColumn="1" w:noHBand="0" w:noVBand="0"/>
      </w:tblPr>
      <w:tblGrid>
        <w:gridCol w:w="3256"/>
        <w:gridCol w:w="6116"/>
        <w:gridCol w:w="2874"/>
        <w:gridCol w:w="1134"/>
        <w:gridCol w:w="1801"/>
      </w:tblGrid>
      <w:tr w:rsidR="00FD1843" w:rsidRPr="00CE2114" w14:paraId="530FC4CF" w14:textId="0DB2A046" w:rsidTr="00CE2114">
        <w:trPr>
          <w:trHeight w:val="275"/>
          <w:tblHeader/>
          <w:jc w:val="center"/>
        </w:trPr>
        <w:tc>
          <w:tcPr>
            <w:tcW w:w="3256" w:type="dxa"/>
            <w:shd w:val="clear" w:color="auto" w:fill="D9D9D9" w:themeFill="background1" w:themeFillShade="D9"/>
          </w:tcPr>
          <w:p w14:paraId="44D49278" w14:textId="77777777" w:rsidR="00FD1843" w:rsidRPr="00CE2114" w:rsidRDefault="00FD1843" w:rsidP="00EA35BF">
            <w:pPr>
              <w:pStyle w:val="TableParagraph"/>
              <w:rPr>
                <w:b/>
                <w:bCs/>
              </w:rPr>
            </w:pPr>
            <w:r w:rsidRPr="00CE2114">
              <w:rPr>
                <w:b/>
                <w:bCs/>
              </w:rPr>
              <w:t>Strona</w:t>
            </w:r>
          </w:p>
        </w:tc>
        <w:tc>
          <w:tcPr>
            <w:tcW w:w="6116" w:type="dxa"/>
            <w:shd w:val="clear" w:color="auto" w:fill="D9D9D9" w:themeFill="background1" w:themeFillShade="D9"/>
          </w:tcPr>
          <w:p w14:paraId="2A03ECB2" w14:textId="77777777" w:rsidR="00FD1843" w:rsidRPr="00CE2114" w:rsidRDefault="00FD1843" w:rsidP="00EA35BF">
            <w:pPr>
              <w:pStyle w:val="TableParagraph"/>
              <w:rPr>
                <w:b/>
                <w:bCs/>
              </w:rPr>
            </w:pPr>
            <w:r w:rsidRPr="00CE2114">
              <w:rPr>
                <w:b/>
                <w:bCs/>
              </w:rPr>
              <w:t>Opis Problemu</w:t>
            </w:r>
          </w:p>
        </w:tc>
        <w:tc>
          <w:tcPr>
            <w:tcW w:w="2874" w:type="dxa"/>
            <w:shd w:val="clear" w:color="auto" w:fill="D9D9D9" w:themeFill="background1" w:themeFillShade="D9"/>
          </w:tcPr>
          <w:p w14:paraId="739C401A" w14:textId="77777777" w:rsidR="00FD1843" w:rsidRPr="00CE2114" w:rsidRDefault="00FD1843" w:rsidP="00EA35BF">
            <w:pPr>
              <w:pStyle w:val="TableParagraph"/>
              <w:rPr>
                <w:b/>
                <w:bCs/>
              </w:rPr>
            </w:pPr>
            <w:r w:rsidRPr="00CE2114">
              <w:rPr>
                <w:b/>
                <w:bCs/>
              </w:rPr>
              <w:t>Rozwiązanie</w:t>
            </w:r>
          </w:p>
        </w:tc>
        <w:tc>
          <w:tcPr>
            <w:tcW w:w="1134" w:type="dxa"/>
            <w:shd w:val="clear" w:color="auto" w:fill="D9D9D9" w:themeFill="background1" w:themeFillShade="D9"/>
          </w:tcPr>
          <w:p w14:paraId="4C5424AC" w14:textId="77777777" w:rsidR="00FD1843" w:rsidRPr="00CE2114" w:rsidRDefault="00FD1843" w:rsidP="00EA35BF">
            <w:pPr>
              <w:pStyle w:val="TableParagraph"/>
              <w:rPr>
                <w:b/>
                <w:bCs/>
              </w:rPr>
            </w:pPr>
            <w:r w:rsidRPr="00CE2114">
              <w:rPr>
                <w:b/>
                <w:bCs/>
              </w:rPr>
              <w:t>Typ</w:t>
            </w:r>
          </w:p>
        </w:tc>
        <w:tc>
          <w:tcPr>
            <w:tcW w:w="1801" w:type="dxa"/>
            <w:shd w:val="clear" w:color="auto" w:fill="D9D9D9" w:themeFill="background1" w:themeFillShade="D9"/>
          </w:tcPr>
          <w:p w14:paraId="18BB4DE9" w14:textId="5410E3F5" w:rsidR="00FD1843" w:rsidRPr="00CE2114" w:rsidRDefault="00416565" w:rsidP="00EA35BF">
            <w:pPr>
              <w:pStyle w:val="TableParagraph"/>
              <w:rPr>
                <w:b/>
                <w:bCs/>
              </w:rPr>
            </w:pPr>
            <w:r w:rsidRPr="00CE2114">
              <w:rPr>
                <w:b/>
                <w:bCs/>
              </w:rPr>
              <w:t>Samoocena</w:t>
            </w:r>
          </w:p>
        </w:tc>
      </w:tr>
      <w:tr w:rsidR="00FD1843" w:rsidRPr="00CE2114" w14:paraId="41404019" w14:textId="34568806" w:rsidTr="007B30EF">
        <w:trPr>
          <w:trHeight w:val="5176"/>
          <w:jc w:val="center"/>
        </w:trPr>
        <w:tc>
          <w:tcPr>
            <w:tcW w:w="3256" w:type="dxa"/>
          </w:tcPr>
          <w:p w14:paraId="78DDF009" w14:textId="77777777" w:rsidR="00FD1843" w:rsidRPr="00CE2114" w:rsidRDefault="00FD1843" w:rsidP="00EA35BF">
            <w:pPr>
              <w:pStyle w:val="TableParagraph"/>
            </w:pPr>
            <w:r w:rsidRPr="00CE2114">
              <w:t>Cały serwis</w:t>
            </w:r>
          </w:p>
        </w:tc>
        <w:tc>
          <w:tcPr>
            <w:tcW w:w="6116" w:type="dxa"/>
          </w:tcPr>
          <w:p w14:paraId="69A1E698" w14:textId="77777777" w:rsidR="00FD1843" w:rsidRPr="00CE2114" w:rsidRDefault="00FD1843" w:rsidP="00EA35BF">
            <w:pPr>
              <w:pStyle w:val="TableParagraph"/>
            </w:pPr>
            <w:r w:rsidRPr="00CE2114">
              <w:t>Linki wyróżnione są jedynie innym kolorem. Dotyczy to zarówno linków znajdujących się w tekście jak i tych, które są oddzielnymi akapitami.</w:t>
            </w:r>
          </w:p>
          <w:p w14:paraId="031833C8" w14:textId="77777777" w:rsidR="00FD1843" w:rsidRPr="00CE2114" w:rsidRDefault="00FD1843" w:rsidP="00CE2114">
            <w:pPr>
              <w:pStyle w:val="TableParagraph"/>
              <w:numPr>
                <w:ilvl w:val="0"/>
                <w:numId w:val="22"/>
              </w:numPr>
            </w:pPr>
            <w:r w:rsidRPr="00CE2114">
              <w:t>brązowe linki (#96710F) względem tekstu (#2F2F37) kontrast 2,95:1</w:t>
            </w:r>
          </w:p>
          <w:p w14:paraId="027E8D82" w14:textId="77777777" w:rsidR="00FD1843" w:rsidRPr="00CE2114" w:rsidRDefault="00FD1843" w:rsidP="00CE2114">
            <w:pPr>
              <w:pStyle w:val="TableParagraph"/>
              <w:numPr>
                <w:ilvl w:val="0"/>
                <w:numId w:val="22"/>
              </w:numPr>
            </w:pPr>
            <w:r w:rsidRPr="00CE2114">
              <w:t>linki mające dokładnie ten sam kolor co tekst (np. nagłówki aktualności)</w:t>
            </w:r>
          </w:p>
          <w:p w14:paraId="0BA6A7ED" w14:textId="77777777" w:rsidR="00FD1843" w:rsidRPr="00CE2114" w:rsidRDefault="00FD1843" w:rsidP="00EA35BF">
            <w:pPr>
              <w:pStyle w:val="TableParagraph"/>
            </w:pPr>
            <w:r w:rsidRPr="00CE2114">
              <w:rPr>
                <w:noProof/>
                <w:highlight w:val="darkRed"/>
              </w:rPr>
              <w:lastRenderedPageBreak/>
              <w:drawing>
                <wp:inline distT="0" distB="0" distL="0" distR="0" wp14:anchorId="1955ACAC" wp14:editId="7D56C4ED">
                  <wp:extent cx="3739278" cy="2576512"/>
                  <wp:effectExtent l="0" t="0" r="0" b="0"/>
                  <wp:docPr id="23" name="image12.png">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image12.png">
                            <a:extLst>
                              <a:ext uri="{C183D7F6-B498-43B3-948B-1728B52AA6E4}">
                                <adec:decorative xmlns:adec="http://schemas.microsoft.com/office/drawing/2017/decorative" val="1"/>
                              </a:ext>
                            </a:extLst>
                          </pic:cNvPr>
                          <pic:cNvPicPr/>
                        </pic:nvPicPr>
                        <pic:blipFill>
                          <a:blip r:embed="rId49" cstate="print"/>
                          <a:stretch>
                            <a:fillRect/>
                          </a:stretch>
                        </pic:blipFill>
                        <pic:spPr>
                          <a:xfrm>
                            <a:off x="0" y="0"/>
                            <a:ext cx="3739278" cy="2576512"/>
                          </a:xfrm>
                          <a:prstGeom prst="rect">
                            <a:avLst/>
                          </a:prstGeom>
                        </pic:spPr>
                      </pic:pic>
                    </a:graphicData>
                  </a:graphic>
                </wp:inline>
              </w:drawing>
            </w:r>
          </w:p>
          <w:p w14:paraId="52873BF9" w14:textId="6A3343B8" w:rsidR="00FD1843" w:rsidRPr="00CE2114" w:rsidRDefault="00FD1843" w:rsidP="00EA35BF">
            <w:pPr>
              <w:pStyle w:val="TableParagraph"/>
            </w:pPr>
            <w:r w:rsidRPr="00CE2114">
              <w:rPr>
                <w:noProof/>
                <w:highlight w:val="darkRed"/>
              </w:rPr>
              <w:drawing>
                <wp:inline distT="0" distB="0" distL="0" distR="0" wp14:anchorId="4BB9DDAF" wp14:editId="649702F6">
                  <wp:extent cx="3238500" cy="2276475"/>
                  <wp:effectExtent l="0" t="0" r="0" b="0"/>
                  <wp:docPr id="25" name="image13.png">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image13.png">
                            <a:extLst>
                              <a:ext uri="{C183D7F6-B498-43B3-948B-1728B52AA6E4}">
                                <adec:decorative xmlns:adec="http://schemas.microsoft.com/office/drawing/2017/decorative" val="1"/>
                              </a:ext>
                            </a:extLst>
                          </pic:cNvPr>
                          <pic:cNvPicPr/>
                        </pic:nvPicPr>
                        <pic:blipFill>
                          <a:blip r:embed="rId50" cstate="print"/>
                          <a:stretch>
                            <a:fillRect/>
                          </a:stretch>
                        </pic:blipFill>
                        <pic:spPr>
                          <a:xfrm>
                            <a:off x="0" y="0"/>
                            <a:ext cx="3238500" cy="2276475"/>
                          </a:xfrm>
                          <a:prstGeom prst="rect">
                            <a:avLst/>
                          </a:prstGeom>
                        </pic:spPr>
                      </pic:pic>
                    </a:graphicData>
                  </a:graphic>
                </wp:inline>
              </w:drawing>
            </w:r>
          </w:p>
        </w:tc>
        <w:tc>
          <w:tcPr>
            <w:tcW w:w="2874" w:type="dxa"/>
          </w:tcPr>
          <w:p w14:paraId="2914A1C4" w14:textId="77777777" w:rsidR="00FD1843" w:rsidRPr="00CE2114" w:rsidRDefault="00FD1843" w:rsidP="00EA35BF">
            <w:pPr>
              <w:pStyle w:val="TableParagraph"/>
            </w:pPr>
            <w:r w:rsidRPr="00CE2114">
              <w:lastRenderedPageBreak/>
              <w:t>Linki powinny odróżniać się od elementów i tekstu, które je otaczają. Jeśli użyty jest kolor do wyróżnienia linków, należy użyć dodatkowego sposobu, aby je wyróżnić. Zalecamy wykorzystać konwencję stosowaną od samego początku funkcjonowania Internetu i oznaczać odnośniki za pomocą podkreślenia. Można zastosować inne graficzne sugestie w postaci np. strzałek lub obramowanie sugerujące przycisk.</w:t>
            </w:r>
          </w:p>
          <w:p w14:paraId="58693B7D" w14:textId="77777777" w:rsidR="00FD1843" w:rsidRPr="00CE2114" w:rsidRDefault="00FD1843" w:rsidP="00EA35BF">
            <w:pPr>
              <w:pStyle w:val="TableParagraph"/>
            </w:pPr>
            <w:r w:rsidRPr="00CE2114">
              <w:t xml:space="preserve">Jeśli zastosowane są podkreślenia do wyróżnienie </w:t>
            </w:r>
            <w:r w:rsidRPr="00CE2114">
              <w:lastRenderedPageBreak/>
              <w:t>linków, to nie należy stosować podkreśleń do elementów nie będących odnośnikami.</w:t>
            </w:r>
          </w:p>
          <w:p w14:paraId="44D648B1" w14:textId="77777777" w:rsidR="00FD1843" w:rsidRPr="00CE2114" w:rsidRDefault="00FD1843" w:rsidP="00EA35BF">
            <w:pPr>
              <w:pStyle w:val="TableParagraph"/>
            </w:pPr>
            <w:r w:rsidRPr="00CE2114">
              <w:t xml:space="preserve">Konsekwentnie z pozostałymi linkami w serwisie można wykorzystać </w:t>
            </w:r>
            <w:proofErr w:type="spellStart"/>
            <w:r w:rsidRPr="00CE2114">
              <w:t>ostylowanie</w:t>
            </w:r>
            <w:proofErr w:type="spellEnd"/>
          </w:p>
        </w:tc>
        <w:tc>
          <w:tcPr>
            <w:tcW w:w="1134" w:type="dxa"/>
          </w:tcPr>
          <w:p w14:paraId="468D9956" w14:textId="77777777" w:rsidR="00FD1843" w:rsidRPr="00CE2114" w:rsidRDefault="00FD1843" w:rsidP="00EA35BF">
            <w:pPr>
              <w:pStyle w:val="TableParagraph"/>
            </w:pPr>
            <w:r w:rsidRPr="00CE2114">
              <w:lastRenderedPageBreak/>
              <w:t>T, P</w:t>
            </w:r>
          </w:p>
        </w:tc>
        <w:tc>
          <w:tcPr>
            <w:tcW w:w="1801" w:type="dxa"/>
          </w:tcPr>
          <w:p w14:paraId="76AD0D57" w14:textId="575C929E" w:rsidR="00FD1843" w:rsidRPr="00CE2114" w:rsidRDefault="00E676C5" w:rsidP="00EA35BF">
            <w:pPr>
              <w:pStyle w:val="TableParagraph"/>
            </w:pPr>
            <w:r w:rsidRPr="00CE2114">
              <w:t>Poprawione</w:t>
            </w:r>
          </w:p>
        </w:tc>
      </w:tr>
    </w:tbl>
    <w:p w14:paraId="58E7E056" w14:textId="77777777" w:rsidR="005E0D63" w:rsidRPr="00CE2114" w:rsidRDefault="005E0D63" w:rsidP="00EA35BF">
      <w:pPr>
        <w:sectPr w:rsidR="005E0D63" w:rsidRPr="00CE2114" w:rsidSect="00CE2114">
          <w:pgSz w:w="16840" w:h="11900" w:orient="landscape"/>
          <w:pgMar w:top="1100" w:right="567" w:bottom="280" w:left="851" w:header="708" w:footer="708" w:gutter="0"/>
          <w:cols w:space="708"/>
        </w:sectPr>
      </w:pPr>
    </w:p>
    <w:p w14:paraId="177D38D4" w14:textId="77777777" w:rsidR="005E0D63" w:rsidRPr="00C76A70" w:rsidRDefault="00B6702A" w:rsidP="00CE2114">
      <w:pPr>
        <w:pStyle w:val="Akapitzlist"/>
      </w:pPr>
      <w:r w:rsidRPr="00C76A70">
        <w:lastRenderedPageBreak/>
        <w:t>Kontrola odtwarzania dźwięku: Jeśli jakieś nagranie audio włącza się automatycznie na danej stronie i jest odtwarzane przez okres dłuższy niż 3 sekundy, istnieje mechanizm umożliwiający przerwanie lub wyłączenie nagrania albo mechanizm kontrolujący poziom głośności niezależnie od poziomu głośności całego systemu (Poziom A).</w:t>
      </w:r>
    </w:p>
    <w:p w14:paraId="42864381" w14:textId="411B4193" w:rsidR="005E0D63" w:rsidRPr="00C76A70" w:rsidRDefault="00B6702A" w:rsidP="00EA35BF">
      <w:pPr>
        <w:rPr>
          <w:bCs/>
        </w:rPr>
      </w:pPr>
      <w:r w:rsidRPr="00C76A70">
        <w:rPr>
          <w:bCs/>
        </w:rPr>
        <w:t xml:space="preserve">Wynik audytu: </w:t>
      </w:r>
      <w:r w:rsidR="002A7F05" w:rsidRPr="00C76A70">
        <w:rPr>
          <w:bCs/>
        </w:rPr>
        <w:t>Nie dotyczy</w:t>
      </w:r>
    </w:p>
    <w:p w14:paraId="116C2026" w14:textId="77777777" w:rsidR="005E0D63" w:rsidRPr="00C76A70" w:rsidRDefault="00B6702A" w:rsidP="00CE2114">
      <w:pPr>
        <w:pStyle w:val="Akapitzlist"/>
      </w:pPr>
      <w:r w:rsidRPr="00C76A70">
        <w:t>Kontrast (minimalny): Wizualne przedstawienie tekstu, lub obrazu tekstu posiada kontrast wynoszący przynajmniej 4,5:1, poza następującymi wyjątkami: (Poziom AA)</w:t>
      </w:r>
    </w:p>
    <w:p w14:paraId="7C1A03B4" w14:textId="77777777" w:rsidR="005E0D63" w:rsidRPr="00C76A70" w:rsidRDefault="00B6702A" w:rsidP="00C76A70">
      <w:pPr>
        <w:pStyle w:val="Akapitzlist"/>
        <w:numPr>
          <w:ilvl w:val="0"/>
          <w:numId w:val="23"/>
        </w:numPr>
        <w:ind w:left="1032" w:hanging="357"/>
        <w:contextualSpacing/>
        <w:rPr>
          <w:b w:val="0"/>
          <w:bCs/>
        </w:rPr>
      </w:pPr>
      <w:r w:rsidRPr="00C76A70">
        <w:rPr>
          <w:b w:val="0"/>
          <w:bCs/>
        </w:rPr>
        <w:t>Duży tekst: Duży tekst oraz grafiki takiego tekstu posiadają kontrast przynajmniej 3:1.</w:t>
      </w:r>
    </w:p>
    <w:p w14:paraId="0D0D0F8C" w14:textId="77777777" w:rsidR="005E0D63" w:rsidRPr="00C76A70" w:rsidRDefault="00B6702A" w:rsidP="00C76A70">
      <w:pPr>
        <w:pStyle w:val="Akapitzlist"/>
        <w:numPr>
          <w:ilvl w:val="0"/>
          <w:numId w:val="23"/>
        </w:numPr>
        <w:ind w:left="1032" w:hanging="357"/>
        <w:contextualSpacing/>
        <w:rPr>
          <w:b w:val="0"/>
          <w:bCs/>
        </w:rPr>
      </w:pPr>
      <w:r w:rsidRPr="00C76A70">
        <w:rPr>
          <w:b w:val="0"/>
          <w:bCs/>
        </w:rPr>
        <w:t>Przypadkowość: Nie stosuje się wymogów minimalnego kontrastu dla tekstów lub obrazu tekstu, będących elementem nieużywanych części interfejsu użytkownika, mających cel czysto dekoracyjny, nie są widoczne lub też są częścią obrazu zawierającego inne istotne treści wizualne.</w:t>
      </w:r>
    </w:p>
    <w:p w14:paraId="491A2AC7" w14:textId="77777777" w:rsidR="005E0D63" w:rsidRPr="00C76A70" w:rsidRDefault="00B6702A" w:rsidP="00C76A70">
      <w:pPr>
        <w:pStyle w:val="Akapitzlist"/>
        <w:numPr>
          <w:ilvl w:val="0"/>
          <w:numId w:val="23"/>
        </w:numPr>
        <w:ind w:left="1032" w:hanging="357"/>
        <w:contextualSpacing/>
        <w:rPr>
          <w:b w:val="0"/>
          <w:bCs/>
        </w:rPr>
      </w:pPr>
      <w:r w:rsidRPr="00C76A70">
        <w:rPr>
          <w:b w:val="0"/>
          <w:bCs/>
        </w:rPr>
        <w:t>Logo: Nie wymaga się minimalnego kontrastu dla tekstu, który jest częścią logo lub nazwy własnej produktu (marki). Badanie dotyczyło weryfikacji kontrastu treści do tła.</w:t>
      </w:r>
    </w:p>
    <w:p w14:paraId="59C7559F" w14:textId="77777777" w:rsidR="005E0D63" w:rsidRPr="00C76A70" w:rsidRDefault="00B6702A" w:rsidP="00EA35BF">
      <w:pPr>
        <w:rPr>
          <w:bCs/>
        </w:rPr>
      </w:pPr>
      <w:r w:rsidRPr="00C76A70">
        <w:rPr>
          <w:bCs/>
        </w:rPr>
        <w:t>Wynik audytu: Spełnione</w:t>
      </w:r>
    </w:p>
    <w:p w14:paraId="7AFD2066" w14:textId="77777777" w:rsidR="005E0D63" w:rsidRPr="00C76A70" w:rsidRDefault="00B6702A" w:rsidP="00CE2114">
      <w:pPr>
        <w:pStyle w:val="Akapitzlist"/>
      </w:pPr>
      <w:r w:rsidRPr="00C76A70">
        <w:t>Zmiana rozmiaru tekstu: Oprócz napisów rozszerzonych oraz tekstu w postaci grafiki, rozmiar tekstu może zostać powiększony do 200% bez użycia technologii wspomagających oraz bez utraty treści lub funkcjonalności (Poziom AA).</w:t>
      </w:r>
    </w:p>
    <w:p w14:paraId="785ABD1A" w14:textId="77777777" w:rsidR="005E0D63" w:rsidRPr="00C76A70" w:rsidRDefault="00B6702A" w:rsidP="00EA35BF">
      <w:pPr>
        <w:rPr>
          <w:bCs/>
        </w:rPr>
      </w:pPr>
      <w:r w:rsidRPr="00C76A70">
        <w:rPr>
          <w:bCs/>
        </w:rPr>
        <w:t>Wynik audytu: Spełnione</w:t>
      </w:r>
    </w:p>
    <w:p w14:paraId="4C158FC5" w14:textId="77777777" w:rsidR="005E0D63" w:rsidRPr="00C76A70" w:rsidRDefault="00B6702A" w:rsidP="00CE2114">
      <w:pPr>
        <w:pStyle w:val="Akapitzlist"/>
        <w:rPr>
          <w:b w:val="0"/>
          <w:bCs/>
        </w:rPr>
      </w:pPr>
      <w:r w:rsidRPr="00C76A70">
        <w:rPr>
          <w:b w:val="0"/>
          <w:bCs/>
        </w:rPr>
        <w:t>Tekst w postaci grafiki: Jeśli zastosowane technologie pozwalają na wizualną prezentację, tekst służy do przekazywania informacji, a nie obrazów tekstu, z wyjątkiem następujących (Poziom AA):</w:t>
      </w:r>
    </w:p>
    <w:p w14:paraId="7239662F" w14:textId="77777777" w:rsidR="005E0D63" w:rsidRPr="00C76A70" w:rsidRDefault="00B6702A" w:rsidP="00C76A70">
      <w:pPr>
        <w:pStyle w:val="Akapitzlist"/>
        <w:numPr>
          <w:ilvl w:val="0"/>
          <w:numId w:val="24"/>
        </w:numPr>
        <w:ind w:left="1037" w:hanging="357"/>
        <w:contextualSpacing/>
        <w:rPr>
          <w:b w:val="0"/>
        </w:rPr>
      </w:pPr>
      <w:r w:rsidRPr="00C76A70">
        <w:rPr>
          <w:b w:val="0"/>
        </w:rPr>
        <w:t>Możliwość dostosowania: Obraz tekstu można wizualnie dostosować do wymagań użytkownika;</w:t>
      </w:r>
    </w:p>
    <w:p w14:paraId="1F120F50" w14:textId="77777777" w:rsidR="005E0D63" w:rsidRPr="00C76A70" w:rsidRDefault="00B6702A" w:rsidP="00C76A70">
      <w:pPr>
        <w:pStyle w:val="Akapitzlist"/>
        <w:numPr>
          <w:ilvl w:val="0"/>
          <w:numId w:val="24"/>
        </w:numPr>
        <w:ind w:left="1037" w:hanging="357"/>
        <w:contextualSpacing/>
        <w:rPr>
          <w:b w:val="0"/>
        </w:rPr>
      </w:pPr>
      <w:r w:rsidRPr="00C76A70">
        <w:rPr>
          <w:b w:val="0"/>
        </w:rPr>
        <w:t>Kluczowy: Dla przekazywanych informacji niezbędna jest szczególna prezentacja tekstu.</w:t>
      </w:r>
    </w:p>
    <w:p w14:paraId="0C1D8CE8" w14:textId="2710EDC0" w:rsidR="005E0D63" w:rsidRPr="00C76A70" w:rsidRDefault="00B6702A" w:rsidP="00EA35BF">
      <w:pPr>
        <w:rPr>
          <w:bCs/>
        </w:rPr>
      </w:pPr>
      <w:r w:rsidRPr="00C76A70">
        <w:rPr>
          <w:bCs/>
        </w:rPr>
        <w:t xml:space="preserve">Wynik audytu: </w:t>
      </w:r>
      <w:r w:rsidR="00083371" w:rsidRPr="00C76A70">
        <w:rPr>
          <w:bCs/>
        </w:rPr>
        <w:t>Nie dotyczy</w:t>
      </w:r>
    </w:p>
    <w:p w14:paraId="1E4ACFDF" w14:textId="77777777" w:rsidR="00C76A70" w:rsidRPr="00C76A70" w:rsidRDefault="00B6702A" w:rsidP="00C76A70">
      <w:pPr>
        <w:pStyle w:val="Akapitzlist"/>
        <w:numPr>
          <w:ilvl w:val="2"/>
          <w:numId w:val="14"/>
        </w:numPr>
        <w:ind w:left="680" w:hanging="680"/>
      </w:pPr>
      <w:r w:rsidRPr="00C76A70">
        <w:t>Przewijanie ekranu (2.1) Zawartość na ekranie powinna być wyświetlana tak, by nie było konieczne przewijanie ekranu w</w:t>
      </w:r>
      <w:r w:rsidR="00C76A70" w:rsidRPr="00C76A70">
        <w:t xml:space="preserve"> </w:t>
      </w:r>
      <w:r w:rsidRPr="00C76A70">
        <w:t>poziomie (Poziom AA).</w:t>
      </w:r>
    </w:p>
    <w:p w14:paraId="3E08E173" w14:textId="38BF4F1D" w:rsidR="005E0D63" w:rsidRPr="00C76A70" w:rsidRDefault="00B6702A" w:rsidP="00C76A70">
      <w:r w:rsidRPr="00C76A70">
        <w:t>Wynik audytu: Spełnione</w:t>
      </w:r>
    </w:p>
    <w:p w14:paraId="75BDD2C3" w14:textId="77777777" w:rsidR="005E0D63" w:rsidRPr="00C76A70" w:rsidRDefault="00B6702A" w:rsidP="00C76A70">
      <w:pPr>
        <w:pStyle w:val="Akapitzlist"/>
        <w:numPr>
          <w:ilvl w:val="2"/>
          <w:numId w:val="14"/>
        </w:numPr>
        <w:ind w:left="680" w:hanging="680"/>
        <w:rPr>
          <w:b w:val="0"/>
          <w:bCs/>
        </w:rPr>
      </w:pPr>
      <w:r w:rsidRPr="00C76A70">
        <w:rPr>
          <w:b w:val="0"/>
          <w:bCs/>
        </w:rPr>
        <w:t>- Kontrast dla treści niebędących tekstem: Wizualna prezentacja następujących elementów ma współczynnik kontrastu co najmniej 3:1 względem sąsiednich kolorów (Poziom AA):</w:t>
      </w:r>
    </w:p>
    <w:p w14:paraId="0E4B88D1" w14:textId="77777777" w:rsidR="005E0D63" w:rsidRPr="00C76A70" w:rsidRDefault="00B6702A" w:rsidP="00C76A70">
      <w:pPr>
        <w:pStyle w:val="Akapitzlist"/>
        <w:numPr>
          <w:ilvl w:val="0"/>
          <w:numId w:val="25"/>
        </w:numPr>
        <w:ind w:left="1077" w:hanging="357"/>
        <w:contextualSpacing/>
        <w:rPr>
          <w:b w:val="0"/>
        </w:rPr>
      </w:pPr>
      <w:r w:rsidRPr="00C76A70">
        <w:rPr>
          <w:b w:val="0"/>
        </w:rPr>
        <w:t>Komponenty interfejsu użytkownika: Informacje wizualne wymagane do identyfikacji komponentów interfejsu użytkownika i ich stanów, z wyjątkiem nieaktywnych składników lub gdy wygląd komponentu jest określony przez agenta użytkownika i nie jest modyfikowany przez autora;</w:t>
      </w:r>
    </w:p>
    <w:p w14:paraId="76406917" w14:textId="2D8E2B2D" w:rsidR="005E0D63" w:rsidRPr="00C76A70" w:rsidRDefault="00B6702A" w:rsidP="00EA35BF">
      <w:pPr>
        <w:pStyle w:val="Akapitzlist"/>
        <w:numPr>
          <w:ilvl w:val="0"/>
          <w:numId w:val="25"/>
        </w:numPr>
        <w:ind w:left="1077" w:hanging="357"/>
        <w:contextualSpacing/>
        <w:rPr>
          <w:b w:val="0"/>
          <w:bCs/>
        </w:rPr>
      </w:pPr>
      <w:r w:rsidRPr="00C76A70">
        <w:rPr>
          <w:b w:val="0"/>
          <w:bCs/>
        </w:rPr>
        <w:lastRenderedPageBreak/>
        <w:t>Obiekty graficzne: Części grafiki wymagane do zrozumienia treści, z wyjątkiem sytuacji, gdy konkretna prezentacja grafiki ma</w:t>
      </w:r>
      <w:r w:rsidR="00C76A70" w:rsidRPr="00C76A70">
        <w:rPr>
          <w:b w:val="0"/>
          <w:bCs/>
        </w:rPr>
        <w:t xml:space="preserve"> </w:t>
      </w:r>
      <w:r w:rsidRPr="00C76A70">
        <w:rPr>
          <w:b w:val="0"/>
          <w:bCs/>
        </w:rPr>
        <w:t>istotne znaczenie dla przekazywanych informacji.</w:t>
      </w:r>
    </w:p>
    <w:p w14:paraId="1AF49619" w14:textId="77777777" w:rsidR="005E0D63" w:rsidRPr="00CE2114" w:rsidRDefault="00B6702A" w:rsidP="00EA35BF">
      <w:r w:rsidRPr="00CE2114">
        <w:t>Wynik audytu: Spełnione częściowo</w:t>
      </w:r>
    </w:p>
    <w:tbl>
      <w:tblPr>
        <w:tblStyle w:val="TableNormal"/>
        <w:tblW w:w="15181" w:type="dxa"/>
        <w:jc w:val="center"/>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Layout w:type="fixed"/>
        <w:tblLook w:val="01E0" w:firstRow="1" w:lastRow="1" w:firstColumn="1" w:lastColumn="1" w:noHBand="0" w:noVBand="0"/>
      </w:tblPr>
      <w:tblGrid>
        <w:gridCol w:w="3256"/>
        <w:gridCol w:w="5021"/>
        <w:gridCol w:w="3969"/>
        <w:gridCol w:w="1418"/>
        <w:gridCol w:w="1517"/>
      </w:tblGrid>
      <w:tr w:rsidR="00E506DD" w:rsidRPr="00CE2114" w14:paraId="76DBB03D" w14:textId="0D5AF61E" w:rsidTr="00C76A70">
        <w:trPr>
          <w:trHeight w:val="275"/>
          <w:tblHeader/>
          <w:jc w:val="center"/>
        </w:trPr>
        <w:tc>
          <w:tcPr>
            <w:tcW w:w="3256" w:type="dxa"/>
            <w:shd w:val="clear" w:color="auto" w:fill="D9D9D9" w:themeFill="background1" w:themeFillShade="D9"/>
          </w:tcPr>
          <w:p w14:paraId="08118CA6" w14:textId="77777777" w:rsidR="00E506DD" w:rsidRPr="00C76A70" w:rsidRDefault="00E506DD" w:rsidP="00EA35BF">
            <w:pPr>
              <w:pStyle w:val="TableParagraph"/>
              <w:rPr>
                <w:b/>
                <w:bCs/>
              </w:rPr>
            </w:pPr>
            <w:r w:rsidRPr="00C76A70">
              <w:rPr>
                <w:b/>
                <w:bCs/>
              </w:rPr>
              <w:t>Strona</w:t>
            </w:r>
          </w:p>
        </w:tc>
        <w:tc>
          <w:tcPr>
            <w:tcW w:w="5021" w:type="dxa"/>
            <w:shd w:val="clear" w:color="auto" w:fill="D9D9D9" w:themeFill="background1" w:themeFillShade="D9"/>
          </w:tcPr>
          <w:p w14:paraId="244D83A3" w14:textId="77777777" w:rsidR="00E506DD" w:rsidRPr="00C76A70" w:rsidRDefault="00E506DD" w:rsidP="00EA35BF">
            <w:pPr>
              <w:pStyle w:val="TableParagraph"/>
              <w:rPr>
                <w:b/>
                <w:bCs/>
              </w:rPr>
            </w:pPr>
            <w:r w:rsidRPr="00C76A70">
              <w:rPr>
                <w:b/>
                <w:bCs/>
              </w:rPr>
              <w:t>Opis Problemu</w:t>
            </w:r>
          </w:p>
        </w:tc>
        <w:tc>
          <w:tcPr>
            <w:tcW w:w="3969" w:type="dxa"/>
            <w:shd w:val="clear" w:color="auto" w:fill="D9D9D9" w:themeFill="background1" w:themeFillShade="D9"/>
          </w:tcPr>
          <w:p w14:paraId="4CBFDB0E" w14:textId="77777777" w:rsidR="00E506DD" w:rsidRPr="00C76A70" w:rsidRDefault="00E506DD" w:rsidP="00EA35BF">
            <w:pPr>
              <w:pStyle w:val="TableParagraph"/>
              <w:rPr>
                <w:b/>
                <w:bCs/>
              </w:rPr>
            </w:pPr>
            <w:r w:rsidRPr="00C76A70">
              <w:rPr>
                <w:b/>
                <w:bCs/>
              </w:rPr>
              <w:t>Rozwiązanie</w:t>
            </w:r>
          </w:p>
        </w:tc>
        <w:tc>
          <w:tcPr>
            <w:tcW w:w="1418" w:type="dxa"/>
            <w:shd w:val="clear" w:color="auto" w:fill="D9D9D9" w:themeFill="background1" w:themeFillShade="D9"/>
          </w:tcPr>
          <w:p w14:paraId="774395EE" w14:textId="77777777" w:rsidR="00E506DD" w:rsidRPr="00C76A70" w:rsidRDefault="00E506DD" w:rsidP="00EA35BF">
            <w:pPr>
              <w:pStyle w:val="TableParagraph"/>
              <w:rPr>
                <w:b/>
                <w:bCs/>
              </w:rPr>
            </w:pPr>
            <w:r w:rsidRPr="00C76A70">
              <w:rPr>
                <w:b/>
                <w:bCs/>
              </w:rPr>
              <w:t>Typ</w:t>
            </w:r>
          </w:p>
        </w:tc>
        <w:tc>
          <w:tcPr>
            <w:tcW w:w="1517" w:type="dxa"/>
            <w:shd w:val="clear" w:color="auto" w:fill="D9D9D9" w:themeFill="background1" w:themeFillShade="D9"/>
          </w:tcPr>
          <w:p w14:paraId="75A087E8" w14:textId="31898B8D" w:rsidR="00E506DD" w:rsidRPr="00C76A70" w:rsidRDefault="00416565" w:rsidP="00EA35BF">
            <w:pPr>
              <w:pStyle w:val="TableParagraph"/>
              <w:rPr>
                <w:b/>
                <w:bCs/>
              </w:rPr>
            </w:pPr>
            <w:r w:rsidRPr="00C76A70">
              <w:rPr>
                <w:b/>
                <w:bCs/>
              </w:rPr>
              <w:t>Samoocena</w:t>
            </w:r>
          </w:p>
        </w:tc>
      </w:tr>
      <w:tr w:rsidR="00E506DD" w:rsidRPr="00CE2114" w14:paraId="10A02A6E" w14:textId="1D8E8670" w:rsidTr="007B30EF">
        <w:trPr>
          <w:trHeight w:val="3681"/>
          <w:jc w:val="center"/>
        </w:trPr>
        <w:tc>
          <w:tcPr>
            <w:tcW w:w="3256" w:type="dxa"/>
          </w:tcPr>
          <w:p w14:paraId="6FADD946" w14:textId="77777777" w:rsidR="00E506DD" w:rsidRPr="00CE2114" w:rsidRDefault="00E506DD" w:rsidP="00EA35BF">
            <w:pPr>
              <w:pStyle w:val="TableParagraph"/>
            </w:pPr>
            <w:r w:rsidRPr="00CE2114">
              <w:t>Cały serwis</w:t>
            </w:r>
          </w:p>
        </w:tc>
        <w:tc>
          <w:tcPr>
            <w:tcW w:w="5021" w:type="dxa"/>
          </w:tcPr>
          <w:p w14:paraId="7B754D75" w14:textId="77777777" w:rsidR="00E506DD" w:rsidRPr="00CE2114" w:rsidRDefault="00E506DD" w:rsidP="00EA35BF">
            <w:pPr>
              <w:pStyle w:val="TableParagraph"/>
            </w:pPr>
            <w:r w:rsidRPr="00CE2114">
              <w:t>Występują elementy na który fokus nie spełnia minimalnego kontrastu do koloru treści, które je otacza, co oznacza w praktyce, że fokus na elemencie może nie być dobrze widoczny</w:t>
            </w:r>
          </w:p>
          <w:p w14:paraId="7ADD3D6D" w14:textId="77777777" w:rsidR="00E506DD" w:rsidRPr="00CE2114" w:rsidRDefault="00E506DD" w:rsidP="00EA35BF">
            <w:pPr>
              <w:pStyle w:val="TableParagraph"/>
            </w:pPr>
            <w:r w:rsidRPr="00CE2114">
              <w:t>Np.</w:t>
            </w:r>
          </w:p>
          <w:p w14:paraId="148A7E6E" w14:textId="77777777" w:rsidR="00E506DD" w:rsidRPr="00CE2114" w:rsidRDefault="00E506DD" w:rsidP="00EA35BF">
            <w:pPr>
              <w:pStyle w:val="TableParagraph"/>
            </w:pPr>
            <w:r w:rsidRPr="00CE2114">
              <w:rPr>
                <w:noProof/>
              </w:rPr>
              <w:drawing>
                <wp:inline distT="0" distB="0" distL="0" distR="0" wp14:anchorId="149AE5C2" wp14:editId="75AA0340">
                  <wp:extent cx="3229165" cy="957262"/>
                  <wp:effectExtent l="0" t="0" r="0" b="0"/>
                  <wp:docPr id="29" name="image15.png">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image15.png">
                            <a:extLst>
                              <a:ext uri="{C183D7F6-B498-43B3-948B-1728B52AA6E4}">
                                <adec:decorative xmlns:adec="http://schemas.microsoft.com/office/drawing/2017/decorative" val="1"/>
                              </a:ext>
                            </a:extLst>
                          </pic:cNvPr>
                          <pic:cNvPicPr/>
                        </pic:nvPicPr>
                        <pic:blipFill>
                          <a:blip r:embed="rId51" cstate="print"/>
                          <a:stretch>
                            <a:fillRect/>
                          </a:stretch>
                        </pic:blipFill>
                        <pic:spPr>
                          <a:xfrm>
                            <a:off x="0" y="0"/>
                            <a:ext cx="3229165" cy="957262"/>
                          </a:xfrm>
                          <a:prstGeom prst="rect">
                            <a:avLst/>
                          </a:prstGeom>
                        </pic:spPr>
                      </pic:pic>
                    </a:graphicData>
                  </a:graphic>
                </wp:inline>
              </w:drawing>
            </w:r>
          </w:p>
          <w:p w14:paraId="5AF8205F" w14:textId="77777777" w:rsidR="00E506DD" w:rsidRPr="00CE2114" w:rsidRDefault="00E506DD" w:rsidP="00EA35BF">
            <w:pPr>
              <w:pStyle w:val="TableParagraph"/>
            </w:pPr>
            <w:r w:rsidRPr="00CE2114">
              <w:t>Błąd istotny.</w:t>
            </w:r>
          </w:p>
        </w:tc>
        <w:tc>
          <w:tcPr>
            <w:tcW w:w="3969" w:type="dxa"/>
          </w:tcPr>
          <w:p w14:paraId="11987E17" w14:textId="77777777" w:rsidR="00E506DD" w:rsidRPr="00CE2114" w:rsidRDefault="00E506DD" w:rsidP="00EA35BF">
            <w:pPr>
              <w:pStyle w:val="TableParagraph"/>
            </w:pPr>
            <w:r w:rsidRPr="00CE2114">
              <w:t>Należy zapewnić kontrast fokusu do koloru treści na poziomie 3:1.</w:t>
            </w:r>
          </w:p>
        </w:tc>
        <w:tc>
          <w:tcPr>
            <w:tcW w:w="1418" w:type="dxa"/>
          </w:tcPr>
          <w:p w14:paraId="00B3E68C" w14:textId="7DD3B69E" w:rsidR="00E506DD" w:rsidRPr="00CE2114" w:rsidRDefault="00E506DD" w:rsidP="00EA35BF">
            <w:pPr>
              <w:pStyle w:val="TableParagraph"/>
            </w:pPr>
          </w:p>
        </w:tc>
        <w:tc>
          <w:tcPr>
            <w:tcW w:w="1517" w:type="dxa"/>
          </w:tcPr>
          <w:p w14:paraId="7FC82643" w14:textId="0E8612BF" w:rsidR="00E506DD" w:rsidRPr="00CE2114" w:rsidRDefault="00917E65" w:rsidP="00EA35BF">
            <w:pPr>
              <w:pStyle w:val="TableParagraph"/>
            </w:pPr>
            <w:r w:rsidRPr="00CE2114">
              <w:t>Spełnione częściowo</w:t>
            </w:r>
          </w:p>
        </w:tc>
      </w:tr>
    </w:tbl>
    <w:p w14:paraId="6B887FD2" w14:textId="77777777" w:rsidR="005E0D63" w:rsidRPr="00CE2114" w:rsidRDefault="005E0D63" w:rsidP="00EA35BF">
      <w:pPr>
        <w:sectPr w:rsidR="005E0D63" w:rsidRPr="00CE2114" w:rsidSect="00CE2114">
          <w:pgSz w:w="16840" w:h="11900" w:orient="landscape"/>
          <w:pgMar w:top="1100" w:right="567" w:bottom="280" w:left="851" w:header="708" w:footer="708" w:gutter="0"/>
          <w:cols w:space="708"/>
        </w:sectPr>
      </w:pPr>
    </w:p>
    <w:p w14:paraId="08CDF502" w14:textId="77777777" w:rsidR="005E0D63" w:rsidRPr="00CE2114" w:rsidRDefault="00B6702A" w:rsidP="00C76A70">
      <w:pPr>
        <w:pStyle w:val="Akapitzlist"/>
        <w:numPr>
          <w:ilvl w:val="2"/>
          <w:numId w:val="14"/>
        </w:numPr>
        <w:ind w:left="680" w:hanging="680"/>
      </w:pPr>
      <w:r w:rsidRPr="00CE2114">
        <w:lastRenderedPageBreak/>
        <w:t>Odstępy w tekście: W treści zaimplementowanej przy użyciu języków znaczników, które obsługują następujące właściwości stylu tekstu, nie następuje utrata treści ani funkcjonalności po ustawieniu wszystkich poniższych wartości i zmianie żadnej innej właściwości stylu (Poziom AA):</w:t>
      </w:r>
    </w:p>
    <w:p w14:paraId="603D07F2" w14:textId="77777777" w:rsidR="005E0D63" w:rsidRPr="00C76A70" w:rsidRDefault="00B6702A" w:rsidP="00C76A70">
      <w:pPr>
        <w:pStyle w:val="Akapitzlist"/>
        <w:numPr>
          <w:ilvl w:val="0"/>
          <w:numId w:val="26"/>
        </w:numPr>
        <w:ind w:left="1037" w:hanging="357"/>
        <w:contextualSpacing/>
        <w:rPr>
          <w:b w:val="0"/>
          <w:bCs/>
        </w:rPr>
      </w:pPr>
      <w:r w:rsidRPr="00C76A70">
        <w:rPr>
          <w:b w:val="0"/>
          <w:bCs/>
        </w:rPr>
        <w:t>Wysokość linii (odstępy między wierszami) co najmniej 1,5 razy większa od rozmiaru czcionki;</w:t>
      </w:r>
    </w:p>
    <w:p w14:paraId="2066ADED" w14:textId="77777777" w:rsidR="005E0D63" w:rsidRPr="00C76A70" w:rsidRDefault="00B6702A" w:rsidP="00C76A70">
      <w:pPr>
        <w:pStyle w:val="Akapitzlist"/>
        <w:numPr>
          <w:ilvl w:val="0"/>
          <w:numId w:val="26"/>
        </w:numPr>
        <w:ind w:left="1037" w:hanging="357"/>
        <w:contextualSpacing/>
        <w:rPr>
          <w:b w:val="0"/>
          <w:bCs/>
        </w:rPr>
      </w:pPr>
      <w:r w:rsidRPr="00C76A70">
        <w:rPr>
          <w:b w:val="0"/>
          <w:bCs/>
        </w:rPr>
        <w:t>Odstępy między akapitami do co najmniej 2-krotnego rozmiaru czcionki;</w:t>
      </w:r>
    </w:p>
    <w:p w14:paraId="1E2B1CDD" w14:textId="77777777" w:rsidR="005E0D63" w:rsidRPr="00C76A70" w:rsidRDefault="00B6702A" w:rsidP="00C76A70">
      <w:pPr>
        <w:pStyle w:val="Akapitzlist"/>
        <w:numPr>
          <w:ilvl w:val="0"/>
          <w:numId w:val="26"/>
        </w:numPr>
        <w:ind w:left="1037" w:hanging="357"/>
        <w:contextualSpacing/>
        <w:rPr>
          <w:b w:val="0"/>
          <w:bCs/>
        </w:rPr>
      </w:pPr>
      <w:r w:rsidRPr="00C76A70">
        <w:rPr>
          <w:b w:val="0"/>
          <w:bCs/>
        </w:rPr>
        <w:t>Odstępy między literami (śledzenie) co najmniej 0,12 razy większe niż rozmiar czcionki;</w:t>
      </w:r>
    </w:p>
    <w:p w14:paraId="76FF13DD" w14:textId="77777777" w:rsidR="005E0D63" w:rsidRPr="00C76A70" w:rsidRDefault="00B6702A" w:rsidP="00C76A70">
      <w:pPr>
        <w:pStyle w:val="Akapitzlist"/>
        <w:numPr>
          <w:ilvl w:val="0"/>
          <w:numId w:val="26"/>
        </w:numPr>
        <w:ind w:left="1037" w:hanging="357"/>
        <w:contextualSpacing/>
        <w:rPr>
          <w:b w:val="0"/>
          <w:bCs/>
        </w:rPr>
      </w:pPr>
      <w:r w:rsidRPr="00C76A70">
        <w:rPr>
          <w:b w:val="0"/>
          <w:bCs/>
        </w:rPr>
        <w:t>Odstępy między wyrazami co najmniej 0,16 razy większe niż rozmiar czcionki.</w:t>
      </w:r>
    </w:p>
    <w:p w14:paraId="3C03C7CD" w14:textId="2BDF1310" w:rsidR="005E0D63" w:rsidRPr="00CE2114" w:rsidRDefault="00B6702A" w:rsidP="00EA35BF">
      <w:pPr>
        <w:rPr>
          <w:b/>
        </w:rPr>
      </w:pPr>
      <w:r w:rsidRPr="00CE2114">
        <w:t xml:space="preserve">Wynik audytu: </w:t>
      </w:r>
      <w:r w:rsidRPr="00C76A70">
        <w:rPr>
          <w:b/>
        </w:rPr>
        <w:t>Spełnione</w:t>
      </w:r>
    </w:p>
    <w:tbl>
      <w:tblPr>
        <w:tblStyle w:val="TableNormal"/>
        <w:tblW w:w="15181" w:type="dxa"/>
        <w:jc w:val="center"/>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Layout w:type="fixed"/>
        <w:tblLook w:val="01E0" w:firstRow="1" w:lastRow="1" w:firstColumn="1" w:lastColumn="1" w:noHBand="0" w:noVBand="0"/>
      </w:tblPr>
      <w:tblGrid>
        <w:gridCol w:w="3256"/>
        <w:gridCol w:w="4454"/>
        <w:gridCol w:w="4253"/>
        <w:gridCol w:w="1276"/>
        <w:gridCol w:w="1942"/>
      </w:tblGrid>
      <w:tr w:rsidR="007B30EF" w:rsidRPr="00CE2114" w14:paraId="51BDC2C7" w14:textId="3A6C6356" w:rsidTr="00C76A70">
        <w:trPr>
          <w:trHeight w:val="270"/>
          <w:tblHeader/>
          <w:jc w:val="center"/>
        </w:trPr>
        <w:tc>
          <w:tcPr>
            <w:tcW w:w="3256" w:type="dxa"/>
            <w:shd w:val="clear" w:color="auto" w:fill="D9D9D9" w:themeFill="background1" w:themeFillShade="D9"/>
          </w:tcPr>
          <w:p w14:paraId="521987A4" w14:textId="77777777" w:rsidR="007B30EF" w:rsidRPr="00C76A70" w:rsidRDefault="007B30EF" w:rsidP="00EA35BF">
            <w:pPr>
              <w:pStyle w:val="TableParagraph"/>
              <w:rPr>
                <w:b/>
                <w:bCs/>
              </w:rPr>
            </w:pPr>
            <w:r w:rsidRPr="00C76A70">
              <w:rPr>
                <w:b/>
                <w:bCs/>
              </w:rPr>
              <w:t>Strona</w:t>
            </w:r>
          </w:p>
        </w:tc>
        <w:tc>
          <w:tcPr>
            <w:tcW w:w="4454" w:type="dxa"/>
            <w:shd w:val="clear" w:color="auto" w:fill="D9D9D9" w:themeFill="background1" w:themeFillShade="D9"/>
          </w:tcPr>
          <w:p w14:paraId="38758036" w14:textId="77777777" w:rsidR="007B30EF" w:rsidRPr="00C76A70" w:rsidRDefault="007B30EF" w:rsidP="00EA35BF">
            <w:pPr>
              <w:pStyle w:val="TableParagraph"/>
              <w:rPr>
                <w:b/>
                <w:bCs/>
              </w:rPr>
            </w:pPr>
            <w:r w:rsidRPr="00C76A70">
              <w:rPr>
                <w:b/>
                <w:bCs/>
              </w:rPr>
              <w:t>Opis Problemu</w:t>
            </w:r>
          </w:p>
        </w:tc>
        <w:tc>
          <w:tcPr>
            <w:tcW w:w="4253" w:type="dxa"/>
            <w:shd w:val="clear" w:color="auto" w:fill="D9D9D9" w:themeFill="background1" w:themeFillShade="D9"/>
          </w:tcPr>
          <w:p w14:paraId="0EC46519" w14:textId="77777777" w:rsidR="007B30EF" w:rsidRPr="00C76A70" w:rsidRDefault="007B30EF" w:rsidP="00EA35BF">
            <w:pPr>
              <w:pStyle w:val="TableParagraph"/>
              <w:rPr>
                <w:b/>
                <w:bCs/>
              </w:rPr>
            </w:pPr>
            <w:r w:rsidRPr="00C76A70">
              <w:rPr>
                <w:b/>
                <w:bCs/>
              </w:rPr>
              <w:t>Rozwiązanie</w:t>
            </w:r>
          </w:p>
        </w:tc>
        <w:tc>
          <w:tcPr>
            <w:tcW w:w="1276" w:type="dxa"/>
            <w:shd w:val="clear" w:color="auto" w:fill="D9D9D9" w:themeFill="background1" w:themeFillShade="D9"/>
          </w:tcPr>
          <w:p w14:paraId="1F671C84" w14:textId="77777777" w:rsidR="007B30EF" w:rsidRPr="00C76A70" w:rsidRDefault="007B30EF" w:rsidP="00EA35BF">
            <w:pPr>
              <w:pStyle w:val="TableParagraph"/>
              <w:rPr>
                <w:b/>
                <w:bCs/>
              </w:rPr>
            </w:pPr>
            <w:r w:rsidRPr="00C76A70">
              <w:rPr>
                <w:b/>
                <w:bCs/>
              </w:rPr>
              <w:t>Typ</w:t>
            </w:r>
          </w:p>
        </w:tc>
        <w:tc>
          <w:tcPr>
            <w:tcW w:w="1942" w:type="dxa"/>
            <w:shd w:val="clear" w:color="auto" w:fill="D9D9D9" w:themeFill="background1" w:themeFillShade="D9"/>
          </w:tcPr>
          <w:p w14:paraId="6B2B9CB4" w14:textId="24276D70" w:rsidR="007B30EF" w:rsidRPr="00C76A70" w:rsidRDefault="00416565" w:rsidP="00EA35BF">
            <w:pPr>
              <w:pStyle w:val="TableParagraph"/>
              <w:rPr>
                <w:b/>
                <w:bCs/>
              </w:rPr>
            </w:pPr>
            <w:r w:rsidRPr="00C76A70">
              <w:rPr>
                <w:b/>
                <w:bCs/>
              </w:rPr>
              <w:t>Samoocena</w:t>
            </w:r>
          </w:p>
        </w:tc>
      </w:tr>
      <w:tr w:rsidR="007B30EF" w:rsidRPr="00CE2114" w14:paraId="26B04614" w14:textId="770B287D" w:rsidTr="007B30EF">
        <w:trPr>
          <w:trHeight w:val="4997"/>
          <w:jc w:val="center"/>
        </w:trPr>
        <w:tc>
          <w:tcPr>
            <w:tcW w:w="3256" w:type="dxa"/>
          </w:tcPr>
          <w:p w14:paraId="66BC1A82" w14:textId="77777777" w:rsidR="007B30EF" w:rsidRPr="00CE2114" w:rsidRDefault="007B30EF" w:rsidP="00EA35BF">
            <w:pPr>
              <w:pStyle w:val="TableParagraph"/>
            </w:pPr>
            <w:hyperlink r:id="rId52">
              <w:r w:rsidRPr="00CE2114">
                <w:rPr>
                  <w:color w:val="0462C1"/>
                  <w:u w:val="single" w:color="0462C1"/>
                </w:rPr>
                <w:t>https://dostepnosc.pfron.o</w:t>
              </w:r>
            </w:hyperlink>
            <w:r w:rsidRPr="00CE2114">
              <w:rPr>
                <w:color w:val="0462C1"/>
              </w:rPr>
              <w:t xml:space="preserve"> </w:t>
            </w:r>
            <w:hyperlink r:id="rId53">
              <w:r w:rsidRPr="00CE2114">
                <w:rPr>
                  <w:color w:val="0462C1"/>
                  <w:u w:val="single" w:color="0462C1"/>
                </w:rPr>
                <w:t>rg.pl/system-wsparcia-</w:t>
              </w:r>
            </w:hyperlink>
            <w:r w:rsidRPr="00CE2114">
              <w:rPr>
                <w:color w:val="0462C1"/>
              </w:rPr>
              <w:t xml:space="preserve"> </w:t>
            </w:r>
            <w:hyperlink r:id="rId54">
              <w:proofErr w:type="spellStart"/>
              <w:r w:rsidRPr="00CE2114">
                <w:rPr>
                  <w:color w:val="0462C1"/>
                  <w:u w:val="single" w:color="0462C1"/>
                </w:rPr>
                <w:t>dostepnosci-w</w:t>
              </w:r>
              <w:proofErr w:type="spellEnd"/>
              <w:r w:rsidRPr="00CE2114">
                <w:rPr>
                  <w:color w:val="0462C1"/>
                  <w:u w:val="single" w:color="0462C1"/>
                </w:rPr>
                <w:t>-</w:t>
              </w:r>
            </w:hyperlink>
            <w:r w:rsidRPr="00CE2114">
              <w:rPr>
                <w:color w:val="0462C1"/>
              </w:rPr>
              <w:t xml:space="preserve"> </w:t>
            </w:r>
            <w:hyperlink r:id="rId55">
              <w:proofErr w:type="spellStart"/>
              <w:r w:rsidRPr="00CE2114">
                <w:rPr>
                  <w:color w:val="0462C1"/>
                  <w:u w:val="single" w:color="0462C1"/>
                </w:rPr>
                <w:t>polsce</w:t>
              </w:r>
              <w:proofErr w:type="spellEnd"/>
              <w:r w:rsidRPr="00CE2114">
                <w:rPr>
                  <w:color w:val="0462C1"/>
                  <w:u w:val="single" w:color="0462C1"/>
                </w:rPr>
                <w:t>/programy-</w:t>
              </w:r>
              <w:proofErr w:type="spellStart"/>
              <w:r w:rsidRPr="00CE2114">
                <w:rPr>
                  <w:color w:val="0462C1"/>
                  <w:u w:val="single" w:color="0462C1"/>
                </w:rPr>
                <w:t>pfron</w:t>
              </w:r>
              <w:proofErr w:type="spellEnd"/>
            </w:hyperlink>
          </w:p>
        </w:tc>
        <w:tc>
          <w:tcPr>
            <w:tcW w:w="4454" w:type="dxa"/>
          </w:tcPr>
          <w:p w14:paraId="5951EAE1" w14:textId="77777777" w:rsidR="007B30EF" w:rsidRPr="00CE2114" w:rsidRDefault="007B30EF" w:rsidP="00EA35BF">
            <w:pPr>
              <w:pStyle w:val="TableParagraph"/>
            </w:pPr>
            <w:r w:rsidRPr="00CE2114">
              <w:t>Po zwiększeniu odstępów w tekście ikona przejścia do nowej strony nachodzi na tekst łącza. Sytuacja występuje w momencie kiedy tekst łącza łamie się na dwie linie.</w:t>
            </w:r>
          </w:p>
          <w:p w14:paraId="5621CCF5" w14:textId="77777777" w:rsidR="007B30EF" w:rsidRPr="00CE2114" w:rsidRDefault="007B30EF" w:rsidP="00EA35BF">
            <w:pPr>
              <w:pStyle w:val="TableParagraph"/>
            </w:pPr>
            <w:r w:rsidRPr="00CE2114">
              <w:rPr>
                <w:noProof/>
              </w:rPr>
              <w:drawing>
                <wp:inline distT="0" distB="0" distL="0" distR="0" wp14:anchorId="145591C2" wp14:editId="09E746F0">
                  <wp:extent cx="2809875" cy="1743075"/>
                  <wp:effectExtent l="0" t="0" r="0" b="0"/>
                  <wp:docPr id="31" name="image16.png">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image16.png">
                            <a:extLst>
                              <a:ext uri="{C183D7F6-B498-43B3-948B-1728B52AA6E4}">
                                <adec:decorative xmlns:adec="http://schemas.microsoft.com/office/drawing/2017/decorative" val="1"/>
                              </a:ext>
                            </a:extLst>
                          </pic:cNvPr>
                          <pic:cNvPicPr/>
                        </pic:nvPicPr>
                        <pic:blipFill>
                          <a:blip r:embed="rId56" cstate="print"/>
                          <a:stretch>
                            <a:fillRect/>
                          </a:stretch>
                        </pic:blipFill>
                        <pic:spPr>
                          <a:xfrm>
                            <a:off x="0" y="0"/>
                            <a:ext cx="2809875" cy="1743075"/>
                          </a:xfrm>
                          <a:prstGeom prst="rect">
                            <a:avLst/>
                          </a:prstGeom>
                        </pic:spPr>
                      </pic:pic>
                    </a:graphicData>
                  </a:graphic>
                </wp:inline>
              </w:drawing>
            </w:r>
          </w:p>
          <w:p w14:paraId="1F23F29C" w14:textId="77777777" w:rsidR="007B30EF" w:rsidRPr="00CE2114" w:rsidRDefault="007B30EF" w:rsidP="00EA35BF">
            <w:pPr>
              <w:pStyle w:val="TableParagraph"/>
            </w:pPr>
            <w:r w:rsidRPr="00CE2114">
              <w:t>Błąd marginalny</w:t>
            </w:r>
          </w:p>
        </w:tc>
        <w:tc>
          <w:tcPr>
            <w:tcW w:w="4253" w:type="dxa"/>
          </w:tcPr>
          <w:p w14:paraId="4C765423" w14:textId="77777777" w:rsidR="007B30EF" w:rsidRPr="00CE2114" w:rsidRDefault="007B30EF" w:rsidP="00EA35BF">
            <w:pPr>
              <w:pStyle w:val="TableParagraph"/>
            </w:pPr>
            <w:r w:rsidRPr="00CE2114">
              <w:t>Przy zwiększeniu odstępów w tekście pomiędzy literami i wierszami nie może nastąpić utrata treści lub funkcjonalności</w:t>
            </w:r>
          </w:p>
        </w:tc>
        <w:tc>
          <w:tcPr>
            <w:tcW w:w="1276" w:type="dxa"/>
          </w:tcPr>
          <w:p w14:paraId="5E776D7D" w14:textId="77777777" w:rsidR="007B30EF" w:rsidRPr="00CE2114" w:rsidRDefault="007B30EF" w:rsidP="00EA35BF">
            <w:pPr>
              <w:pStyle w:val="TableParagraph"/>
            </w:pPr>
            <w:r w:rsidRPr="00CE2114">
              <w:t>T</w:t>
            </w:r>
          </w:p>
        </w:tc>
        <w:tc>
          <w:tcPr>
            <w:tcW w:w="1942" w:type="dxa"/>
          </w:tcPr>
          <w:p w14:paraId="021D3681" w14:textId="787E1A4F" w:rsidR="007B30EF" w:rsidRPr="00CE2114" w:rsidRDefault="007B30EF" w:rsidP="00EA35BF">
            <w:pPr>
              <w:pStyle w:val="TableParagraph"/>
            </w:pPr>
            <w:r w:rsidRPr="00CE2114">
              <w:t>Spełnione</w:t>
            </w:r>
          </w:p>
        </w:tc>
      </w:tr>
    </w:tbl>
    <w:p w14:paraId="3C91584A" w14:textId="292809B6" w:rsidR="005E0D63" w:rsidRPr="00CE2114" w:rsidRDefault="00B6702A" w:rsidP="00EA35BF">
      <w:pPr>
        <w:pStyle w:val="Akapitzlist"/>
        <w:numPr>
          <w:ilvl w:val="2"/>
          <w:numId w:val="14"/>
        </w:numPr>
        <w:spacing w:before="240"/>
        <w:ind w:left="680" w:hanging="680"/>
      </w:pPr>
      <w:r w:rsidRPr="00CE2114">
        <w:t>Treść spod kursora lub fokusu: Gdy jakaś treść staje się widoczna po otrzymaniu kursora lub fokusu klawiatury, a po ich usunięciu znika, spełnione są poniższe warunki (Poziom AA):</w:t>
      </w:r>
    </w:p>
    <w:p w14:paraId="2EF4E294" w14:textId="77777777" w:rsidR="005E0D63" w:rsidRPr="00C76A70" w:rsidRDefault="00B6702A" w:rsidP="00C76A70">
      <w:pPr>
        <w:pStyle w:val="Akapitzlist"/>
        <w:numPr>
          <w:ilvl w:val="0"/>
          <w:numId w:val="27"/>
        </w:numPr>
        <w:ind w:left="1077" w:hanging="357"/>
        <w:contextualSpacing/>
        <w:rPr>
          <w:b w:val="0"/>
          <w:bCs/>
        </w:rPr>
      </w:pPr>
      <w:r w:rsidRPr="00C76A70">
        <w:rPr>
          <w:b w:val="0"/>
          <w:bCs/>
        </w:rPr>
        <w:t>Odrzucone: Istnieje mechanizm umożliwiający odrzucenie dodatkowej treści bez przesuwania wskaźnika myszy lub fokusu klawiatury, chyba że dodatkowa treść przekazuje błąd wprowadzanych danych lub nie przesłania ani nie zastępuje innej treści;</w:t>
      </w:r>
    </w:p>
    <w:p w14:paraId="03A51D7D" w14:textId="77777777" w:rsidR="005E0D63" w:rsidRPr="00C76A70" w:rsidRDefault="00B6702A" w:rsidP="00C76A70">
      <w:pPr>
        <w:pStyle w:val="Akapitzlist"/>
        <w:numPr>
          <w:ilvl w:val="0"/>
          <w:numId w:val="27"/>
        </w:numPr>
        <w:ind w:left="1077" w:hanging="357"/>
        <w:contextualSpacing/>
        <w:rPr>
          <w:b w:val="0"/>
          <w:bCs/>
        </w:rPr>
      </w:pPr>
      <w:r w:rsidRPr="00C76A70">
        <w:rPr>
          <w:b w:val="0"/>
          <w:bCs/>
        </w:rPr>
        <w:t>Wskazywane: Jeśli wskaźnik myszy (</w:t>
      </w:r>
      <w:proofErr w:type="spellStart"/>
      <w:r w:rsidRPr="00C76A70">
        <w:rPr>
          <w:b w:val="0"/>
          <w:bCs/>
        </w:rPr>
        <w:t>hover</w:t>
      </w:r>
      <w:proofErr w:type="spellEnd"/>
      <w:r w:rsidRPr="00C76A70">
        <w:rPr>
          <w:b w:val="0"/>
          <w:bCs/>
        </w:rPr>
        <w:t xml:space="preserve">) może wyzwolić dodatkową treść, wówczas wskaźnik może zostać przeniesiony na dodatkową treść bez </w:t>
      </w:r>
      <w:r w:rsidRPr="00C76A70">
        <w:rPr>
          <w:b w:val="0"/>
          <w:bCs/>
        </w:rPr>
        <w:lastRenderedPageBreak/>
        <w:t>znikania dodatkowej treści;</w:t>
      </w:r>
    </w:p>
    <w:p w14:paraId="7068F017" w14:textId="77777777" w:rsidR="005E0D63" w:rsidRPr="00C76A70" w:rsidRDefault="00B6702A" w:rsidP="00C76A70">
      <w:pPr>
        <w:pStyle w:val="Akapitzlist"/>
        <w:numPr>
          <w:ilvl w:val="0"/>
          <w:numId w:val="27"/>
        </w:numPr>
        <w:ind w:left="1077" w:hanging="357"/>
        <w:contextualSpacing/>
        <w:rPr>
          <w:b w:val="0"/>
          <w:bCs/>
        </w:rPr>
      </w:pPr>
      <w:r w:rsidRPr="00C76A70">
        <w:rPr>
          <w:b w:val="0"/>
          <w:bCs/>
        </w:rPr>
        <w:t>Trwałe: Dodatkowa treść pozostaje widoczna do momentu usunięcia wyzwalacza aktywacji lub fokusu, użytkownik odrzuca go lub jego informacje nie są już ważne.</w:t>
      </w:r>
    </w:p>
    <w:p w14:paraId="752E2BAA" w14:textId="77777777" w:rsidR="007B30EF" w:rsidRPr="00C76A70" w:rsidRDefault="00B6702A" w:rsidP="00EA35BF">
      <w:pPr>
        <w:pStyle w:val="Tekstpodstawowy"/>
      </w:pPr>
      <w:r w:rsidRPr="00C76A70">
        <w:t xml:space="preserve">Wyjątek: Wizualna prezentacja dodatkowej treści jest kontrolowana przez program użytkownika i nie jest modyfikowana przez autora. </w:t>
      </w:r>
    </w:p>
    <w:p w14:paraId="2C03C0A0" w14:textId="7F5CF748" w:rsidR="005E0D63" w:rsidRPr="00C76A70" w:rsidRDefault="00B6702A" w:rsidP="00EA35BF">
      <w:pPr>
        <w:pStyle w:val="Tekstpodstawowy"/>
        <w:rPr>
          <w:b/>
        </w:rPr>
      </w:pPr>
      <w:r w:rsidRPr="00C76A70">
        <w:t xml:space="preserve">Wynik audytu: </w:t>
      </w:r>
      <w:r w:rsidR="00FD5366" w:rsidRPr="00C76A70">
        <w:rPr>
          <w:b/>
        </w:rPr>
        <w:t>S</w:t>
      </w:r>
      <w:r w:rsidRPr="00C76A70">
        <w:rPr>
          <w:b/>
        </w:rPr>
        <w:t>pełnione</w:t>
      </w:r>
    </w:p>
    <w:tbl>
      <w:tblPr>
        <w:tblStyle w:val="TableNormal"/>
        <w:tblW w:w="15181" w:type="dxa"/>
        <w:jc w:val="center"/>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Layout w:type="fixed"/>
        <w:tblLook w:val="01E0" w:firstRow="1" w:lastRow="1" w:firstColumn="1" w:lastColumn="1" w:noHBand="0" w:noVBand="0"/>
      </w:tblPr>
      <w:tblGrid>
        <w:gridCol w:w="3256"/>
        <w:gridCol w:w="4738"/>
        <w:gridCol w:w="4394"/>
        <w:gridCol w:w="992"/>
        <w:gridCol w:w="1801"/>
      </w:tblGrid>
      <w:tr w:rsidR="007B30EF" w:rsidRPr="00CE2114" w14:paraId="55F9ECD7" w14:textId="551ECCF2" w:rsidTr="00C76A70">
        <w:trPr>
          <w:trHeight w:val="275"/>
          <w:tblHeader/>
          <w:jc w:val="center"/>
        </w:trPr>
        <w:tc>
          <w:tcPr>
            <w:tcW w:w="3256" w:type="dxa"/>
            <w:shd w:val="clear" w:color="auto" w:fill="D9D9D9" w:themeFill="background1" w:themeFillShade="D9"/>
          </w:tcPr>
          <w:p w14:paraId="270195B0" w14:textId="77777777" w:rsidR="007B30EF" w:rsidRPr="00C76A70" w:rsidRDefault="007B30EF" w:rsidP="00EA35BF">
            <w:pPr>
              <w:pStyle w:val="TableParagraph"/>
              <w:rPr>
                <w:b/>
                <w:bCs/>
              </w:rPr>
            </w:pPr>
            <w:r w:rsidRPr="00C76A70">
              <w:rPr>
                <w:b/>
                <w:bCs/>
              </w:rPr>
              <w:t>Strona</w:t>
            </w:r>
          </w:p>
        </w:tc>
        <w:tc>
          <w:tcPr>
            <w:tcW w:w="4738" w:type="dxa"/>
            <w:shd w:val="clear" w:color="auto" w:fill="D9D9D9" w:themeFill="background1" w:themeFillShade="D9"/>
          </w:tcPr>
          <w:p w14:paraId="02D8596F" w14:textId="77777777" w:rsidR="007B30EF" w:rsidRPr="00C76A70" w:rsidRDefault="007B30EF" w:rsidP="00EA35BF">
            <w:pPr>
              <w:pStyle w:val="TableParagraph"/>
              <w:rPr>
                <w:b/>
                <w:bCs/>
              </w:rPr>
            </w:pPr>
            <w:r w:rsidRPr="00C76A70">
              <w:rPr>
                <w:b/>
                <w:bCs/>
              </w:rPr>
              <w:t>Opis Problemu</w:t>
            </w:r>
          </w:p>
        </w:tc>
        <w:tc>
          <w:tcPr>
            <w:tcW w:w="4394" w:type="dxa"/>
            <w:shd w:val="clear" w:color="auto" w:fill="D9D9D9" w:themeFill="background1" w:themeFillShade="D9"/>
          </w:tcPr>
          <w:p w14:paraId="40EB984B" w14:textId="77777777" w:rsidR="007B30EF" w:rsidRPr="00C76A70" w:rsidRDefault="007B30EF" w:rsidP="00EA35BF">
            <w:pPr>
              <w:pStyle w:val="TableParagraph"/>
              <w:rPr>
                <w:b/>
                <w:bCs/>
              </w:rPr>
            </w:pPr>
            <w:r w:rsidRPr="00C76A70">
              <w:rPr>
                <w:b/>
                <w:bCs/>
              </w:rPr>
              <w:t>Rozwiązanie</w:t>
            </w:r>
          </w:p>
        </w:tc>
        <w:tc>
          <w:tcPr>
            <w:tcW w:w="992" w:type="dxa"/>
            <w:shd w:val="clear" w:color="auto" w:fill="D9D9D9" w:themeFill="background1" w:themeFillShade="D9"/>
          </w:tcPr>
          <w:p w14:paraId="293E4C18" w14:textId="77777777" w:rsidR="007B30EF" w:rsidRPr="00C76A70" w:rsidRDefault="007B30EF" w:rsidP="00EA35BF">
            <w:pPr>
              <w:pStyle w:val="TableParagraph"/>
              <w:rPr>
                <w:b/>
                <w:bCs/>
              </w:rPr>
            </w:pPr>
            <w:r w:rsidRPr="00C76A70">
              <w:rPr>
                <w:b/>
                <w:bCs/>
              </w:rPr>
              <w:t>Typ</w:t>
            </w:r>
          </w:p>
        </w:tc>
        <w:tc>
          <w:tcPr>
            <w:tcW w:w="1801" w:type="dxa"/>
            <w:shd w:val="clear" w:color="auto" w:fill="D9D9D9" w:themeFill="background1" w:themeFillShade="D9"/>
          </w:tcPr>
          <w:p w14:paraId="19A9454B" w14:textId="2B84058C" w:rsidR="007B30EF" w:rsidRPr="00C76A70" w:rsidRDefault="00416565" w:rsidP="00EA35BF">
            <w:pPr>
              <w:pStyle w:val="TableParagraph"/>
              <w:rPr>
                <w:b/>
                <w:bCs/>
              </w:rPr>
            </w:pPr>
            <w:r w:rsidRPr="00C76A70">
              <w:rPr>
                <w:b/>
                <w:bCs/>
              </w:rPr>
              <w:t>Samoocena</w:t>
            </w:r>
          </w:p>
        </w:tc>
      </w:tr>
      <w:tr w:rsidR="007B30EF" w:rsidRPr="00CE2114" w14:paraId="0C802A78" w14:textId="2D956399" w:rsidTr="007B30EF">
        <w:trPr>
          <w:jc w:val="center"/>
        </w:trPr>
        <w:tc>
          <w:tcPr>
            <w:tcW w:w="3256" w:type="dxa"/>
          </w:tcPr>
          <w:p w14:paraId="5267E63E" w14:textId="77777777" w:rsidR="007B30EF" w:rsidRPr="00CE2114" w:rsidRDefault="007B30EF" w:rsidP="00EA35BF">
            <w:pPr>
              <w:pStyle w:val="TableParagraph"/>
            </w:pPr>
            <w:r w:rsidRPr="00CE2114">
              <w:t>Cały serwis</w:t>
            </w:r>
          </w:p>
        </w:tc>
        <w:tc>
          <w:tcPr>
            <w:tcW w:w="4738" w:type="dxa"/>
          </w:tcPr>
          <w:p w14:paraId="76F8AAB7" w14:textId="77777777" w:rsidR="007B30EF" w:rsidRPr="00CE2114" w:rsidRDefault="007B30EF" w:rsidP="00EA35BF">
            <w:pPr>
              <w:pStyle w:val="TableParagraph"/>
            </w:pPr>
            <w:proofErr w:type="spellStart"/>
            <w:r w:rsidRPr="00CE2114">
              <w:t>Tooltip</w:t>
            </w:r>
            <w:proofErr w:type="spellEnd"/>
            <w:r w:rsidRPr="00CE2114">
              <w:t xml:space="preserve"> pojawiający się po otrzymaniu fokusu przez link nie jest odczytywany przez technologie asystujące, a w widoku mobilnym nie jest w ogóle wyświetlany i anonsowany dla czytnika ekranu.</w:t>
            </w:r>
          </w:p>
          <w:p w14:paraId="3CBA38A6" w14:textId="77777777" w:rsidR="007B30EF" w:rsidRPr="00CE2114" w:rsidRDefault="007B30EF" w:rsidP="00EA35BF">
            <w:pPr>
              <w:pStyle w:val="TableParagraph"/>
            </w:pPr>
            <w:r w:rsidRPr="00CE2114">
              <w:rPr>
                <w:noProof/>
              </w:rPr>
              <w:drawing>
                <wp:inline distT="0" distB="0" distL="0" distR="0" wp14:anchorId="00A9775E" wp14:editId="118FF043">
                  <wp:extent cx="2371724" cy="1457325"/>
                  <wp:effectExtent l="0" t="0" r="0" b="0"/>
                  <wp:docPr id="33" name="image17.png">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image17.png">
                            <a:extLst>
                              <a:ext uri="{C183D7F6-B498-43B3-948B-1728B52AA6E4}">
                                <adec:decorative xmlns:adec="http://schemas.microsoft.com/office/drawing/2017/decorative" val="1"/>
                              </a:ext>
                            </a:extLst>
                          </pic:cNvPr>
                          <pic:cNvPicPr/>
                        </pic:nvPicPr>
                        <pic:blipFill>
                          <a:blip r:embed="rId57" cstate="print"/>
                          <a:stretch>
                            <a:fillRect/>
                          </a:stretch>
                        </pic:blipFill>
                        <pic:spPr>
                          <a:xfrm>
                            <a:off x="0" y="0"/>
                            <a:ext cx="2371724" cy="1457325"/>
                          </a:xfrm>
                          <a:prstGeom prst="rect">
                            <a:avLst/>
                          </a:prstGeom>
                        </pic:spPr>
                      </pic:pic>
                    </a:graphicData>
                  </a:graphic>
                </wp:inline>
              </w:drawing>
            </w:r>
          </w:p>
          <w:p w14:paraId="4F1C100C" w14:textId="77777777" w:rsidR="007B30EF" w:rsidRPr="00CE2114" w:rsidRDefault="007B30EF" w:rsidP="00EA35BF">
            <w:pPr>
              <w:pStyle w:val="TableParagraph"/>
            </w:pPr>
            <w:r w:rsidRPr="00CE2114">
              <w:t xml:space="preserve">&lt;a </w:t>
            </w:r>
            <w:proofErr w:type="spellStart"/>
            <w:r w:rsidRPr="00CE2114">
              <w:t>href</w:t>
            </w:r>
            <w:proofErr w:type="spellEnd"/>
            <w:r w:rsidRPr="00CE2114">
              <w:t>="https://</w:t>
            </w:r>
            <w:hyperlink r:id="rId58">
              <w:r w:rsidRPr="00CE2114">
                <w:t>www.facebook.com/PFRON-</w:t>
              </w:r>
            </w:hyperlink>
            <w:r w:rsidRPr="00CE2114">
              <w:t xml:space="preserve"> 1610351149247652" target="_blank" </w:t>
            </w:r>
            <w:proofErr w:type="spellStart"/>
            <w:r w:rsidRPr="00CE2114">
              <w:t>title</w:t>
            </w:r>
            <w:proofErr w:type="spellEnd"/>
            <w:r w:rsidRPr="00CE2114">
              <w:t xml:space="preserve">="" data- </w:t>
            </w:r>
            <w:proofErr w:type="spellStart"/>
            <w:r w:rsidRPr="00CE2114">
              <w:t>original-title</w:t>
            </w:r>
            <w:proofErr w:type="spellEnd"/>
            <w:r w:rsidRPr="00CE2114">
              <w:t xml:space="preserve">="Profil PFRON w serwisie Facebook" </w:t>
            </w:r>
            <w:r w:rsidRPr="00CE2114">
              <w:rPr>
                <w:b/>
                <w:shd w:val="clear" w:color="auto" w:fill="D2D2D2"/>
              </w:rPr>
              <w:t>aria-describedby="popover665129"</w:t>
            </w:r>
            <w:r w:rsidRPr="00CE2114">
              <w:t>&gt;</w:t>
            </w:r>
          </w:p>
          <w:p w14:paraId="02A06ABD" w14:textId="77777777" w:rsidR="007B30EF" w:rsidRPr="00CE2114" w:rsidRDefault="007B30EF" w:rsidP="00EA35BF">
            <w:pPr>
              <w:pStyle w:val="TableParagraph"/>
            </w:pPr>
            <w:r w:rsidRPr="00CE2114">
              <w:t>&lt;</w:t>
            </w:r>
            <w:proofErr w:type="spellStart"/>
            <w:r w:rsidRPr="00CE2114">
              <w:t>span</w:t>
            </w:r>
            <w:proofErr w:type="spellEnd"/>
            <w:r w:rsidRPr="00CE2114">
              <w:t xml:space="preserve"> </w:t>
            </w:r>
            <w:proofErr w:type="spellStart"/>
            <w:r w:rsidRPr="00CE2114">
              <w:t>class</w:t>
            </w:r>
            <w:proofErr w:type="spellEnd"/>
            <w:r w:rsidRPr="00CE2114">
              <w:t>="</w:t>
            </w:r>
            <w:proofErr w:type="spellStart"/>
            <w:r w:rsidRPr="00CE2114">
              <w:t>sr-only</w:t>
            </w:r>
            <w:proofErr w:type="spellEnd"/>
            <w:r w:rsidRPr="00CE2114">
              <w:t>"&gt; Profil PFRON w serwisie Facebook, link otworzy się w nowej karcie&lt;/</w:t>
            </w:r>
            <w:proofErr w:type="spellStart"/>
            <w:r w:rsidRPr="00CE2114">
              <w:t>span</w:t>
            </w:r>
            <w:proofErr w:type="spellEnd"/>
            <w:r w:rsidRPr="00CE2114">
              <w:t>&gt;&lt;</w:t>
            </w:r>
            <w:proofErr w:type="spellStart"/>
            <w:r w:rsidRPr="00CE2114">
              <w:t>svg</w:t>
            </w:r>
            <w:proofErr w:type="spellEnd"/>
            <w:r w:rsidRPr="00CE2114">
              <w:t>&gt;…&lt;/</w:t>
            </w:r>
            <w:proofErr w:type="spellStart"/>
            <w:r w:rsidRPr="00CE2114">
              <w:t>svg</w:t>
            </w:r>
            <w:proofErr w:type="spellEnd"/>
            <w:r w:rsidRPr="00CE2114">
              <w:t>&gt;</w:t>
            </w:r>
          </w:p>
          <w:p w14:paraId="5F2B87FC" w14:textId="77777777" w:rsidR="007B30EF" w:rsidRPr="00CE2114" w:rsidRDefault="007B30EF" w:rsidP="00EA35BF">
            <w:pPr>
              <w:pStyle w:val="TableParagraph"/>
            </w:pPr>
            <w:r w:rsidRPr="00CE2114">
              <w:t>&lt;/a&gt;</w:t>
            </w:r>
          </w:p>
        </w:tc>
        <w:tc>
          <w:tcPr>
            <w:tcW w:w="4394" w:type="dxa"/>
          </w:tcPr>
          <w:p w14:paraId="240CB8A6" w14:textId="77777777" w:rsidR="007B30EF" w:rsidRPr="00CE2114" w:rsidRDefault="007B30EF" w:rsidP="00EA35BF">
            <w:pPr>
              <w:pStyle w:val="TableParagraph"/>
            </w:pPr>
            <w:proofErr w:type="spellStart"/>
            <w:r w:rsidRPr="00CE2114">
              <w:t>Tooltip</w:t>
            </w:r>
            <w:proofErr w:type="spellEnd"/>
            <w:r w:rsidRPr="00CE2114">
              <w:t xml:space="preserve"> powinien zawierać treść, która będzie dostępna dla wszystkich użytkowników.</w:t>
            </w:r>
          </w:p>
          <w:p w14:paraId="0A15142E" w14:textId="77777777" w:rsidR="007B30EF" w:rsidRPr="00CE2114" w:rsidRDefault="007B30EF" w:rsidP="00EA35BF">
            <w:pPr>
              <w:pStyle w:val="TableParagraph"/>
            </w:pPr>
            <w:r w:rsidRPr="00CE2114">
              <w:t>Rekomendacja:</w:t>
            </w:r>
          </w:p>
          <w:p w14:paraId="65B3D5F7" w14:textId="77777777" w:rsidR="007B30EF" w:rsidRPr="00CE2114" w:rsidRDefault="007B30EF" w:rsidP="00EA35BF">
            <w:pPr>
              <w:pStyle w:val="TableParagraph"/>
            </w:pPr>
            <w:r w:rsidRPr="00CE2114">
              <w:t xml:space="preserve">Usunięcie </w:t>
            </w:r>
            <w:proofErr w:type="spellStart"/>
            <w:r w:rsidRPr="00CE2114">
              <w:t>tooltip’a</w:t>
            </w:r>
            <w:proofErr w:type="spellEnd"/>
            <w:r w:rsidRPr="00CE2114">
              <w:t xml:space="preserve"> oraz w:</w:t>
            </w:r>
          </w:p>
          <w:p w14:paraId="3F2459D8" w14:textId="77777777" w:rsidR="007B30EF" w:rsidRPr="00CE2114" w:rsidRDefault="007B30EF" w:rsidP="00EA35BF">
            <w:pPr>
              <w:pStyle w:val="TableParagraph"/>
            </w:pPr>
            <w:r w:rsidRPr="00CE2114">
              <w:t xml:space="preserve">a. </w:t>
            </w:r>
            <w:r w:rsidRPr="00CE2114">
              <w:rPr>
                <w:b/>
              </w:rPr>
              <w:t xml:space="preserve">widoku mobilnym </w:t>
            </w:r>
            <w:r w:rsidRPr="00CE2114">
              <w:t xml:space="preserve">rozszerzenie informacji w niewidocznej klasie </w:t>
            </w:r>
            <w:proofErr w:type="spellStart"/>
            <w:r w:rsidRPr="00CE2114">
              <w:t>sr-only</w:t>
            </w:r>
            <w:proofErr w:type="spellEnd"/>
            <w:r w:rsidRPr="00CE2114">
              <w:t>:</w:t>
            </w:r>
          </w:p>
          <w:p w14:paraId="709789A2" w14:textId="77777777" w:rsidR="007B30EF" w:rsidRPr="00CE2114" w:rsidRDefault="007B30EF" w:rsidP="00EA35BF">
            <w:pPr>
              <w:pStyle w:val="TableParagraph"/>
            </w:pPr>
            <w:r w:rsidRPr="00CE2114">
              <w:t xml:space="preserve">&lt;a </w:t>
            </w:r>
            <w:proofErr w:type="spellStart"/>
            <w:r w:rsidRPr="00CE2114">
              <w:t>href</w:t>
            </w:r>
            <w:proofErr w:type="spellEnd"/>
            <w:r w:rsidRPr="00CE2114">
              <w:t>="https://</w:t>
            </w:r>
            <w:hyperlink r:id="rId59">
              <w:r w:rsidRPr="00CE2114">
                <w:t>www.facebook.com/PFRO</w:t>
              </w:r>
            </w:hyperlink>
            <w:r w:rsidRPr="00CE2114">
              <w:t xml:space="preserve"> N-1610351149247652" target="_blank" </w:t>
            </w:r>
            <w:proofErr w:type="spellStart"/>
            <w:r w:rsidRPr="00CE2114">
              <w:t>title</w:t>
            </w:r>
            <w:proofErr w:type="spellEnd"/>
            <w:r w:rsidRPr="00CE2114">
              <w:t>="" data-</w:t>
            </w:r>
            <w:proofErr w:type="spellStart"/>
            <w:r w:rsidRPr="00CE2114">
              <w:t>original</w:t>
            </w:r>
            <w:proofErr w:type="spellEnd"/>
            <w:r w:rsidRPr="00CE2114">
              <w:t xml:space="preserve">- </w:t>
            </w:r>
            <w:proofErr w:type="spellStart"/>
            <w:r w:rsidRPr="00CE2114">
              <w:t>title</w:t>
            </w:r>
            <w:proofErr w:type="spellEnd"/>
            <w:r w:rsidRPr="00CE2114">
              <w:t>="Profil PFRON w serwisie Facebook"&gt;</w:t>
            </w:r>
          </w:p>
          <w:p w14:paraId="008807B6" w14:textId="77777777" w:rsidR="007B30EF" w:rsidRPr="00CE2114" w:rsidRDefault="007B30EF" w:rsidP="00EA35BF">
            <w:pPr>
              <w:pStyle w:val="TableParagraph"/>
            </w:pPr>
            <w:r w:rsidRPr="00CE2114">
              <w:t>&lt;</w:t>
            </w:r>
            <w:proofErr w:type="spellStart"/>
            <w:r w:rsidRPr="00CE2114">
              <w:t>span</w:t>
            </w:r>
            <w:proofErr w:type="spellEnd"/>
            <w:r w:rsidRPr="00CE2114">
              <w:t xml:space="preserve"> </w:t>
            </w:r>
            <w:proofErr w:type="spellStart"/>
            <w:r w:rsidRPr="00CE2114">
              <w:t>class</w:t>
            </w:r>
            <w:proofErr w:type="spellEnd"/>
            <w:r w:rsidRPr="00CE2114">
              <w:t>="</w:t>
            </w:r>
            <w:proofErr w:type="spellStart"/>
            <w:r w:rsidRPr="00CE2114">
              <w:t>sr-only</w:t>
            </w:r>
            <w:proofErr w:type="spellEnd"/>
            <w:r w:rsidRPr="00CE2114">
              <w:t>"&gt; Profil PFRON w serwisie Facebook, link zostanie otwarty w nowej karcie&lt;/</w:t>
            </w:r>
            <w:proofErr w:type="spellStart"/>
            <w:r w:rsidRPr="00CE2114">
              <w:t>span</w:t>
            </w:r>
            <w:proofErr w:type="spellEnd"/>
            <w:r w:rsidRPr="00CE2114">
              <w:t>&gt;&lt;</w:t>
            </w:r>
            <w:proofErr w:type="spellStart"/>
            <w:r w:rsidRPr="00CE2114">
              <w:t>svg</w:t>
            </w:r>
            <w:proofErr w:type="spellEnd"/>
            <w:r w:rsidRPr="00CE2114">
              <w:t>&gt;…&lt;/</w:t>
            </w:r>
            <w:proofErr w:type="spellStart"/>
            <w:r w:rsidRPr="00CE2114">
              <w:t>svg</w:t>
            </w:r>
            <w:proofErr w:type="spellEnd"/>
            <w:r w:rsidRPr="00CE2114">
              <w:t>&gt;</w:t>
            </w:r>
          </w:p>
          <w:p w14:paraId="7D9C8E55" w14:textId="77777777" w:rsidR="007B30EF" w:rsidRPr="00CE2114" w:rsidRDefault="007B30EF" w:rsidP="00EA35BF">
            <w:pPr>
              <w:pStyle w:val="TableParagraph"/>
            </w:pPr>
            <w:r w:rsidRPr="00CE2114">
              <w:t>&lt;/a&gt;</w:t>
            </w:r>
          </w:p>
          <w:p w14:paraId="7A0D3C14" w14:textId="77777777" w:rsidR="007B30EF" w:rsidRPr="00CE2114" w:rsidRDefault="007B30EF" w:rsidP="00EA35BF">
            <w:pPr>
              <w:pStyle w:val="TableParagraph"/>
            </w:pPr>
            <w:r w:rsidRPr="00CE2114">
              <w:t>a. widoku desktop dodanie</w:t>
            </w:r>
          </w:p>
          <w:p w14:paraId="68C6B18A" w14:textId="22DECB63" w:rsidR="007B30EF" w:rsidRPr="00CE2114" w:rsidRDefault="007B30EF" w:rsidP="00EA35BF">
            <w:pPr>
              <w:pStyle w:val="TableParagraph"/>
            </w:pPr>
            <w:r w:rsidRPr="00CE2114">
              <w:t xml:space="preserve">ikony informującej o tym, że link zostanie otwarty w nowym oknie i tym samym usuniecie </w:t>
            </w:r>
            <w:proofErr w:type="spellStart"/>
            <w:r w:rsidRPr="00CE2114">
              <w:t>tooltipa</w:t>
            </w:r>
            <w:proofErr w:type="spellEnd"/>
            <w:r w:rsidRPr="00CE2114">
              <w:t>.</w:t>
            </w:r>
          </w:p>
        </w:tc>
        <w:tc>
          <w:tcPr>
            <w:tcW w:w="992" w:type="dxa"/>
          </w:tcPr>
          <w:p w14:paraId="607891D9" w14:textId="77777777" w:rsidR="007B30EF" w:rsidRPr="00CE2114" w:rsidRDefault="007B30EF" w:rsidP="00EA35BF">
            <w:pPr>
              <w:pStyle w:val="TableParagraph"/>
            </w:pPr>
            <w:r w:rsidRPr="00CE2114">
              <w:t>T</w:t>
            </w:r>
          </w:p>
        </w:tc>
        <w:tc>
          <w:tcPr>
            <w:tcW w:w="1801" w:type="dxa"/>
          </w:tcPr>
          <w:p w14:paraId="571AAB17" w14:textId="5B540655" w:rsidR="007B30EF" w:rsidRPr="00CE2114" w:rsidRDefault="007B30EF" w:rsidP="00EA35BF">
            <w:pPr>
              <w:pStyle w:val="TableParagraph"/>
            </w:pPr>
            <w:r w:rsidRPr="00CE2114">
              <w:t>Spełnione</w:t>
            </w:r>
          </w:p>
        </w:tc>
      </w:tr>
    </w:tbl>
    <w:p w14:paraId="2BEA0201" w14:textId="77777777" w:rsidR="005E0D63" w:rsidRPr="00CE2114" w:rsidRDefault="005E0D63" w:rsidP="00EA35BF">
      <w:pPr>
        <w:sectPr w:rsidR="005E0D63" w:rsidRPr="00CE2114" w:rsidSect="00CE2114">
          <w:pgSz w:w="16840" w:h="11900" w:orient="landscape"/>
          <w:pgMar w:top="1100" w:right="567" w:bottom="280" w:left="851" w:header="708" w:footer="708" w:gutter="0"/>
          <w:cols w:space="708"/>
        </w:sectPr>
      </w:pPr>
    </w:p>
    <w:p w14:paraId="7372D485" w14:textId="77777777" w:rsidR="00E305B9" w:rsidRPr="00CE2114" w:rsidRDefault="00E305B9" w:rsidP="00AF506C">
      <w:pPr>
        <w:pStyle w:val="Nagwek2"/>
        <w:ind w:left="0"/>
        <w:rPr>
          <w:rFonts w:asciiTheme="minorHAnsi" w:hAnsiTheme="minorHAnsi"/>
          <w:w w:val="100"/>
        </w:rPr>
      </w:pPr>
      <w:r w:rsidRPr="00CE2114">
        <w:rPr>
          <w:rFonts w:asciiTheme="minorHAnsi" w:hAnsiTheme="minorHAnsi"/>
          <w:w w:val="100"/>
        </w:rPr>
        <w:lastRenderedPageBreak/>
        <w:t>Zasada nr 2: Funkcjonalność — komponenty interfejsu użytkownika oraz nawigacja muszą być możliwe do użycia.</w:t>
      </w:r>
    </w:p>
    <w:p w14:paraId="5C3C2AA7" w14:textId="2155B7CE" w:rsidR="005E0D63" w:rsidRPr="00CE2114" w:rsidRDefault="00B6702A" w:rsidP="00AF506C">
      <w:pPr>
        <w:pStyle w:val="Nagwek3"/>
        <w:ind w:left="0"/>
        <w:rPr>
          <w:rFonts w:asciiTheme="minorHAnsi" w:hAnsiTheme="minorHAnsi"/>
          <w:w w:val="100"/>
        </w:rPr>
      </w:pPr>
      <w:r w:rsidRPr="00CE2114">
        <w:rPr>
          <w:rFonts w:asciiTheme="minorHAnsi" w:hAnsiTheme="minorHAnsi"/>
          <w:w w:val="100"/>
        </w:rPr>
        <w:t>Wytyczna 2.1 Dostępność z klawiatury: Zapewnij dostępność wszystkich funkcjonalności za pomocą klawiatury.</w:t>
      </w:r>
    </w:p>
    <w:p w14:paraId="0B3D3B89" w14:textId="77777777" w:rsidR="005E0D63" w:rsidRPr="00CE2114" w:rsidRDefault="00B6702A" w:rsidP="00C76A70">
      <w:pPr>
        <w:pStyle w:val="Akapitzlist"/>
        <w:numPr>
          <w:ilvl w:val="2"/>
          <w:numId w:val="13"/>
        </w:numPr>
        <w:ind w:left="567"/>
      </w:pPr>
      <w:r w:rsidRPr="00CE2114">
        <w:t xml:space="preserve">Klawiatura: Cała treść oraz wszystkie zawarte w niej </w:t>
      </w:r>
      <w:hyperlink r:id="rId60" w:anchor="functiondef">
        <w:r w:rsidRPr="00CE2114">
          <w:rPr>
            <w:u w:val="single"/>
          </w:rPr>
          <w:t>funkcjonalności</w:t>
        </w:r>
        <w:r w:rsidRPr="00CE2114">
          <w:t xml:space="preserve"> </w:t>
        </w:r>
      </w:hyperlink>
      <w:r w:rsidRPr="00CE2114">
        <w:t>dostępne są z interfejsu klawiatury, bez wymogu określonego czasu użycia poszczególnych klawiszy, poza tymi przypadkami, kiedy dana funkcja wymaga wprowadzenia informacji przez użytkownika w oparciu o ścieżkę ruchów, a nie w oparciu o punkty końcowe wejścia (Poziom A).</w:t>
      </w:r>
    </w:p>
    <w:p w14:paraId="4721BBB4" w14:textId="77777777" w:rsidR="005E0D63" w:rsidRPr="00C76A70" w:rsidRDefault="00B6702A" w:rsidP="00C76A70">
      <w:pPr>
        <w:ind w:firstLine="567"/>
        <w:rPr>
          <w:b/>
        </w:rPr>
      </w:pPr>
      <w:r w:rsidRPr="00C76A70">
        <w:t xml:space="preserve">Wynik audytu: </w:t>
      </w:r>
      <w:r w:rsidRPr="00C76A70">
        <w:rPr>
          <w:b/>
        </w:rPr>
        <w:t>Spełnione</w:t>
      </w:r>
    </w:p>
    <w:p w14:paraId="742AC66C" w14:textId="77777777" w:rsidR="005E0D63" w:rsidRPr="00CE2114" w:rsidRDefault="00B6702A" w:rsidP="00C76A70">
      <w:pPr>
        <w:pStyle w:val="Akapitzlist"/>
        <w:numPr>
          <w:ilvl w:val="2"/>
          <w:numId w:val="13"/>
        </w:numPr>
        <w:ind w:left="567"/>
      </w:pPr>
      <w:r w:rsidRPr="00CE2114">
        <w:t xml:space="preserve">Brak pułapki na klawiaturę: Jeśli fokus klawiatury można przemieścić do danego komponentu strony za pomocą </w:t>
      </w:r>
      <w:hyperlink r:id="rId61" w:anchor="keybrd-interfacedef">
        <w:r w:rsidRPr="00CE2114">
          <w:rPr>
            <w:u w:val="single"/>
          </w:rPr>
          <w:t>interfejsu</w:t>
        </w:r>
      </w:hyperlink>
      <w:hyperlink r:id="rId62" w:anchor="keybrd-interfacedef">
        <w:r w:rsidRPr="00CE2114">
          <w:rPr>
            <w:u w:val="single"/>
          </w:rPr>
          <w:t xml:space="preserve"> klawiatury</w:t>
        </w:r>
      </w:hyperlink>
      <w:r w:rsidRPr="00CE2114">
        <w:t>, to może on być z niego usunięty również za pomocą interfejsu klawiatury, w przypadku gdy wymagane, a jeśli wówczas jest wymagane użycie czegoś więcej niż samych strzałek, tabulatora lub innych standardowych metod wyjścia, użytkownik musi otrzymać odpowiednią podpowiedź, w jaki sposób usunąć fokus z danego komponentu (Poziom A).</w:t>
      </w:r>
    </w:p>
    <w:p w14:paraId="280B1BDD" w14:textId="77777777" w:rsidR="005E0D63" w:rsidRPr="00C76A70" w:rsidRDefault="00B6702A" w:rsidP="00C76A70">
      <w:pPr>
        <w:ind w:firstLine="567"/>
        <w:rPr>
          <w:b/>
        </w:rPr>
      </w:pPr>
      <w:r w:rsidRPr="00C76A70">
        <w:t xml:space="preserve">Wynik audytu: </w:t>
      </w:r>
      <w:r w:rsidRPr="00C76A70">
        <w:rPr>
          <w:b/>
        </w:rPr>
        <w:t>Spełnione</w:t>
      </w:r>
    </w:p>
    <w:p w14:paraId="4D38C639" w14:textId="77777777" w:rsidR="005E0D63" w:rsidRPr="00CE2114" w:rsidRDefault="00B6702A" w:rsidP="00C76A70">
      <w:pPr>
        <w:pStyle w:val="Akapitzlist"/>
        <w:numPr>
          <w:ilvl w:val="2"/>
          <w:numId w:val="12"/>
        </w:numPr>
        <w:ind w:left="567"/>
      </w:pPr>
      <w:r w:rsidRPr="00CE2114">
        <w:t>Jednoznakowe skróty klawiaturowe: Jeśli skrót klawiaturowy jest zaimplementowany w treści tylko przy użyciu jednego znaku (litery, w tym wielkiej i małej, cyfry lub symbolu), to przynajmniej jedno z poniższych jest prawdziwe (Poziom A):</w:t>
      </w:r>
    </w:p>
    <w:p w14:paraId="161969DA" w14:textId="77777777" w:rsidR="005E0D63" w:rsidRPr="00AF506C" w:rsidRDefault="00B6702A" w:rsidP="00AF506C">
      <w:pPr>
        <w:pStyle w:val="Akapitzlist"/>
        <w:numPr>
          <w:ilvl w:val="0"/>
          <w:numId w:val="29"/>
        </w:numPr>
        <w:ind w:left="924" w:hanging="357"/>
        <w:contextualSpacing/>
        <w:rPr>
          <w:b w:val="0"/>
          <w:bCs/>
        </w:rPr>
      </w:pPr>
      <w:r w:rsidRPr="00AF506C">
        <w:rPr>
          <w:b w:val="0"/>
          <w:bCs/>
        </w:rPr>
        <w:t>Wyłączanie: Istnieje mechanizm wyłączania skrótu;</w:t>
      </w:r>
    </w:p>
    <w:p w14:paraId="2BA65CCB" w14:textId="1B2AC7D4" w:rsidR="005E0D63" w:rsidRPr="00AF506C" w:rsidRDefault="00B6702A" w:rsidP="00AF506C">
      <w:pPr>
        <w:pStyle w:val="Akapitzlist"/>
        <w:numPr>
          <w:ilvl w:val="0"/>
          <w:numId w:val="29"/>
        </w:numPr>
        <w:ind w:left="924" w:hanging="357"/>
        <w:contextualSpacing/>
        <w:rPr>
          <w:b w:val="0"/>
          <w:bCs/>
        </w:rPr>
      </w:pPr>
      <w:r w:rsidRPr="00AF506C">
        <w:rPr>
          <w:b w:val="0"/>
          <w:bCs/>
        </w:rPr>
        <w:t>Mapowanie: Istnieje mechanizm zmiany mapowania skrótu w celu użycia jednego lub więcej niedrukowalnych znaków klawiatury</w:t>
      </w:r>
      <w:r w:rsidR="00AF506C" w:rsidRPr="00AF506C">
        <w:rPr>
          <w:b w:val="0"/>
          <w:bCs/>
        </w:rPr>
        <w:t xml:space="preserve"> </w:t>
      </w:r>
      <w:r w:rsidRPr="00AF506C">
        <w:rPr>
          <w:b w:val="0"/>
          <w:bCs/>
        </w:rPr>
        <w:t>(np. Ctrl, Alt, itp.);</w:t>
      </w:r>
    </w:p>
    <w:p w14:paraId="201CAAC1" w14:textId="343D2F81" w:rsidR="005E0D63" w:rsidRPr="00AF506C" w:rsidRDefault="00B6702A" w:rsidP="00EA35BF">
      <w:pPr>
        <w:pStyle w:val="Akapitzlist"/>
        <w:numPr>
          <w:ilvl w:val="0"/>
          <w:numId w:val="29"/>
        </w:numPr>
        <w:ind w:left="924" w:hanging="357"/>
        <w:contextualSpacing/>
        <w:rPr>
          <w:b w:val="0"/>
        </w:rPr>
      </w:pPr>
      <w:r w:rsidRPr="00AF506C">
        <w:rPr>
          <w:b w:val="0"/>
        </w:rPr>
        <w:t>Aktywny tylko po otrzymaniu fokusu: Skrót klawiaturowy dla komponentu interfejsu użytkownika jest aktywny tylko wtedy, gdy</w:t>
      </w:r>
      <w:r w:rsidR="00AF506C" w:rsidRPr="00AF506C">
        <w:rPr>
          <w:b w:val="0"/>
        </w:rPr>
        <w:t xml:space="preserve"> </w:t>
      </w:r>
      <w:r w:rsidRPr="00AF506C">
        <w:rPr>
          <w:b w:val="0"/>
        </w:rPr>
        <w:t>ten komponent ma fokus.</w:t>
      </w:r>
    </w:p>
    <w:p w14:paraId="604F47F4" w14:textId="77EBCA32" w:rsidR="005E0D63" w:rsidRPr="00CE2114" w:rsidRDefault="00B6702A" w:rsidP="00EA35BF">
      <w:pPr>
        <w:rPr>
          <w:b/>
        </w:rPr>
      </w:pPr>
      <w:r w:rsidRPr="00CE2114">
        <w:t xml:space="preserve">Wynik audytu: </w:t>
      </w:r>
      <w:r w:rsidR="003574B0" w:rsidRPr="00CE2114">
        <w:rPr>
          <w:b/>
        </w:rPr>
        <w:t>Nie dotyczy</w:t>
      </w:r>
    </w:p>
    <w:p w14:paraId="177BEE62" w14:textId="77777777" w:rsidR="00AF506C" w:rsidRDefault="00AF506C">
      <w:pPr>
        <w:spacing w:after="0" w:line="240" w:lineRule="auto"/>
        <w:rPr>
          <w:b/>
          <w:sz w:val="32"/>
          <w:szCs w:val="20"/>
        </w:rPr>
      </w:pPr>
      <w:r>
        <w:br w:type="page"/>
      </w:r>
    </w:p>
    <w:p w14:paraId="32882AE4" w14:textId="78956CCD" w:rsidR="005E0D63" w:rsidRPr="00CE2114" w:rsidRDefault="00B6702A" w:rsidP="00AF506C">
      <w:pPr>
        <w:pStyle w:val="Nagwek3"/>
        <w:ind w:left="0"/>
        <w:rPr>
          <w:rFonts w:asciiTheme="minorHAnsi" w:hAnsiTheme="minorHAnsi"/>
          <w:w w:val="100"/>
        </w:rPr>
      </w:pPr>
      <w:r w:rsidRPr="00CE2114">
        <w:rPr>
          <w:rFonts w:asciiTheme="minorHAnsi" w:hAnsiTheme="minorHAnsi"/>
          <w:w w:val="100"/>
        </w:rPr>
        <w:lastRenderedPageBreak/>
        <w:t>Wytyczna 2.2 Wystarczająca ilość czasu: Zapewnij użytkownikom wystarczająco dużo czasu na</w:t>
      </w:r>
    </w:p>
    <w:p w14:paraId="2CE22B3F" w14:textId="77777777" w:rsidR="005E0D63" w:rsidRPr="00CE2114" w:rsidRDefault="00B6702A" w:rsidP="00EA35BF">
      <w:r w:rsidRPr="00CE2114">
        <w:t>przeczytanie i skorzystanie z treści.</w:t>
      </w:r>
    </w:p>
    <w:p w14:paraId="7BA1CF1F" w14:textId="77777777" w:rsidR="005E0D63" w:rsidRPr="00CE2114" w:rsidRDefault="00B6702A" w:rsidP="00AF506C">
      <w:pPr>
        <w:pStyle w:val="Akapitzlist"/>
        <w:numPr>
          <w:ilvl w:val="2"/>
          <w:numId w:val="11"/>
        </w:numPr>
        <w:ind w:left="567"/>
      </w:pPr>
      <w:r w:rsidRPr="00CE2114">
        <w:t>Możliwość dostosowania czasu: Dla każdego limitu czasowego, ustawionego na odbiór treści, spełnione jest przynajmniej jedno z poniższych założeń (Poziom A):</w:t>
      </w:r>
    </w:p>
    <w:p w14:paraId="0993E428" w14:textId="77777777" w:rsidR="005E0D63" w:rsidRPr="00AF506C" w:rsidRDefault="00B6702A" w:rsidP="00AF506C">
      <w:pPr>
        <w:pStyle w:val="Akapitzlist"/>
        <w:numPr>
          <w:ilvl w:val="0"/>
          <w:numId w:val="30"/>
        </w:numPr>
        <w:ind w:left="924" w:hanging="357"/>
        <w:contextualSpacing/>
        <w:rPr>
          <w:b w:val="0"/>
          <w:bCs/>
        </w:rPr>
      </w:pPr>
      <w:r w:rsidRPr="00AF506C">
        <w:rPr>
          <w:b w:val="0"/>
          <w:bCs/>
        </w:rPr>
        <w:t>Wyłączenie: Użytkownik może wyłączyć limit czasowy zanim czas upłynie; lub:</w:t>
      </w:r>
    </w:p>
    <w:p w14:paraId="09A48ACE" w14:textId="77777777" w:rsidR="005E0D63" w:rsidRPr="00AF506C" w:rsidRDefault="00B6702A" w:rsidP="00AF506C">
      <w:pPr>
        <w:pStyle w:val="Akapitzlist"/>
        <w:numPr>
          <w:ilvl w:val="0"/>
          <w:numId w:val="30"/>
        </w:numPr>
        <w:ind w:left="924" w:hanging="357"/>
        <w:contextualSpacing/>
        <w:rPr>
          <w:b w:val="0"/>
          <w:bCs/>
        </w:rPr>
      </w:pPr>
      <w:r w:rsidRPr="00AF506C">
        <w:rPr>
          <w:b w:val="0"/>
          <w:bCs/>
        </w:rPr>
        <w:t>Dostosowanie: Użytkownik może swobodnie dostosować limit czasowy (przynajmniej o wartość 10 razy większą od wartości domyślnej) zanim czas upłynie; lub</w:t>
      </w:r>
    </w:p>
    <w:p w14:paraId="086DC420" w14:textId="77777777" w:rsidR="005E0D63" w:rsidRPr="00AF506C" w:rsidRDefault="00B6702A" w:rsidP="00AF506C">
      <w:pPr>
        <w:pStyle w:val="Akapitzlist"/>
        <w:numPr>
          <w:ilvl w:val="0"/>
          <w:numId w:val="30"/>
        </w:numPr>
        <w:ind w:left="924" w:hanging="357"/>
        <w:contextualSpacing/>
        <w:rPr>
          <w:b w:val="0"/>
          <w:bCs/>
        </w:rPr>
      </w:pPr>
      <w:r w:rsidRPr="00AF506C">
        <w:rPr>
          <w:b w:val="0"/>
          <w:bCs/>
        </w:rPr>
        <w:t>Wydłużenie: Użytkownik jest ostrzegany przed upłynięciem limitu czasowego i ma przynajmniej 20 sekund na wydłużenie limitu za pomocą prostej czynności (np. „wciśnij klawisz spacji”) oraz może wydłużyć limit przynajmniej dziesięciokrotnie, lub:</w:t>
      </w:r>
    </w:p>
    <w:p w14:paraId="7609B772" w14:textId="77777777" w:rsidR="005E0D63" w:rsidRPr="00AF506C" w:rsidRDefault="00B6702A" w:rsidP="00AF506C">
      <w:pPr>
        <w:pStyle w:val="Akapitzlist"/>
        <w:numPr>
          <w:ilvl w:val="0"/>
          <w:numId w:val="30"/>
        </w:numPr>
        <w:ind w:left="924" w:hanging="357"/>
        <w:contextualSpacing/>
        <w:rPr>
          <w:b w:val="0"/>
          <w:bCs/>
        </w:rPr>
      </w:pPr>
      <w:r w:rsidRPr="00AF506C">
        <w:rPr>
          <w:b w:val="0"/>
          <w:bCs/>
        </w:rPr>
        <w:t>Wyjątek dotyczący czasu rzeczywistego: Limit czasowy jest wymaganym komponentem jakiejś czynności w czasie rzeczywistym (np. aukcji) i nie ma możliwości zmiany limitu, lub:</w:t>
      </w:r>
    </w:p>
    <w:p w14:paraId="6DCF769D" w14:textId="77777777" w:rsidR="005E0D63" w:rsidRPr="00AF506C" w:rsidRDefault="00B6702A" w:rsidP="00AF506C">
      <w:pPr>
        <w:pStyle w:val="Akapitzlist"/>
        <w:numPr>
          <w:ilvl w:val="0"/>
          <w:numId w:val="30"/>
        </w:numPr>
        <w:ind w:left="924" w:hanging="357"/>
        <w:contextualSpacing/>
        <w:rPr>
          <w:b w:val="0"/>
          <w:bCs/>
        </w:rPr>
      </w:pPr>
      <w:r w:rsidRPr="00AF506C">
        <w:rPr>
          <w:b w:val="0"/>
          <w:bCs/>
        </w:rPr>
        <w:t xml:space="preserve">Wyjątek dotyczący istoty czynności: Limit czasowy jest </w:t>
      </w:r>
      <w:hyperlink r:id="rId63" w:anchor="essentialdef">
        <w:r w:rsidRPr="00AF506C">
          <w:rPr>
            <w:b w:val="0"/>
            <w:bCs/>
            <w:u w:val="single"/>
          </w:rPr>
          <w:t>istotny</w:t>
        </w:r>
        <w:r w:rsidRPr="00AF506C">
          <w:rPr>
            <w:b w:val="0"/>
            <w:bCs/>
          </w:rPr>
          <w:t xml:space="preserve"> </w:t>
        </w:r>
      </w:hyperlink>
      <w:r w:rsidRPr="00AF506C">
        <w:rPr>
          <w:b w:val="0"/>
          <w:bCs/>
        </w:rPr>
        <w:t>i wydłużenie go anulowałoby lub zaburzałoby daną czynność, lub:</w:t>
      </w:r>
    </w:p>
    <w:p w14:paraId="4B065BF2" w14:textId="77777777" w:rsidR="005E0D63" w:rsidRPr="00AF506C" w:rsidRDefault="00B6702A" w:rsidP="00AF506C">
      <w:pPr>
        <w:pStyle w:val="Akapitzlist"/>
        <w:numPr>
          <w:ilvl w:val="0"/>
          <w:numId w:val="30"/>
        </w:numPr>
        <w:ind w:left="924" w:hanging="357"/>
        <w:contextualSpacing/>
        <w:rPr>
          <w:b w:val="0"/>
          <w:bCs/>
        </w:rPr>
      </w:pPr>
      <w:r w:rsidRPr="00AF506C">
        <w:rPr>
          <w:b w:val="0"/>
          <w:bCs/>
        </w:rPr>
        <w:t>Wyjątek 20 godzin: Limit czasowy przekracza 20 godzin.</w:t>
      </w:r>
    </w:p>
    <w:p w14:paraId="4602A832" w14:textId="4DB6B2EF" w:rsidR="005E0D63" w:rsidRPr="00CE2114" w:rsidRDefault="00B6702A" w:rsidP="00EA35BF">
      <w:pPr>
        <w:rPr>
          <w:b/>
        </w:rPr>
      </w:pPr>
      <w:r w:rsidRPr="00CE2114">
        <w:t xml:space="preserve">Wynik audytu: </w:t>
      </w:r>
      <w:r w:rsidR="005D5F92" w:rsidRPr="00CE2114">
        <w:rPr>
          <w:b/>
        </w:rPr>
        <w:t>Nie dotyczy</w:t>
      </w:r>
    </w:p>
    <w:p w14:paraId="3ECC7EF2" w14:textId="2CAFAB4F" w:rsidR="005E0D63" w:rsidRPr="00CE2114" w:rsidRDefault="00B6702A" w:rsidP="00AF506C">
      <w:pPr>
        <w:pStyle w:val="Akapitzlist"/>
        <w:numPr>
          <w:ilvl w:val="2"/>
          <w:numId w:val="11"/>
        </w:numPr>
        <w:ind w:left="567"/>
      </w:pPr>
      <w:r w:rsidRPr="00CE2114">
        <w:t>: Wstrzymywanie (pauza), zatrzymywanie, ukrywanie: Wszystkie poniższe zasady obowiązują w przypadku informacji, która przesuwa się, porusza, migocze lub automatycznie jest aktualizowana (Poziom A):</w:t>
      </w:r>
    </w:p>
    <w:p w14:paraId="10BEAAF6" w14:textId="4076C55C" w:rsidR="005E0D63" w:rsidRPr="00AF506C" w:rsidRDefault="00B6702A" w:rsidP="00AF506C">
      <w:pPr>
        <w:pStyle w:val="Akapitzlist"/>
        <w:numPr>
          <w:ilvl w:val="0"/>
          <w:numId w:val="31"/>
        </w:numPr>
        <w:ind w:left="924" w:hanging="357"/>
        <w:contextualSpacing/>
        <w:rPr>
          <w:b w:val="0"/>
          <w:bCs/>
        </w:rPr>
      </w:pPr>
      <w:r w:rsidRPr="00AF506C">
        <w:rPr>
          <w:b w:val="0"/>
          <w:bCs/>
        </w:rPr>
        <w:t>Poruszanie się, przesuwanie, migotanie: Każdą informację, która porusza się, przesuwa lub mruga, a takie działanie (1) włącza się automatycznie, (2) jest widoczne dłużej niż 5 sekund, (3) jest przedstawiane równolegle z inną treścią — użytkownik</w:t>
      </w:r>
      <w:r w:rsidR="00AF506C" w:rsidRPr="00AF506C">
        <w:rPr>
          <w:b w:val="0"/>
          <w:bCs/>
        </w:rPr>
        <w:t xml:space="preserve"> </w:t>
      </w:r>
      <w:r w:rsidRPr="00AF506C">
        <w:rPr>
          <w:b w:val="0"/>
          <w:bCs/>
        </w:rPr>
        <w:t xml:space="preserve">może </w:t>
      </w:r>
      <w:hyperlink r:id="rId64" w:anchor="pauseddef">
        <w:r w:rsidRPr="00AF506C">
          <w:rPr>
            <w:b w:val="0"/>
            <w:bCs/>
            <w:u w:val="single"/>
          </w:rPr>
          <w:t>wstrzymać</w:t>
        </w:r>
      </w:hyperlink>
      <w:r w:rsidRPr="00AF506C">
        <w:rPr>
          <w:b w:val="0"/>
          <w:bCs/>
        </w:rPr>
        <w:t xml:space="preserve">, zatrzymać lub ukryć za pomocą dostępnego mechanizmu, chyba, że poruszanie się, przesuwanie lub migotanie jest częścią czynności gdzie takie działanie jest </w:t>
      </w:r>
      <w:hyperlink r:id="rId65" w:anchor="essentialdef">
        <w:r w:rsidRPr="00AF506C">
          <w:rPr>
            <w:b w:val="0"/>
            <w:bCs/>
            <w:u w:val="single"/>
          </w:rPr>
          <w:t>istotne</w:t>
        </w:r>
      </w:hyperlink>
      <w:r w:rsidRPr="00AF506C">
        <w:rPr>
          <w:b w:val="0"/>
          <w:bCs/>
        </w:rPr>
        <w:t>, oraz:</w:t>
      </w:r>
    </w:p>
    <w:p w14:paraId="7DB14C19" w14:textId="77777777" w:rsidR="005E0D63" w:rsidRPr="00AF506C" w:rsidRDefault="00B6702A" w:rsidP="00AF506C">
      <w:pPr>
        <w:pStyle w:val="Akapitzlist"/>
        <w:numPr>
          <w:ilvl w:val="0"/>
          <w:numId w:val="31"/>
        </w:numPr>
        <w:ind w:left="924" w:hanging="357"/>
        <w:contextualSpacing/>
        <w:rPr>
          <w:b w:val="0"/>
          <w:bCs/>
        </w:rPr>
      </w:pPr>
      <w:r w:rsidRPr="00AF506C">
        <w:rPr>
          <w:b w:val="0"/>
          <w:bCs/>
        </w:rPr>
        <w:t>Automatyczna aktualizacja: Każdą automatycznie aktualizującą się informację, która (1) włącza się automatycznie oraz (2) jest przedstawiana równolegle z inną treścią — użytkownik może wstrzymać, zatrzymać lub kontrolować częstotliwość aktualizacji za pomocą dostępnego mechanizmu, chyba, że automatyczna aktualizacja jest częścią takiej czynności, gdzie takie działanie jest niezbędne</w:t>
      </w:r>
    </w:p>
    <w:p w14:paraId="329ED64F" w14:textId="3D643846" w:rsidR="005E0D63" w:rsidRPr="00CE2114" w:rsidRDefault="00B6702A" w:rsidP="00EA35BF">
      <w:pPr>
        <w:rPr>
          <w:b/>
        </w:rPr>
      </w:pPr>
      <w:r w:rsidRPr="00CE2114">
        <w:t xml:space="preserve">Wynik audytu: </w:t>
      </w:r>
      <w:r w:rsidR="005D5F92" w:rsidRPr="00CE2114">
        <w:rPr>
          <w:b/>
        </w:rPr>
        <w:t>Nie dotyczy</w:t>
      </w:r>
    </w:p>
    <w:p w14:paraId="01D36DA5" w14:textId="77777777" w:rsidR="00AF506C" w:rsidRDefault="00AF506C">
      <w:pPr>
        <w:spacing w:after="0" w:line="240" w:lineRule="auto"/>
        <w:rPr>
          <w:b/>
          <w:sz w:val="32"/>
          <w:szCs w:val="20"/>
        </w:rPr>
      </w:pPr>
      <w:r>
        <w:br w:type="page"/>
      </w:r>
    </w:p>
    <w:p w14:paraId="2638C165" w14:textId="699E87FA" w:rsidR="005E0D63" w:rsidRPr="00CE2114" w:rsidRDefault="00B6702A" w:rsidP="00AF506C">
      <w:pPr>
        <w:pStyle w:val="Nagwek3"/>
        <w:ind w:left="0"/>
        <w:rPr>
          <w:rFonts w:asciiTheme="minorHAnsi" w:hAnsiTheme="minorHAnsi"/>
          <w:w w:val="100"/>
        </w:rPr>
      </w:pPr>
      <w:r w:rsidRPr="00CE2114">
        <w:rPr>
          <w:rFonts w:asciiTheme="minorHAnsi" w:hAnsiTheme="minorHAnsi"/>
          <w:w w:val="100"/>
        </w:rPr>
        <w:lastRenderedPageBreak/>
        <w:t>Wytyczna 2.3. Ataki padaczki: Nie należy projektować treści w taki sposób, aby prowokować</w:t>
      </w:r>
    </w:p>
    <w:p w14:paraId="6A601170" w14:textId="77777777" w:rsidR="005E0D63" w:rsidRPr="00CE2114" w:rsidRDefault="00B6702A" w:rsidP="00EA35BF">
      <w:r w:rsidRPr="00CE2114">
        <w:t>ataki padaczki.</w:t>
      </w:r>
    </w:p>
    <w:p w14:paraId="3F1576FB" w14:textId="358244B0" w:rsidR="00AF506C" w:rsidRPr="00AF506C" w:rsidRDefault="00B6702A" w:rsidP="00EA35BF">
      <w:pPr>
        <w:rPr>
          <w:b/>
          <w:bCs/>
        </w:rPr>
      </w:pPr>
      <w:r w:rsidRPr="00AF506C">
        <w:rPr>
          <w:b/>
          <w:bCs/>
        </w:rPr>
        <w:t>2.3.1. Trzy błyski lub wartości poniżej progu. (Poziom A)</w:t>
      </w:r>
    </w:p>
    <w:p w14:paraId="1C06227C" w14:textId="3BAEE1B3" w:rsidR="0073344A" w:rsidRPr="00AF506C" w:rsidRDefault="00B6702A" w:rsidP="00EA35BF">
      <w:r w:rsidRPr="00AF506C">
        <w:t>Wynik audytu: Spełnione</w:t>
      </w:r>
    </w:p>
    <w:p w14:paraId="45D4962F" w14:textId="69953459" w:rsidR="005E0D63" w:rsidRPr="00CE2114" w:rsidRDefault="00B6702A" w:rsidP="00AF506C">
      <w:pPr>
        <w:pStyle w:val="Nagwek3"/>
        <w:ind w:left="0"/>
        <w:rPr>
          <w:rFonts w:asciiTheme="minorHAnsi" w:hAnsiTheme="minorHAnsi"/>
          <w:w w:val="100"/>
        </w:rPr>
      </w:pPr>
      <w:r w:rsidRPr="00CE2114">
        <w:rPr>
          <w:rFonts w:asciiTheme="minorHAnsi" w:hAnsiTheme="minorHAnsi"/>
          <w:w w:val="100"/>
        </w:rPr>
        <w:t>Wytyczna 2.4 Możliwość nawigacji: Dostarczenie narzędzi ułatwiających użytkownikowi nawigowanie, znajdowanie treści i ustalanie, gdzie się w danym momencie znajduje.</w:t>
      </w:r>
    </w:p>
    <w:p w14:paraId="07925C2C" w14:textId="77777777" w:rsidR="005E0D63" w:rsidRPr="00CE2114" w:rsidRDefault="00B6702A" w:rsidP="00AF506C">
      <w:pPr>
        <w:pStyle w:val="Akapitzlist"/>
        <w:numPr>
          <w:ilvl w:val="2"/>
          <w:numId w:val="10"/>
        </w:numPr>
        <w:ind w:left="567"/>
      </w:pPr>
      <w:r w:rsidRPr="00CE2114">
        <w:t xml:space="preserve">Możliwość pominięcia bloków: Dostępny jest </w:t>
      </w:r>
      <w:hyperlink r:id="rId66" w:anchor="mechanismdef">
        <w:r w:rsidRPr="00CE2114">
          <w:rPr>
            <w:u w:val="single"/>
          </w:rPr>
          <w:t>mechanizm</w:t>
        </w:r>
        <w:r w:rsidRPr="00CE2114">
          <w:t xml:space="preserve">, </w:t>
        </w:r>
      </w:hyperlink>
      <w:r w:rsidRPr="00CE2114">
        <w:t>który umożliwia pominięcie bloków treści powtarzanych na</w:t>
      </w:r>
    </w:p>
    <w:p w14:paraId="14E6C852" w14:textId="77777777" w:rsidR="005E0D63" w:rsidRPr="00AF506C" w:rsidRDefault="00B6702A" w:rsidP="00EA35BF">
      <w:pPr>
        <w:pStyle w:val="Tekstpodstawowy"/>
      </w:pPr>
      <w:r w:rsidRPr="00CE2114">
        <w:t xml:space="preserve">wielu </w:t>
      </w:r>
      <w:hyperlink r:id="rId67" w:anchor="webpagedef">
        <w:r w:rsidRPr="00AF506C">
          <w:t xml:space="preserve">stronach internetowych </w:t>
        </w:r>
      </w:hyperlink>
      <w:r w:rsidRPr="00AF506C">
        <w:t>(Poziom A).</w:t>
      </w:r>
    </w:p>
    <w:p w14:paraId="2F59C7EC" w14:textId="369E188A" w:rsidR="005E0D63" w:rsidRPr="00AF506C" w:rsidRDefault="00B6702A" w:rsidP="00EA35BF">
      <w:pPr>
        <w:rPr>
          <w:b/>
        </w:rPr>
      </w:pPr>
      <w:r w:rsidRPr="00AF506C">
        <w:t xml:space="preserve">Wynik audytu: </w:t>
      </w:r>
      <w:r w:rsidRPr="00AF506C">
        <w:rPr>
          <w:b/>
        </w:rPr>
        <w:t>Spełnione</w:t>
      </w:r>
    </w:p>
    <w:tbl>
      <w:tblPr>
        <w:tblStyle w:val="TableNormal"/>
        <w:tblW w:w="15181" w:type="dxa"/>
        <w:jc w:val="center"/>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Layout w:type="fixed"/>
        <w:tblLook w:val="01E0" w:firstRow="1" w:lastRow="1" w:firstColumn="1" w:lastColumn="1" w:noHBand="0" w:noVBand="0"/>
      </w:tblPr>
      <w:tblGrid>
        <w:gridCol w:w="3256"/>
        <w:gridCol w:w="4596"/>
        <w:gridCol w:w="4961"/>
        <w:gridCol w:w="851"/>
        <w:gridCol w:w="1517"/>
      </w:tblGrid>
      <w:tr w:rsidR="007B30EF" w:rsidRPr="00CE2114" w14:paraId="4A6833F6" w14:textId="3262CCC9" w:rsidTr="00AF506C">
        <w:trPr>
          <w:trHeight w:val="275"/>
          <w:tblHeader/>
          <w:jc w:val="center"/>
        </w:trPr>
        <w:tc>
          <w:tcPr>
            <w:tcW w:w="3256" w:type="dxa"/>
            <w:shd w:val="clear" w:color="auto" w:fill="D9D9D9" w:themeFill="background1" w:themeFillShade="D9"/>
          </w:tcPr>
          <w:p w14:paraId="11A399CD" w14:textId="77777777" w:rsidR="007B30EF" w:rsidRPr="00AF506C" w:rsidRDefault="007B30EF" w:rsidP="00EA35BF">
            <w:pPr>
              <w:pStyle w:val="TableParagraph"/>
              <w:rPr>
                <w:b/>
                <w:bCs/>
              </w:rPr>
            </w:pPr>
            <w:r w:rsidRPr="00AF506C">
              <w:rPr>
                <w:b/>
                <w:bCs/>
              </w:rPr>
              <w:t>Strona</w:t>
            </w:r>
          </w:p>
        </w:tc>
        <w:tc>
          <w:tcPr>
            <w:tcW w:w="4596" w:type="dxa"/>
            <w:shd w:val="clear" w:color="auto" w:fill="D9D9D9" w:themeFill="background1" w:themeFillShade="D9"/>
          </w:tcPr>
          <w:p w14:paraId="4C5016FA" w14:textId="77777777" w:rsidR="007B30EF" w:rsidRPr="00AF506C" w:rsidRDefault="007B30EF" w:rsidP="00EA35BF">
            <w:pPr>
              <w:pStyle w:val="TableParagraph"/>
              <w:rPr>
                <w:b/>
                <w:bCs/>
              </w:rPr>
            </w:pPr>
            <w:r w:rsidRPr="00AF506C">
              <w:rPr>
                <w:b/>
                <w:bCs/>
              </w:rPr>
              <w:t>Opis Problemu</w:t>
            </w:r>
          </w:p>
        </w:tc>
        <w:tc>
          <w:tcPr>
            <w:tcW w:w="4961" w:type="dxa"/>
            <w:shd w:val="clear" w:color="auto" w:fill="D9D9D9" w:themeFill="background1" w:themeFillShade="D9"/>
          </w:tcPr>
          <w:p w14:paraId="378E55EE" w14:textId="77777777" w:rsidR="007B30EF" w:rsidRPr="00AF506C" w:rsidRDefault="007B30EF" w:rsidP="00EA35BF">
            <w:pPr>
              <w:pStyle w:val="TableParagraph"/>
              <w:rPr>
                <w:b/>
                <w:bCs/>
              </w:rPr>
            </w:pPr>
            <w:r w:rsidRPr="00AF506C">
              <w:rPr>
                <w:b/>
                <w:bCs/>
              </w:rPr>
              <w:t>Rozwiązanie</w:t>
            </w:r>
          </w:p>
        </w:tc>
        <w:tc>
          <w:tcPr>
            <w:tcW w:w="851" w:type="dxa"/>
            <w:shd w:val="clear" w:color="auto" w:fill="D9D9D9" w:themeFill="background1" w:themeFillShade="D9"/>
          </w:tcPr>
          <w:p w14:paraId="6A834E85" w14:textId="77777777" w:rsidR="007B30EF" w:rsidRPr="00AF506C" w:rsidRDefault="007B30EF" w:rsidP="00EA35BF">
            <w:pPr>
              <w:pStyle w:val="TableParagraph"/>
              <w:rPr>
                <w:b/>
                <w:bCs/>
              </w:rPr>
            </w:pPr>
            <w:r w:rsidRPr="00AF506C">
              <w:rPr>
                <w:b/>
                <w:bCs/>
              </w:rPr>
              <w:t>Typ</w:t>
            </w:r>
          </w:p>
        </w:tc>
        <w:tc>
          <w:tcPr>
            <w:tcW w:w="1517" w:type="dxa"/>
            <w:shd w:val="clear" w:color="auto" w:fill="D9D9D9" w:themeFill="background1" w:themeFillShade="D9"/>
          </w:tcPr>
          <w:p w14:paraId="13570A4C" w14:textId="54630DD3" w:rsidR="007B30EF" w:rsidRPr="00AF506C" w:rsidRDefault="00416565" w:rsidP="00EA35BF">
            <w:pPr>
              <w:pStyle w:val="TableParagraph"/>
              <w:rPr>
                <w:b/>
                <w:bCs/>
              </w:rPr>
            </w:pPr>
            <w:r w:rsidRPr="00AF506C">
              <w:rPr>
                <w:b/>
                <w:bCs/>
              </w:rPr>
              <w:t>Samoocena</w:t>
            </w:r>
          </w:p>
        </w:tc>
      </w:tr>
      <w:tr w:rsidR="007B30EF" w:rsidRPr="00CE2114" w14:paraId="460F238F" w14:textId="6F78574E" w:rsidTr="007B30EF">
        <w:trPr>
          <w:trHeight w:val="1905"/>
          <w:jc w:val="center"/>
        </w:trPr>
        <w:tc>
          <w:tcPr>
            <w:tcW w:w="3256" w:type="dxa"/>
          </w:tcPr>
          <w:p w14:paraId="41BA2077" w14:textId="77777777" w:rsidR="007B30EF" w:rsidRPr="00CE2114" w:rsidRDefault="007B30EF" w:rsidP="00EA35BF">
            <w:pPr>
              <w:pStyle w:val="TableParagraph"/>
            </w:pPr>
            <w:hyperlink r:id="rId68">
              <w:r w:rsidRPr="00CE2114">
                <w:rPr>
                  <w:color w:val="0462C1"/>
                  <w:u w:val="single" w:color="0462C1"/>
                </w:rPr>
                <w:t>https://dostepnosc.pfron.o</w:t>
              </w:r>
            </w:hyperlink>
            <w:r w:rsidRPr="00CE2114">
              <w:rPr>
                <w:color w:val="0462C1"/>
              </w:rPr>
              <w:t xml:space="preserve"> </w:t>
            </w:r>
            <w:hyperlink r:id="rId69">
              <w:r w:rsidRPr="00CE2114">
                <w:rPr>
                  <w:color w:val="0462C1"/>
                  <w:u w:val="single" w:color="0462C1"/>
                </w:rPr>
                <w:t>rg.pl/</w:t>
              </w:r>
            </w:hyperlink>
          </w:p>
        </w:tc>
        <w:tc>
          <w:tcPr>
            <w:tcW w:w="4596" w:type="dxa"/>
          </w:tcPr>
          <w:p w14:paraId="29534DD0" w14:textId="77777777" w:rsidR="007B30EF" w:rsidRPr="00CE2114" w:rsidRDefault="007B30EF" w:rsidP="00EA35BF">
            <w:pPr>
              <w:pStyle w:val="TableParagraph"/>
            </w:pPr>
            <w:r w:rsidRPr="00CE2114">
              <w:t>Brak powtarzalnych elementów na stronie głównej.</w:t>
            </w:r>
          </w:p>
          <w:p w14:paraId="649A8F4F" w14:textId="77777777" w:rsidR="007B30EF" w:rsidRPr="00CE2114" w:rsidRDefault="007B30EF" w:rsidP="00EA35BF">
            <w:pPr>
              <w:pStyle w:val="TableParagraph"/>
            </w:pPr>
            <w:r w:rsidRPr="00CE2114">
              <w:t>Błąd istotny</w:t>
            </w:r>
          </w:p>
        </w:tc>
        <w:tc>
          <w:tcPr>
            <w:tcW w:w="4961" w:type="dxa"/>
          </w:tcPr>
          <w:p w14:paraId="1878B2D4" w14:textId="77777777" w:rsidR="007B30EF" w:rsidRPr="00CE2114" w:rsidRDefault="007B30EF" w:rsidP="00EA35BF">
            <w:pPr>
              <w:pStyle w:val="TableParagraph"/>
            </w:pPr>
            <w:r w:rsidRPr="00CE2114">
              <w:t>Na stronie głównej nie ma konieczności zawierania mechanizmu pominięcia powtarzających się elementów.</w:t>
            </w:r>
          </w:p>
          <w:p w14:paraId="335C37EC" w14:textId="77777777" w:rsidR="007B30EF" w:rsidRPr="00CE2114" w:rsidRDefault="007B30EF" w:rsidP="00EA35BF">
            <w:pPr>
              <w:pStyle w:val="TableParagraph"/>
            </w:pPr>
            <w:r w:rsidRPr="00CE2114">
              <w:t>Rekomendacja:</w:t>
            </w:r>
          </w:p>
          <w:p w14:paraId="73DA26A8" w14:textId="77777777" w:rsidR="007B30EF" w:rsidRPr="00CE2114" w:rsidRDefault="007B30EF" w:rsidP="00EA35BF">
            <w:pPr>
              <w:pStyle w:val="TableParagraph"/>
            </w:pPr>
            <w:r w:rsidRPr="00CE2114">
              <w:t>Należy usunąć link Przejdź do treści na</w:t>
            </w:r>
          </w:p>
          <w:p w14:paraId="1309F7A4" w14:textId="77777777" w:rsidR="007B30EF" w:rsidRPr="00CE2114" w:rsidRDefault="007B30EF" w:rsidP="00EA35BF">
            <w:pPr>
              <w:pStyle w:val="TableParagraph"/>
            </w:pPr>
            <w:r w:rsidRPr="00CE2114">
              <w:t>stronie głównej.</w:t>
            </w:r>
          </w:p>
        </w:tc>
        <w:tc>
          <w:tcPr>
            <w:tcW w:w="851" w:type="dxa"/>
          </w:tcPr>
          <w:p w14:paraId="1A3388AD" w14:textId="77777777" w:rsidR="007B30EF" w:rsidRPr="00CE2114" w:rsidRDefault="007B30EF" w:rsidP="00EA35BF">
            <w:pPr>
              <w:pStyle w:val="TableParagraph"/>
            </w:pPr>
            <w:r w:rsidRPr="00CE2114">
              <w:t>T</w:t>
            </w:r>
          </w:p>
        </w:tc>
        <w:tc>
          <w:tcPr>
            <w:tcW w:w="1517" w:type="dxa"/>
          </w:tcPr>
          <w:p w14:paraId="76BA3B5A" w14:textId="38DB3BDA" w:rsidR="007B30EF" w:rsidRPr="00CE2114" w:rsidRDefault="007B30EF" w:rsidP="00EA35BF">
            <w:pPr>
              <w:pStyle w:val="TableParagraph"/>
            </w:pPr>
            <w:r w:rsidRPr="00CE2114">
              <w:t>Spełnione</w:t>
            </w:r>
          </w:p>
        </w:tc>
      </w:tr>
    </w:tbl>
    <w:p w14:paraId="5A12D562" w14:textId="77777777" w:rsidR="00AF506C" w:rsidRDefault="00AF506C">
      <w:pPr>
        <w:spacing w:after="0" w:line="240" w:lineRule="auto"/>
        <w:rPr>
          <w:b/>
        </w:rPr>
      </w:pPr>
      <w:r>
        <w:br w:type="page"/>
      </w:r>
    </w:p>
    <w:p w14:paraId="5AAFB842" w14:textId="366ED468" w:rsidR="005E0D63" w:rsidRPr="00CE2114" w:rsidRDefault="00B6702A" w:rsidP="00AF506C">
      <w:pPr>
        <w:pStyle w:val="Akapitzlist"/>
        <w:numPr>
          <w:ilvl w:val="2"/>
          <w:numId w:val="10"/>
        </w:numPr>
        <w:ind w:left="567"/>
      </w:pPr>
      <w:r w:rsidRPr="00CE2114">
        <w:lastRenderedPageBreak/>
        <w:t xml:space="preserve">Tytuły stron: </w:t>
      </w:r>
      <w:hyperlink r:id="rId70" w:anchor="webpagedef">
        <w:r w:rsidRPr="00CE2114">
          <w:rPr>
            <w:u w:val="single"/>
          </w:rPr>
          <w:t>Strony internetowe</w:t>
        </w:r>
        <w:r w:rsidRPr="00CE2114">
          <w:t xml:space="preserve"> </w:t>
        </w:r>
      </w:hyperlink>
      <w:r w:rsidRPr="00CE2114">
        <w:t>posiadają tytuły, które opisują ich cel lub przedstawiają ich temat (Poziom A).</w:t>
      </w:r>
    </w:p>
    <w:p w14:paraId="0D121926" w14:textId="77777777" w:rsidR="005E0D63" w:rsidRPr="00CE2114" w:rsidRDefault="00B6702A" w:rsidP="00EA35BF">
      <w:r w:rsidRPr="00CE2114">
        <w:t>Wynik audytu: Spełnione częściowo</w:t>
      </w:r>
    </w:p>
    <w:tbl>
      <w:tblPr>
        <w:tblStyle w:val="TableNormal"/>
        <w:tblW w:w="15181" w:type="dxa"/>
        <w:jc w:val="center"/>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Layout w:type="fixed"/>
        <w:tblLook w:val="01E0" w:firstRow="1" w:lastRow="1" w:firstColumn="1" w:lastColumn="1" w:noHBand="0" w:noVBand="0"/>
      </w:tblPr>
      <w:tblGrid>
        <w:gridCol w:w="3256"/>
        <w:gridCol w:w="4596"/>
        <w:gridCol w:w="4961"/>
        <w:gridCol w:w="851"/>
        <w:gridCol w:w="1517"/>
      </w:tblGrid>
      <w:tr w:rsidR="007B30EF" w:rsidRPr="00CE2114" w14:paraId="2F7D56C1" w14:textId="021A0BB7" w:rsidTr="00AF506C">
        <w:trPr>
          <w:trHeight w:val="270"/>
          <w:tblHeader/>
          <w:jc w:val="center"/>
        </w:trPr>
        <w:tc>
          <w:tcPr>
            <w:tcW w:w="3256" w:type="dxa"/>
            <w:shd w:val="clear" w:color="auto" w:fill="D9D9D9" w:themeFill="background1" w:themeFillShade="D9"/>
          </w:tcPr>
          <w:p w14:paraId="71D3B4CF" w14:textId="77777777" w:rsidR="007B30EF" w:rsidRPr="00AF506C" w:rsidRDefault="007B30EF" w:rsidP="00EA35BF">
            <w:pPr>
              <w:pStyle w:val="TableParagraph"/>
              <w:rPr>
                <w:b/>
                <w:bCs/>
              </w:rPr>
            </w:pPr>
            <w:r w:rsidRPr="00AF506C">
              <w:rPr>
                <w:b/>
                <w:bCs/>
              </w:rPr>
              <w:t>Strona</w:t>
            </w:r>
          </w:p>
        </w:tc>
        <w:tc>
          <w:tcPr>
            <w:tcW w:w="4596" w:type="dxa"/>
            <w:shd w:val="clear" w:color="auto" w:fill="D9D9D9" w:themeFill="background1" w:themeFillShade="D9"/>
          </w:tcPr>
          <w:p w14:paraId="61CC614F" w14:textId="77777777" w:rsidR="007B30EF" w:rsidRPr="00AF506C" w:rsidRDefault="007B30EF" w:rsidP="00EA35BF">
            <w:pPr>
              <w:pStyle w:val="TableParagraph"/>
              <w:rPr>
                <w:b/>
                <w:bCs/>
              </w:rPr>
            </w:pPr>
            <w:r w:rsidRPr="00AF506C">
              <w:rPr>
                <w:b/>
                <w:bCs/>
              </w:rPr>
              <w:t>Opis Problemu</w:t>
            </w:r>
          </w:p>
        </w:tc>
        <w:tc>
          <w:tcPr>
            <w:tcW w:w="4961" w:type="dxa"/>
            <w:shd w:val="clear" w:color="auto" w:fill="D9D9D9" w:themeFill="background1" w:themeFillShade="D9"/>
          </w:tcPr>
          <w:p w14:paraId="78BDF421" w14:textId="77777777" w:rsidR="007B30EF" w:rsidRPr="00AF506C" w:rsidRDefault="007B30EF" w:rsidP="00EA35BF">
            <w:pPr>
              <w:pStyle w:val="TableParagraph"/>
              <w:rPr>
                <w:b/>
                <w:bCs/>
              </w:rPr>
            </w:pPr>
            <w:r w:rsidRPr="00AF506C">
              <w:rPr>
                <w:b/>
                <w:bCs/>
              </w:rPr>
              <w:t>Rozwiązanie</w:t>
            </w:r>
          </w:p>
        </w:tc>
        <w:tc>
          <w:tcPr>
            <w:tcW w:w="851" w:type="dxa"/>
            <w:shd w:val="clear" w:color="auto" w:fill="D9D9D9" w:themeFill="background1" w:themeFillShade="D9"/>
          </w:tcPr>
          <w:p w14:paraId="2A4B8D6D" w14:textId="77777777" w:rsidR="007B30EF" w:rsidRPr="00AF506C" w:rsidRDefault="007B30EF" w:rsidP="00EA35BF">
            <w:pPr>
              <w:pStyle w:val="TableParagraph"/>
              <w:rPr>
                <w:b/>
                <w:bCs/>
              </w:rPr>
            </w:pPr>
            <w:r w:rsidRPr="00AF506C">
              <w:rPr>
                <w:b/>
                <w:bCs/>
              </w:rPr>
              <w:t>Typ</w:t>
            </w:r>
          </w:p>
        </w:tc>
        <w:tc>
          <w:tcPr>
            <w:tcW w:w="1517" w:type="dxa"/>
            <w:shd w:val="clear" w:color="auto" w:fill="D9D9D9" w:themeFill="background1" w:themeFillShade="D9"/>
          </w:tcPr>
          <w:p w14:paraId="3C400B67" w14:textId="2CF66F1A" w:rsidR="007B30EF" w:rsidRPr="00AF506C" w:rsidRDefault="00416565" w:rsidP="00EA35BF">
            <w:pPr>
              <w:pStyle w:val="TableParagraph"/>
              <w:rPr>
                <w:b/>
                <w:bCs/>
              </w:rPr>
            </w:pPr>
            <w:r w:rsidRPr="00AF506C">
              <w:rPr>
                <w:b/>
                <w:bCs/>
              </w:rPr>
              <w:t>Samoocena</w:t>
            </w:r>
          </w:p>
        </w:tc>
      </w:tr>
      <w:tr w:rsidR="007B30EF" w:rsidRPr="00CE2114" w14:paraId="06722915" w14:textId="4230F1C3" w:rsidTr="007B30EF">
        <w:trPr>
          <w:trHeight w:val="2725"/>
          <w:jc w:val="center"/>
        </w:trPr>
        <w:tc>
          <w:tcPr>
            <w:tcW w:w="3256" w:type="dxa"/>
          </w:tcPr>
          <w:p w14:paraId="280C9E9E" w14:textId="77777777" w:rsidR="007B30EF" w:rsidRPr="00CE2114" w:rsidRDefault="007B30EF" w:rsidP="00EA35BF">
            <w:pPr>
              <w:pStyle w:val="TableParagraph"/>
            </w:pPr>
            <w:hyperlink r:id="rId71">
              <w:r w:rsidRPr="00CE2114">
                <w:rPr>
                  <w:color w:val="0462C1"/>
                  <w:u w:val="single" w:color="0462C1"/>
                </w:rPr>
                <w:t>https://dostepnosc.pfron.o</w:t>
              </w:r>
            </w:hyperlink>
            <w:r w:rsidRPr="00CE2114">
              <w:rPr>
                <w:color w:val="0462C1"/>
              </w:rPr>
              <w:t xml:space="preserve"> </w:t>
            </w:r>
            <w:hyperlink r:id="rId72">
              <w:r w:rsidRPr="00CE2114">
                <w:rPr>
                  <w:color w:val="0462C1"/>
                  <w:u w:val="single" w:color="0462C1"/>
                </w:rPr>
                <w:t>rg.pl/</w:t>
              </w:r>
              <w:proofErr w:type="spellStart"/>
              <w:r w:rsidRPr="00CE2114">
                <w:rPr>
                  <w:color w:val="0462C1"/>
                  <w:u w:val="single" w:color="0462C1"/>
                </w:rPr>
                <w:t>wyszukaj?tx_news_pi</w:t>
              </w:r>
              <w:proofErr w:type="spellEnd"/>
            </w:hyperlink>
            <w:r w:rsidRPr="00CE2114">
              <w:rPr>
                <w:color w:val="0462C1"/>
              </w:rPr>
              <w:t xml:space="preserve"> </w:t>
            </w:r>
            <w:hyperlink r:id="rId73">
              <w:r w:rsidRPr="00CE2114">
                <w:rPr>
                  <w:color w:val="0462C1"/>
                  <w:u w:val="single" w:color="0462C1"/>
                </w:rPr>
                <w:t>1%5Bcontroller%5D=News</w:t>
              </w:r>
            </w:hyperlink>
            <w:r w:rsidRPr="00CE2114">
              <w:rPr>
                <w:color w:val="0462C1"/>
              </w:rPr>
              <w:t xml:space="preserve"> </w:t>
            </w:r>
            <w:hyperlink r:id="rId74">
              <w:r w:rsidRPr="00CE2114">
                <w:rPr>
                  <w:color w:val="0462C1"/>
                  <w:u w:val="single" w:color="0462C1"/>
                </w:rPr>
                <w:t>&amp;</w:t>
              </w:r>
              <w:proofErr w:type="spellStart"/>
              <w:r w:rsidRPr="00CE2114">
                <w:rPr>
                  <w:color w:val="0462C1"/>
                  <w:u w:val="single" w:color="0462C1"/>
                </w:rPr>
                <w:t>cHash</w:t>
              </w:r>
              <w:proofErr w:type="spellEnd"/>
              <w:r w:rsidRPr="00CE2114">
                <w:rPr>
                  <w:color w:val="0462C1"/>
                  <w:u w:val="single" w:color="0462C1"/>
                </w:rPr>
                <w:t>=f439f29c62d2776</w:t>
              </w:r>
            </w:hyperlink>
            <w:r w:rsidRPr="00CE2114">
              <w:rPr>
                <w:color w:val="0462C1"/>
              </w:rPr>
              <w:t xml:space="preserve"> </w:t>
            </w:r>
            <w:hyperlink r:id="rId75">
              <w:r w:rsidRPr="00CE2114">
                <w:rPr>
                  <w:color w:val="0462C1"/>
                  <w:u w:val="single" w:color="0462C1"/>
                </w:rPr>
                <w:t>ca4b4e0e07e304a92</w:t>
              </w:r>
            </w:hyperlink>
          </w:p>
        </w:tc>
        <w:tc>
          <w:tcPr>
            <w:tcW w:w="4596" w:type="dxa"/>
          </w:tcPr>
          <w:p w14:paraId="424866EF" w14:textId="77777777" w:rsidR="007B30EF" w:rsidRPr="00CE2114" w:rsidRDefault="007B30EF" w:rsidP="00EA35BF">
            <w:pPr>
              <w:pStyle w:val="TableParagraph"/>
            </w:pPr>
            <w:r w:rsidRPr="00CE2114">
              <w:t>Niejednoznaczny tytuł . Ten tytuł będzie taki sam dla różnych</w:t>
            </w:r>
          </w:p>
          <w:p w14:paraId="6EA1BC1B" w14:textId="77777777" w:rsidR="007B30EF" w:rsidRPr="00CE2114" w:rsidRDefault="007B30EF" w:rsidP="00EA35BF">
            <w:pPr>
              <w:pStyle w:val="TableParagraph"/>
            </w:pPr>
            <w:r w:rsidRPr="00CE2114">
              <w:t>wyników wyszukiwania.</w:t>
            </w:r>
          </w:p>
          <w:p w14:paraId="01A11353" w14:textId="77777777" w:rsidR="007B30EF" w:rsidRPr="00CE2114" w:rsidRDefault="007B30EF" w:rsidP="00EA35BF">
            <w:pPr>
              <w:pStyle w:val="TableParagraph"/>
            </w:pPr>
            <w:r w:rsidRPr="00CE2114">
              <w:t>&lt;</w:t>
            </w:r>
            <w:proofErr w:type="spellStart"/>
            <w:r w:rsidRPr="00CE2114">
              <w:t>title</w:t>
            </w:r>
            <w:proofErr w:type="spellEnd"/>
            <w:r w:rsidRPr="00CE2114">
              <w:t>&gt;Wyszukaj: dostepnosc.pfron.org.pl&lt;/</w:t>
            </w:r>
            <w:proofErr w:type="spellStart"/>
            <w:r w:rsidRPr="00CE2114">
              <w:t>title</w:t>
            </w:r>
            <w:proofErr w:type="spellEnd"/>
            <w:r w:rsidRPr="00CE2114">
              <w:t>&gt;</w:t>
            </w:r>
          </w:p>
        </w:tc>
        <w:tc>
          <w:tcPr>
            <w:tcW w:w="4961" w:type="dxa"/>
          </w:tcPr>
          <w:p w14:paraId="1B6F1040" w14:textId="77777777" w:rsidR="007B30EF" w:rsidRPr="00CE2114" w:rsidRDefault="007B30EF" w:rsidP="00EA35BF">
            <w:pPr>
              <w:pStyle w:val="TableParagraph"/>
            </w:pPr>
            <w:r w:rsidRPr="00CE2114">
              <w:t>Strona internetowa powinna mieć tytuł opisowy i informacyjny mówiący o niej. Zasada podobna do ścieżki okruszków (</w:t>
            </w:r>
            <w:proofErr w:type="spellStart"/>
            <w:r w:rsidRPr="00CE2114">
              <w:t>breadcrumbs</w:t>
            </w:r>
            <w:proofErr w:type="spellEnd"/>
            <w:r w:rsidRPr="00CE2114">
              <w:t>) z tym, że najlepiej od szczegółu do ogółu.</w:t>
            </w:r>
          </w:p>
          <w:p w14:paraId="6BD61632" w14:textId="77777777" w:rsidR="007B30EF" w:rsidRPr="00CE2114" w:rsidRDefault="007B30EF" w:rsidP="00EA35BF">
            <w:pPr>
              <w:pStyle w:val="TableParagraph"/>
            </w:pPr>
            <w:r w:rsidRPr="00CE2114">
              <w:t>W przypadków wyników wyszukiwania dobrze jest dodać również hasło po jakim wystąpiło wyszukiwanie:</w:t>
            </w:r>
          </w:p>
          <w:p w14:paraId="0F1E5AA7" w14:textId="77777777" w:rsidR="007B30EF" w:rsidRPr="00CE2114" w:rsidRDefault="007B30EF" w:rsidP="00EA35BF">
            <w:pPr>
              <w:pStyle w:val="TableParagraph"/>
            </w:pPr>
            <w:r w:rsidRPr="00CE2114">
              <w:t>&lt;</w:t>
            </w:r>
            <w:proofErr w:type="spellStart"/>
            <w:r w:rsidRPr="00CE2114">
              <w:t>title</w:t>
            </w:r>
            <w:proofErr w:type="spellEnd"/>
            <w:r w:rsidRPr="00CE2114">
              <w:t>&gt;Wyniki wyszukiwania dla: PFRON |</w:t>
            </w:r>
          </w:p>
          <w:p w14:paraId="3C9CD396" w14:textId="1A886E18" w:rsidR="007B30EF" w:rsidRPr="00CE2114" w:rsidRDefault="007B30EF" w:rsidP="00EA35BF">
            <w:pPr>
              <w:pStyle w:val="TableParagraph"/>
              <w:rPr>
                <w:sz w:val="20"/>
              </w:rPr>
            </w:pPr>
            <w:r w:rsidRPr="00CE2114">
              <w:t>dostepnosc.pfron.org.pl&lt;/</w:t>
            </w:r>
            <w:proofErr w:type="spellStart"/>
            <w:r w:rsidRPr="00CE2114">
              <w:t>title</w:t>
            </w:r>
            <w:proofErr w:type="spellEnd"/>
            <w:r w:rsidRPr="00CE2114">
              <w:t>&gt;</w:t>
            </w:r>
          </w:p>
        </w:tc>
        <w:tc>
          <w:tcPr>
            <w:tcW w:w="851" w:type="dxa"/>
          </w:tcPr>
          <w:p w14:paraId="2062B979" w14:textId="77777777" w:rsidR="007B30EF" w:rsidRPr="00CE2114" w:rsidRDefault="007B30EF" w:rsidP="00EA35BF">
            <w:pPr>
              <w:pStyle w:val="TableParagraph"/>
            </w:pPr>
            <w:r w:rsidRPr="00CE2114">
              <w:t>T</w:t>
            </w:r>
          </w:p>
        </w:tc>
        <w:tc>
          <w:tcPr>
            <w:tcW w:w="1517" w:type="dxa"/>
          </w:tcPr>
          <w:p w14:paraId="6AB79EC7" w14:textId="49ECB4B2" w:rsidR="007B30EF" w:rsidRPr="00CE2114" w:rsidRDefault="007B30EF" w:rsidP="00EA35BF">
            <w:pPr>
              <w:pStyle w:val="TableParagraph"/>
            </w:pPr>
            <w:r w:rsidRPr="00CE2114">
              <w:t>Spełnione</w:t>
            </w:r>
          </w:p>
        </w:tc>
      </w:tr>
    </w:tbl>
    <w:p w14:paraId="649EC11A" w14:textId="77777777" w:rsidR="005E0D63" w:rsidRPr="00CE2114" w:rsidRDefault="005E0D63" w:rsidP="00EA35BF">
      <w:pPr>
        <w:sectPr w:rsidR="005E0D63" w:rsidRPr="00CE2114" w:rsidSect="00CE2114">
          <w:pgSz w:w="16840" w:h="11900" w:orient="landscape"/>
          <w:pgMar w:top="1100" w:right="567" w:bottom="280" w:left="851" w:header="708" w:footer="708" w:gutter="0"/>
          <w:cols w:space="708"/>
        </w:sectPr>
      </w:pPr>
    </w:p>
    <w:p w14:paraId="5B8B6CA3" w14:textId="77777777" w:rsidR="005E0D63" w:rsidRPr="00AF506C" w:rsidRDefault="00B6702A" w:rsidP="00AF506C">
      <w:pPr>
        <w:pStyle w:val="Akapitzlist"/>
        <w:numPr>
          <w:ilvl w:val="2"/>
          <w:numId w:val="10"/>
        </w:numPr>
        <w:ind w:left="567"/>
      </w:pPr>
      <w:r w:rsidRPr="00CE2114">
        <w:lastRenderedPageBreak/>
        <w:t xml:space="preserve">Kolejność </w:t>
      </w:r>
      <w:proofErr w:type="spellStart"/>
      <w:r w:rsidRPr="00CE2114">
        <w:t>fokusa</w:t>
      </w:r>
      <w:proofErr w:type="spellEnd"/>
      <w:r w:rsidRPr="00CE2114">
        <w:t xml:space="preserve">: Jeśli </w:t>
      </w:r>
      <w:hyperlink r:id="rId76" w:anchor="webpagedef">
        <w:r w:rsidRPr="00CE2114">
          <w:rPr>
            <w:u w:val="single"/>
          </w:rPr>
          <w:t>strona internetowa</w:t>
        </w:r>
        <w:r w:rsidRPr="00CE2114">
          <w:t xml:space="preserve"> </w:t>
        </w:r>
      </w:hyperlink>
      <w:r w:rsidRPr="00CE2114">
        <w:t>może być</w:t>
      </w:r>
      <w:hyperlink r:id="rId77" w:anchor="nav-seqdef">
        <w:r w:rsidRPr="00CE2114">
          <w:t xml:space="preserve"> </w:t>
        </w:r>
        <w:r w:rsidRPr="00CE2114">
          <w:rPr>
            <w:u w:val="single"/>
          </w:rPr>
          <w:t>nawigowana sekwencyjnie</w:t>
        </w:r>
        <w:r w:rsidRPr="00CE2114">
          <w:t xml:space="preserve">, </w:t>
        </w:r>
      </w:hyperlink>
      <w:r w:rsidRPr="00CE2114">
        <w:t xml:space="preserve">a kolejność nawigacji wpływa na zrozumienie lub funkcjonalność </w:t>
      </w:r>
      <w:r w:rsidRPr="00AF506C">
        <w:t>strony, komponenty przyjmujące fokus zachowują kolejność, dzięki której zachowany jest sens i funkcjonalność treści (Poziom A).</w:t>
      </w:r>
    </w:p>
    <w:p w14:paraId="63F87A83" w14:textId="77777777" w:rsidR="005E0D63" w:rsidRPr="00AF506C" w:rsidRDefault="00B6702A" w:rsidP="00EA35BF">
      <w:pPr>
        <w:rPr>
          <w:b/>
        </w:rPr>
      </w:pPr>
      <w:r w:rsidRPr="00AF506C">
        <w:t xml:space="preserve">Wynik audytu: </w:t>
      </w:r>
      <w:r w:rsidRPr="00AF506C">
        <w:rPr>
          <w:b/>
        </w:rPr>
        <w:t>Spełnione</w:t>
      </w:r>
    </w:p>
    <w:p w14:paraId="43ED463B" w14:textId="77777777" w:rsidR="005E0D63" w:rsidRPr="00AF506C" w:rsidRDefault="00B6702A" w:rsidP="00AF506C">
      <w:pPr>
        <w:pStyle w:val="Akapitzlist"/>
        <w:numPr>
          <w:ilvl w:val="2"/>
          <w:numId w:val="10"/>
        </w:numPr>
        <w:ind w:left="567"/>
      </w:pPr>
      <w:r w:rsidRPr="00AF506C">
        <w:t>Cel linku (w kontekście): Cel każdego linku może wynikać z samej treści linku, lub też z treści linku powiązanej z programistycznie określonym kontekstem, poza tymi przypadkami, kiedy cel łącza i tak byłby niejasny dla użytkowników (Poziom A).</w:t>
      </w:r>
    </w:p>
    <w:p w14:paraId="634D33B9" w14:textId="0718D90D" w:rsidR="005E0D63" w:rsidRPr="00AF506C" w:rsidRDefault="00B6702A" w:rsidP="00EA35BF">
      <w:pPr>
        <w:rPr>
          <w:b/>
        </w:rPr>
      </w:pPr>
      <w:r w:rsidRPr="00AF506C">
        <w:t xml:space="preserve">Wynik audytu: </w:t>
      </w:r>
      <w:r w:rsidR="00717231" w:rsidRPr="00AF506C">
        <w:rPr>
          <w:b/>
        </w:rPr>
        <w:t>S</w:t>
      </w:r>
      <w:r w:rsidRPr="00AF506C">
        <w:rPr>
          <w:b/>
        </w:rPr>
        <w:t>pełnione</w:t>
      </w:r>
    </w:p>
    <w:tbl>
      <w:tblPr>
        <w:tblStyle w:val="TableNormal"/>
        <w:tblW w:w="15181" w:type="dxa"/>
        <w:jc w:val="center"/>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Layout w:type="fixed"/>
        <w:tblLook w:val="01E0" w:firstRow="1" w:lastRow="1" w:firstColumn="1" w:lastColumn="1" w:noHBand="0" w:noVBand="0"/>
      </w:tblPr>
      <w:tblGrid>
        <w:gridCol w:w="3256"/>
        <w:gridCol w:w="4596"/>
        <w:gridCol w:w="4961"/>
        <w:gridCol w:w="851"/>
        <w:gridCol w:w="1517"/>
      </w:tblGrid>
      <w:tr w:rsidR="007B30EF" w:rsidRPr="00CE2114" w14:paraId="18EA6F9A" w14:textId="0FED92BC" w:rsidTr="00AF506C">
        <w:trPr>
          <w:trHeight w:val="270"/>
          <w:tblHeader/>
          <w:jc w:val="center"/>
        </w:trPr>
        <w:tc>
          <w:tcPr>
            <w:tcW w:w="3256" w:type="dxa"/>
            <w:shd w:val="clear" w:color="auto" w:fill="D9D9D9" w:themeFill="background1" w:themeFillShade="D9"/>
          </w:tcPr>
          <w:p w14:paraId="07291EB7" w14:textId="77777777" w:rsidR="007B30EF" w:rsidRPr="00AF506C" w:rsidRDefault="007B30EF" w:rsidP="00EA35BF">
            <w:pPr>
              <w:pStyle w:val="TableParagraph"/>
              <w:rPr>
                <w:b/>
                <w:bCs/>
              </w:rPr>
            </w:pPr>
            <w:r w:rsidRPr="00AF506C">
              <w:rPr>
                <w:b/>
                <w:bCs/>
              </w:rPr>
              <w:t>Strona</w:t>
            </w:r>
          </w:p>
        </w:tc>
        <w:tc>
          <w:tcPr>
            <w:tcW w:w="4596" w:type="dxa"/>
            <w:shd w:val="clear" w:color="auto" w:fill="D9D9D9" w:themeFill="background1" w:themeFillShade="D9"/>
          </w:tcPr>
          <w:p w14:paraId="4F8C111F" w14:textId="77777777" w:rsidR="007B30EF" w:rsidRPr="00AF506C" w:rsidRDefault="007B30EF" w:rsidP="00EA35BF">
            <w:pPr>
              <w:pStyle w:val="TableParagraph"/>
              <w:rPr>
                <w:b/>
                <w:bCs/>
              </w:rPr>
            </w:pPr>
            <w:r w:rsidRPr="00AF506C">
              <w:rPr>
                <w:b/>
                <w:bCs/>
              </w:rPr>
              <w:t>Opis Problemu</w:t>
            </w:r>
          </w:p>
        </w:tc>
        <w:tc>
          <w:tcPr>
            <w:tcW w:w="4961" w:type="dxa"/>
            <w:shd w:val="clear" w:color="auto" w:fill="D9D9D9" w:themeFill="background1" w:themeFillShade="D9"/>
          </w:tcPr>
          <w:p w14:paraId="4B79A668" w14:textId="77777777" w:rsidR="007B30EF" w:rsidRPr="00AF506C" w:rsidRDefault="007B30EF" w:rsidP="00EA35BF">
            <w:pPr>
              <w:pStyle w:val="TableParagraph"/>
              <w:rPr>
                <w:b/>
                <w:bCs/>
              </w:rPr>
            </w:pPr>
            <w:r w:rsidRPr="00AF506C">
              <w:rPr>
                <w:b/>
                <w:bCs/>
              </w:rPr>
              <w:t>Rozwiązanie</w:t>
            </w:r>
          </w:p>
        </w:tc>
        <w:tc>
          <w:tcPr>
            <w:tcW w:w="851" w:type="dxa"/>
            <w:shd w:val="clear" w:color="auto" w:fill="D9D9D9" w:themeFill="background1" w:themeFillShade="D9"/>
          </w:tcPr>
          <w:p w14:paraId="14F1BCF3" w14:textId="77777777" w:rsidR="007B30EF" w:rsidRPr="00AF506C" w:rsidRDefault="007B30EF" w:rsidP="00EA35BF">
            <w:pPr>
              <w:pStyle w:val="TableParagraph"/>
              <w:rPr>
                <w:b/>
                <w:bCs/>
              </w:rPr>
            </w:pPr>
            <w:r w:rsidRPr="00AF506C">
              <w:rPr>
                <w:b/>
                <w:bCs/>
              </w:rPr>
              <w:t>Typ</w:t>
            </w:r>
          </w:p>
        </w:tc>
        <w:tc>
          <w:tcPr>
            <w:tcW w:w="1517" w:type="dxa"/>
            <w:shd w:val="clear" w:color="auto" w:fill="D9D9D9" w:themeFill="background1" w:themeFillShade="D9"/>
          </w:tcPr>
          <w:p w14:paraId="2822E3DB" w14:textId="76963EA0" w:rsidR="007B30EF" w:rsidRPr="00AF506C" w:rsidRDefault="00416565" w:rsidP="00EA35BF">
            <w:pPr>
              <w:pStyle w:val="TableParagraph"/>
              <w:rPr>
                <w:b/>
                <w:bCs/>
              </w:rPr>
            </w:pPr>
            <w:r w:rsidRPr="00AF506C">
              <w:rPr>
                <w:b/>
                <w:bCs/>
              </w:rPr>
              <w:t>Samoocena</w:t>
            </w:r>
          </w:p>
        </w:tc>
      </w:tr>
      <w:tr w:rsidR="007B30EF" w:rsidRPr="00CE2114" w14:paraId="7941722A" w14:textId="5723BC73" w:rsidTr="009F5849">
        <w:trPr>
          <w:jc w:val="center"/>
        </w:trPr>
        <w:tc>
          <w:tcPr>
            <w:tcW w:w="3256" w:type="dxa"/>
          </w:tcPr>
          <w:p w14:paraId="5188086B" w14:textId="77777777" w:rsidR="007B30EF" w:rsidRPr="00CE2114" w:rsidRDefault="007B30EF" w:rsidP="00EA35BF">
            <w:pPr>
              <w:pStyle w:val="TableParagraph"/>
            </w:pPr>
            <w:r w:rsidRPr="00CE2114">
              <w:t>Cały serwis</w:t>
            </w:r>
          </w:p>
          <w:p w14:paraId="6AB7D08D" w14:textId="77777777" w:rsidR="007B30EF" w:rsidRPr="00CE2114" w:rsidRDefault="007B30EF" w:rsidP="00EA35BF">
            <w:pPr>
              <w:pStyle w:val="TableParagraph"/>
            </w:pPr>
            <w:r w:rsidRPr="00CE2114">
              <w:t>Menu nawigacji</w:t>
            </w:r>
          </w:p>
        </w:tc>
        <w:tc>
          <w:tcPr>
            <w:tcW w:w="4596" w:type="dxa"/>
          </w:tcPr>
          <w:p w14:paraId="28C8AFB4" w14:textId="77777777" w:rsidR="007B30EF" w:rsidRPr="00CE2114" w:rsidRDefault="007B30EF" w:rsidP="00EA35BF">
            <w:pPr>
              <w:pStyle w:val="TableParagraph"/>
            </w:pPr>
            <w:r w:rsidRPr="00CE2114">
              <w:t>Podwojone opisy linków w widoku mobilnym</w:t>
            </w:r>
          </w:p>
          <w:p w14:paraId="644F5740" w14:textId="77777777" w:rsidR="007B30EF" w:rsidRPr="00CE2114" w:rsidRDefault="007B30EF" w:rsidP="00EA35BF">
            <w:pPr>
              <w:pStyle w:val="TableParagraph"/>
            </w:pPr>
            <w:r w:rsidRPr="00CE2114">
              <w:rPr>
                <w:noProof/>
                <w:sz w:val="20"/>
              </w:rPr>
              <w:drawing>
                <wp:inline distT="0" distB="0" distL="0" distR="0" wp14:anchorId="59DA0FC5" wp14:editId="129FEB43">
                  <wp:extent cx="2589219" cy="2678620"/>
                  <wp:effectExtent l="0" t="0" r="0" b="0"/>
                  <wp:docPr id="35" name="image18.png">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image18.png">
                            <a:extLst>
                              <a:ext uri="{C183D7F6-B498-43B3-948B-1728B52AA6E4}">
                                <adec:decorative xmlns:adec="http://schemas.microsoft.com/office/drawing/2017/decorative" val="1"/>
                              </a:ext>
                            </a:extLst>
                          </pic:cNvPr>
                          <pic:cNvPicPr/>
                        </pic:nvPicPr>
                        <pic:blipFill>
                          <a:blip r:embed="rId78" cstate="print"/>
                          <a:stretch>
                            <a:fillRect/>
                          </a:stretch>
                        </pic:blipFill>
                        <pic:spPr>
                          <a:xfrm>
                            <a:off x="0" y="0"/>
                            <a:ext cx="2589219" cy="2678620"/>
                          </a:xfrm>
                          <a:prstGeom prst="rect">
                            <a:avLst/>
                          </a:prstGeom>
                        </pic:spPr>
                      </pic:pic>
                    </a:graphicData>
                  </a:graphic>
                </wp:inline>
              </w:drawing>
            </w:r>
            <w:r w:rsidRPr="00CE2114">
              <w:t xml:space="preserve">&lt;a </w:t>
            </w:r>
            <w:proofErr w:type="spellStart"/>
            <w:r w:rsidRPr="00CE2114">
              <w:t>href</w:t>
            </w:r>
            <w:proofErr w:type="spellEnd"/>
            <w:r w:rsidRPr="00CE2114">
              <w:t>="/prezes-</w:t>
            </w:r>
            <w:proofErr w:type="spellStart"/>
            <w:r w:rsidRPr="00CE2114">
              <w:t>pfron</w:t>
            </w:r>
            <w:proofErr w:type="spellEnd"/>
            <w:r w:rsidRPr="00CE2114">
              <w:t xml:space="preserve">" </w:t>
            </w:r>
            <w:proofErr w:type="spellStart"/>
            <w:r w:rsidRPr="00CE2114">
              <w:t>class</w:t>
            </w:r>
            <w:proofErr w:type="spellEnd"/>
            <w:r w:rsidRPr="00CE2114">
              <w:t>="</w:t>
            </w:r>
            <w:proofErr w:type="spellStart"/>
            <w:r w:rsidRPr="00CE2114">
              <w:t>border-circle</w:t>
            </w:r>
            <w:proofErr w:type="spellEnd"/>
            <w:r w:rsidRPr="00CE2114">
              <w:t xml:space="preserve"> </w:t>
            </w:r>
            <w:proofErr w:type="spellStart"/>
            <w:r w:rsidRPr="00CE2114">
              <w:t>active</w:t>
            </w:r>
            <w:proofErr w:type="spellEnd"/>
            <w:r w:rsidRPr="00CE2114">
              <w:t>"&gt;&lt;</w:t>
            </w:r>
            <w:proofErr w:type="spellStart"/>
            <w:r w:rsidRPr="00CE2114">
              <w:t>span</w:t>
            </w:r>
            <w:proofErr w:type="spellEnd"/>
            <w:r w:rsidRPr="00CE2114">
              <w:t xml:space="preserve"> </w:t>
            </w:r>
            <w:proofErr w:type="spellStart"/>
            <w:r w:rsidRPr="00CE2114">
              <w:t>class</w:t>
            </w:r>
            <w:proofErr w:type="spellEnd"/>
            <w:r w:rsidRPr="00CE2114">
              <w:t>="</w:t>
            </w:r>
            <w:proofErr w:type="spellStart"/>
            <w:r w:rsidRPr="00CE2114">
              <w:t>icon</w:t>
            </w:r>
            <w:proofErr w:type="spellEnd"/>
            <w:r w:rsidRPr="00CE2114">
              <w:t xml:space="preserve"> prezes"&gt;&lt;/</w:t>
            </w:r>
            <w:proofErr w:type="spellStart"/>
            <w:r w:rsidRPr="00CE2114">
              <w:t>span</w:t>
            </w:r>
            <w:proofErr w:type="spellEnd"/>
            <w:r w:rsidRPr="00CE2114">
              <w:t>&gt;&lt;</w:t>
            </w:r>
            <w:proofErr w:type="spellStart"/>
            <w:r w:rsidRPr="00CE2114">
              <w:t>span</w:t>
            </w:r>
            <w:proofErr w:type="spellEnd"/>
            <w:r w:rsidRPr="00CE2114">
              <w:t xml:space="preserve"> </w:t>
            </w:r>
            <w:proofErr w:type="spellStart"/>
            <w:r w:rsidRPr="00CE2114">
              <w:t>class</w:t>
            </w:r>
            <w:proofErr w:type="spellEnd"/>
            <w:r w:rsidRPr="00CE2114">
              <w:t>="</w:t>
            </w:r>
            <w:proofErr w:type="spellStart"/>
            <w:r w:rsidRPr="00CE2114">
              <w:t>sr-only</w:t>
            </w:r>
            <w:proofErr w:type="spellEnd"/>
            <w:r w:rsidRPr="00CE2114">
              <w:t>"&gt;</w:t>
            </w:r>
            <w:r w:rsidRPr="00CE2114">
              <w:rPr>
                <w:b/>
                <w:shd w:val="clear" w:color="auto" w:fill="D2D2D2"/>
              </w:rPr>
              <w:t>Czytaj więcej o Prezes</w:t>
            </w:r>
            <w:r w:rsidRPr="00CE2114">
              <w:rPr>
                <w:b/>
              </w:rPr>
              <w:t xml:space="preserve"> </w:t>
            </w:r>
            <w:r w:rsidRPr="00CE2114">
              <w:rPr>
                <w:b/>
                <w:shd w:val="clear" w:color="auto" w:fill="D2D2D2"/>
              </w:rPr>
              <w:t>PFRON</w:t>
            </w:r>
            <w:r w:rsidRPr="00CE2114">
              <w:t>&lt;/</w:t>
            </w:r>
            <w:proofErr w:type="spellStart"/>
            <w:r w:rsidRPr="00CE2114">
              <w:t>span</w:t>
            </w:r>
            <w:proofErr w:type="spellEnd"/>
            <w:r w:rsidRPr="00CE2114">
              <w:t>&gt;&lt;</w:t>
            </w:r>
            <w:proofErr w:type="spellStart"/>
            <w:r w:rsidRPr="00CE2114">
              <w:t>span</w:t>
            </w:r>
            <w:proofErr w:type="spellEnd"/>
            <w:r w:rsidRPr="00CE2114">
              <w:t xml:space="preserve"> </w:t>
            </w:r>
            <w:proofErr w:type="spellStart"/>
            <w:r w:rsidRPr="00CE2114">
              <w:t>class</w:t>
            </w:r>
            <w:proofErr w:type="spellEnd"/>
            <w:r w:rsidRPr="00CE2114">
              <w:t>="</w:t>
            </w:r>
            <w:proofErr w:type="spellStart"/>
            <w:r w:rsidRPr="00CE2114">
              <w:t>title-navi</w:t>
            </w:r>
            <w:proofErr w:type="spellEnd"/>
            <w:r w:rsidRPr="00CE2114">
              <w:t xml:space="preserve"> d-</w:t>
            </w:r>
            <w:proofErr w:type="spellStart"/>
            <w:r w:rsidRPr="00CE2114">
              <w:t>lg</w:t>
            </w:r>
            <w:proofErr w:type="spellEnd"/>
            <w:r w:rsidRPr="00CE2114">
              <w:t>-</w:t>
            </w:r>
            <w:proofErr w:type="spellStart"/>
            <w:r w:rsidRPr="00CE2114">
              <w:t>none</w:t>
            </w:r>
            <w:proofErr w:type="spellEnd"/>
            <w:r w:rsidRPr="00CE2114">
              <w:t>"&gt;</w:t>
            </w:r>
            <w:r w:rsidRPr="00CE2114">
              <w:rPr>
                <w:b/>
                <w:shd w:val="clear" w:color="auto" w:fill="D2D2D2"/>
              </w:rPr>
              <w:t>Prezes</w:t>
            </w:r>
            <w:r w:rsidRPr="00CE2114">
              <w:rPr>
                <w:b/>
              </w:rPr>
              <w:t xml:space="preserve"> </w:t>
            </w:r>
            <w:r w:rsidRPr="00CE2114">
              <w:rPr>
                <w:b/>
                <w:shd w:val="clear" w:color="auto" w:fill="D2D2D2"/>
              </w:rPr>
              <w:t>PFRON</w:t>
            </w:r>
            <w:r w:rsidRPr="00CE2114">
              <w:t>&lt;/</w:t>
            </w:r>
            <w:proofErr w:type="spellStart"/>
            <w:r w:rsidRPr="00CE2114">
              <w:t>span</w:t>
            </w:r>
            <w:proofErr w:type="spellEnd"/>
            <w:r w:rsidRPr="00CE2114">
              <w:t>&gt;&lt;/a&gt;</w:t>
            </w:r>
          </w:p>
          <w:p w14:paraId="3609573F" w14:textId="077AA966" w:rsidR="007B30EF" w:rsidRPr="00CE2114" w:rsidRDefault="007B30EF" w:rsidP="00EA35BF">
            <w:pPr>
              <w:pStyle w:val="TableParagraph"/>
            </w:pPr>
            <w:r w:rsidRPr="00CE2114">
              <w:t>Błąd istotny</w:t>
            </w:r>
          </w:p>
        </w:tc>
        <w:tc>
          <w:tcPr>
            <w:tcW w:w="4961" w:type="dxa"/>
          </w:tcPr>
          <w:p w14:paraId="79B1A610" w14:textId="77777777" w:rsidR="007B30EF" w:rsidRPr="00CE2114" w:rsidRDefault="007B30EF" w:rsidP="00EA35BF">
            <w:pPr>
              <w:pStyle w:val="TableParagraph"/>
            </w:pPr>
            <w:r w:rsidRPr="00CE2114">
              <w:t>Tekst linku ukryty jest w widoku desktop, ale w widoku mobilnym już nie. Użyto do tego właściwości</w:t>
            </w:r>
          </w:p>
          <w:p w14:paraId="2F3CAA33" w14:textId="77777777" w:rsidR="007B30EF" w:rsidRPr="00CE2114" w:rsidRDefault="007B30EF" w:rsidP="00EA35BF">
            <w:pPr>
              <w:pStyle w:val="TableParagraph"/>
            </w:pPr>
            <w:r w:rsidRPr="00CE2114">
              <w:t xml:space="preserve">display: </w:t>
            </w:r>
            <w:proofErr w:type="spellStart"/>
            <w:r w:rsidRPr="00CE2114">
              <w:t>none!important</w:t>
            </w:r>
            <w:proofErr w:type="spellEnd"/>
            <w:r w:rsidRPr="00CE2114">
              <w:t>;</w:t>
            </w:r>
          </w:p>
          <w:p w14:paraId="3258A857" w14:textId="77777777" w:rsidR="007B30EF" w:rsidRPr="00CE2114" w:rsidRDefault="007B30EF" w:rsidP="00EA35BF">
            <w:pPr>
              <w:pStyle w:val="TableParagraph"/>
            </w:pPr>
            <w:r w:rsidRPr="00CE2114">
              <w:rPr>
                <w:sz w:val="18"/>
              </w:rPr>
              <w:t xml:space="preserve">@media </w:t>
            </w:r>
            <w:r w:rsidRPr="00CE2114">
              <w:t>(min-</w:t>
            </w:r>
            <w:proofErr w:type="spellStart"/>
            <w:r w:rsidRPr="00CE2114">
              <w:t>width</w:t>
            </w:r>
            <w:proofErr w:type="spellEnd"/>
            <w:r w:rsidRPr="00CE2114">
              <w:t>: 992px) merged-33e3…667797467:1</w:t>
            </w:r>
          </w:p>
          <w:p w14:paraId="1B82ACA1" w14:textId="1C1111A7" w:rsidR="007B30EF" w:rsidRPr="00CE2114" w:rsidRDefault="007B30EF" w:rsidP="00EA35BF">
            <w:pPr>
              <w:pStyle w:val="TableParagraph"/>
            </w:pPr>
            <w:r w:rsidRPr="00CE2114">
              <w:t>.d-</w:t>
            </w:r>
            <w:proofErr w:type="spellStart"/>
            <w:r w:rsidRPr="00CE2114">
              <w:t>lg</w:t>
            </w:r>
            <w:proofErr w:type="spellEnd"/>
            <w:r w:rsidRPr="00CE2114">
              <w:t>-</w:t>
            </w:r>
            <w:proofErr w:type="spellStart"/>
            <w:r w:rsidRPr="00CE2114">
              <w:t>none</w:t>
            </w:r>
            <w:proofErr w:type="spellEnd"/>
            <w:r w:rsidRPr="00CE2114">
              <w:t xml:space="preserve"> { display: </w:t>
            </w:r>
            <w:proofErr w:type="spellStart"/>
            <w:r w:rsidRPr="00CE2114">
              <w:t>none!important</w:t>
            </w:r>
            <w:proofErr w:type="spellEnd"/>
            <w:r w:rsidRPr="00CE2114">
              <w:rPr>
                <w:sz w:val="18"/>
              </w:rPr>
              <w:t>;</w:t>
            </w:r>
            <w:r w:rsidRPr="00CE2114">
              <w:t>}</w:t>
            </w:r>
          </w:p>
          <w:p w14:paraId="1F0F6AEB" w14:textId="77777777" w:rsidR="007B30EF" w:rsidRPr="00CE2114" w:rsidRDefault="007B30EF" w:rsidP="00EA35BF">
            <w:pPr>
              <w:pStyle w:val="TableParagraph"/>
              <w:rPr>
                <w:sz w:val="18"/>
              </w:rPr>
            </w:pPr>
            <w:r w:rsidRPr="00CE2114">
              <w:t xml:space="preserve">Powoduje to efekt jąkania i powtórzenie dwukrotnie treści linku. W wersji mobilnej należy ukryć kontekst zawarty przy użyciu </w:t>
            </w:r>
            <w:proofErr w:type="spellStart"/>
            <w:r w:rsidRPr="00CE2114">
              <w:rPr>
                <w:sz w:val="18"/>
              </w:rPr>
              <w:t>sr-only</w:t>
            </w:r>
            <w:proofErr w:type="spellEnd"/>
            <w:r w:rsidRPr="00CE2114">
              <w:rPr>
                <w:sz w:val="18"/>
              </w:rPr>
              <w:t>.</w:t>
            </w:r>
          </w:p>
          <w:p w14:paraId="55798867" w14:textId="2D85728B" w:rsidR="007B30EF" w:rsidRPr="00CE2114" w:rsidRDefault="007B30EF" w:rsidP="00EA35BF">
            <w:pPr>
              <w:pStyle w:val="TableParagraph"/>
              <w:rPr>
                <w:sz w:val="18"/>
              </w:rPr>
            </w:pPr>
            <w:r w:rsidRPr="00CE2114">
              <w:t>Treść linków i przycisków powinna być z sensem i jednoznacznie informować użytkownika, dokąd go zaprowadzi lub jaką akcję wykona.</w:t>
            </w:r>
          </w:p>
        </w:tc>
        <w:tc>
          <w:tcPr>
            <w:tcW w:w="851" w:type="dxa"/>
          </w:tcPr>
          <w:p w14:paraId="72BA89B2" w14:textId="77777777" w:rsidR="007B30EF" w:rsidRPr="00CE2114" w:rsidRDefault="007B30EF" w:rsidP="00EA35BF">
            <w:pPr>
              <w:pStyle w:val="TableParagraph"/>
            </w:pPr>
            <w:r w:rsidRPr="00CE2114">
              <w:t>T,E</w:t>
            </w:r>
          </w:p>
        </w:tc>
        <w:tc>
          <w:tcPr>
            <w:tcW w:w="1517" w:type="dxa"/>
          </w:tcPr>
          <w:p w14:paraId="11015D33" w14:textId="4BBA1A50" w:rsidR="007B30EF" w:rsidRPr="00CE2114" w:rsidRDefault="007B30EF" w:rsidP="00EA35BF">
            <w:pPr>
              <w:pStyle w:val="TableParagraph"/>
            </w:pPr>
            <w:r w:rsidRPr="00CE2114">
              <w:t>Spełnione</w:t>
            </w:r>
          </w:p>
        </w:tc>
      </w:tr>
      <w:tr w:rsidR="007B30EF" w:rsidRPr="00CE2114" w14:paraId="6958C234" w14:textId="5A1B17DF" w:rsidTr="009F5849">
        <w:trPr>
          <w:trHeight w:val="4517"/>
          <w:jc w:val="center"/>
        </w:trPr>
        <w:tc>
          <w:tcPr>
            <w:tcW w:w="3256" w:type="dxa"/>
          </w:tcPr>
          <w:p w14:paraId="77E4767D" w14:textId="66B4A870" w:rsidR="007B30EF" w:rsidRPr="00CE2114" w:rsidRDefault="007B30EF" w:rsidP="00EA35BF">
            <w:pPr>
              <w:pStyle w:val="TableParagraph"/>
            </w:pPr>
            <w:hyperlink r:id="rId79">
              <w:r w:rsidRPr="00CE2114">
                <w:rPr>
                  <w:color w:val="0462C1"/>
                  <w:u w:val="single" w:color="0462C1"/>
                </w:rPr>
                <w:t>https://dostepnosc.pfron.o</w:t>
              </w:r>
            </w:hyperlink>
            <w:r w:rsidRPr="00CE2114">
              <w:rPr>
                <w:color w:val="0462C1"/>
              </w:rPr>
              <w:t xml:space="preserve"> </w:t>
            </w:r>
            <w:hyperlink r:id="rId80">
              <w:r w:rsidRPr="00CE2114">
                <w:rPr>
                  <w:color w:val="0462C1"/>
                  <w:u w:val="single" w:color="0462C1"/>
                </w:rPr>
                <w:t>rg.pl/system-wsparcia-</w:t>
              </w:r>
            </w:hyperlink>
            <w:r w:rsidRPr="00CE2114">
              <w:rPr>
                <w:color w:val="0462C1"/>
              </w:rPr>
              <w:t xml:space="preserve"> </w:t>
            </w:r>
            <w:hyperlink r:id="rId81">
              <w:proofErr w:type="spellStart"/>
              <w:r w:rsidRPr="00CE2114">
                <w:rPr>
                  <w:color w:val="0462C1"/>
                  <w:u w:val="single" w:color="0462C1"/>
                </w:rPr>
                <w:t>dostepnosci-w</w:t>
              </w:r>
              <w:proofErr w:type="spellEnd"/>
              <w:r w:rsidRPr="00CE2114">
                <w:rPr>
                  <w:color w:val="0462C1"/>
                  <w:u w:val="single" w:color="0462C1"/>
                </w:rPr>
                <w:t>-</w:t>
              </w:r>
            </w:hyperlink>
            <w:r w:rsidRPr="00CE2114">
              <w:rPr>
                <w:color w:val="0462C1"/>
              </w:rPr>
              <w:t xml:space="preserve"> </w:t>
            </w:r>
            <w:hyperlink r:id="rId82">
              <w:proofErr w:type="spellStart"/>
              <w:r w:rsidRPr="00CE2114">
                <w:rPr>
                  <w:color w:val="0462C1"/>
                  <w:u w:val="single" w:color="0462C1"/>
                </w:rPr>
                <w:t>polsce</w:t>
              </w:r>
              <w:proofErr w:type="spellEnd"/>
              <w:r w:rsidRPr="00CE2114">
                <w:rPr>
                  <w:color w:val="0462C1"/>
                  <w:u w:val="single" w:color="0462C1"/>
                </w:rPr>
                <w:t>/programy-</w:t>
              </w:r>
              <w:proofErr w:type="spellStart"/>
              <w:r w:rsidRPr="00CE2114">
                <w:rPr>
                  <w:color w:val="0462C1"/>
                  <w:u w:val="single" w:color="0462C1"/>
                </w:rPr>
                <w:t>pfron</w:t>
              </w:r>
              <w:proofErr w:type="spellEnd"/>
            </w:hyperlink>
          </w:p>
        </w:tc>
        <w:tc>
          <w:tcPr>
            <w:tcW w:w="4596" w:type="dxa"/>
          </w:tcPr>
          <w:p w14:paraId="4821AD9F" w14:textId="77777777" w:rsidR="007B30EF" w:rsidRPr="00CE2114" w:rsidRDefault="007B30EF" w:rsidP="00EA35BF">
            <w:pPr>
              <w:pStyle w:val="TableParagraph"/>
            </w:pPr>
            <w:r w:rsidRPr="00CE2114">
              <w:t>Użytkownik nawigujący się po linkach nie będzie wiedział do jakiego projektu zaprowadzi go link.</w:t>
            </w:r>
          </w:p>
          <w:p w14:paraId="4F0E7C69" w14:textId="77777777" w:rsidR="007B30EF" w:rsidRPr="00CE2114" w:rsidRDefault="007B30EF" w:rsidP="00EA35BF">
            <w:pPr>
              <w:pStyle w:val="TableParagraph"/>
            </w:pPr>
            <w:r w:rsidRPr="00CE2114">
              <w:rPr>
                <w:noProof/>
              </w:rPr>
              <w:drawing>
                <wp:inline distT="0" distB="0" distL="0" distR="0" wp14:anchorId="0E289E31" wp14:editId="677DD843">
                  <wp:extent cx="3731583" cy="769143"/>
                  <wp:effectExtent l="0" t="0" r="0" b="0"/>
                  <wp:docPr id="37" name="image19.png">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image19.png">
                            <a:extLst>
                              <a:ext uri="{C183D7F6-B498-43B3-948B-1728B52AA6E4}">
                                <adec:decorative xmlns:adec="http://schemas.microsoft.com/office/drawing/2017/decorative" val="1"/>
                              </a:ext>
                            </a:extLst>
                          </pic:cNvPr>
                          <pic:cNvPicPr/>
                        </pic:nvPicPr>
                        <pic:blipFill>
                          <a:blip r:embed="rId83" cstate="print"/>
                          <a:stretch>
                            <a:fillRect/>
                          </a:stretch>
                        </pic:blipFill>
                        <pic:spPr>
                          <a:xfrm>
                            <a:off x="0" y="0"/>
                            <a:ext cx="3731583" cy="769143"/>
                          </a:xfrm>
                          <a:prstGeom prst="rect">
                            <a:avLst/>
                          </a:prstGeom>
                        </pic:spPr>
                      </pic:pic>
                    </a:graphicData>
                  </a:graphic>
                </wp:inline>
              </w:drawing>
            </w:r>
          </w:p>
          <w:p w14:paraId="79C7A534" w14:textId="77777777" w:rsidR="007B30EF" w:rsidRPr="00CE2114" w:rsidRDefault="007B30EF" w:rsidP="00EA35BF">
            <w:pPr>
              <w:pStyle w:val="TableParagraph"/>
            </w:pPr>
            <w:r w:rsidRPr="00CE2114">
              <w:t xml:space="preserve">&lt;a </w:t>
            </w:r>
            <w:proofErr w:type="spellStart"/>
            <w:r w:rsidRPr="00CE2114">
              <w:t>href</w:t>
            </w:r>
            <w:proofErr w:type="spellEnd"/>
            <w:r w:rsidRPr="00CE2114">
              <w:t xml:space="preserve">="https://kultura-bez-barier.pfron.org.pl/informacje-o- projekcie/" target="_blank" </w:t>
            </w:r>
            <w:proofErr w:type="spellStart"/>
            <w:r w:rsidRPr="00CE2114">
              <w:t>class</w:t>
            </w:r>
            <w:proofErr w:type="spellEnd"/>
            <w:r w:rsidRPr="00CE2114">
              <w:t>="</w:t>
            </w:r>
            <w:proofErr w:type="spellStart"/>
            <w:r w:rsidRPr="00CE2114">
              <w:t>more</w:t>
            </w:r>
            <w:proofErr w:type="spellEnd"/>
            <w:r w:rsidRPr="00CE2114">
              <w:t xml:space="preserve">" </w:t>
            </w:r>
            <w:proofErr w:type="spellStart"/>
            <w:r w:rsidRPr="00CE2114">
              <w:t>rel</w:t>
            </w:r>
            <w:proofErr w:type="spellEnd"/>
            <w:r w:rsidRPr="00CE2114">
              <w:t>="</w:t>
            </w:r>
            <w:proofErr w:type="spellStart"/>
            <w:r w:rsidRPr="00CE2114">
              <w:t>noreferrer</w:t>
            </w:r>
            <w:proofErr w:type="spellEnd"/>
            <w:r w:rsidRPr="00CE2114">
              <w:t xml:space="preserve">" data- </w:t>
            </w:r>
            <w:proofErr w:type="spellStart"/>
            <w:r w:rsidRPr="00CE2114">
              <w:t>original-title</w:t>
            </w:r>
            <w:proofErr w:type="spellEnd"/>
            <w:r w:rsidRPr="00CE2114">
              <w:t xml:space="preserve">="" </w:t>
            </w:r>
            <w:proofErr w:type="spellStart"/>
            <w:r w:rsidRPr="00CE2114">
              <w:t>title</w:t>
            </w:r>
            <w:proofErr w:type="spellEnd"/>
            <w:r w:rsidRPr="00CE2114">
              <w:t>=""&gt;Jeśli jesteś zainteresowany tym programem, odwiedź jego stronę www&lt;/a&gt;</w:t>
            </w:r>
          </w:p>
          <w:p w14:paraId="12A2956B" w14:textId="2301911C" w:rsidR="007B30EF" w:rsidRPr="00CE2114" w:rsidRDefault="007B30EF" w:rsidP="00EA35BF">
            <w:pPr>
              <w:pStyle w:val="TableParagraph"/>
            </w:pPr>
            <w:r w:rsidRPr="00CE2114">
              <w:t>Błąd istotny</w:t>
            </w:r>
          </w:p>
        </w:tc>
        <w:tc>
          <w:tcPr>
            <w:tcW w:w="4961" w:type="dxa"/>
          </w:tcPr>
          <w:p w14:paraId="6629F25F" w14:textId="77777777" w:rsidR="007B30EF" w:rsidRPr="00AF506C" w:rsidRDefault="007B30EF" w:rsidP="00EA35BF">
            <w:pPr>
              <w:pStyle w:val="TableParagraph"/>
            </w:pPr>
            <w:r w:rsidRPr="00AF506C">
              <w:t>Rekomendujemy:</w:t>
            </w:r>
          </w:p>
          <w:p w14:paraId="72440811" w14:textId="77777777" w:rsidR="007B30EF" w:rsidRPr="00AF506C" w:rsidRDefault="007B30EF" w:rsidP="00EA35BF">
            <w:pPr>
              <w:pStyle w:val="TableParagraph"/>
            </w:pPr>
            <w:r w:rsidRPr="00AF506C">
              <w:t>Należy dodać kontekst dla każdego linka. Dobrym rozwiązaniem będzie wykorzystanie nagłówków H3.</w:t>
            </w:r>
          </w:p>
          <w:p w14:paraId="36F6610C" w14:textId="77777777" w:rsidR="007B30EF" w:rsidRPr="00AF506C" w:rsidRDefault="007B30EF" w:rsidP="00EA35BF">
            <w:pPr>
              <w:pStyle w:val="TableParagraph"/>
            </w:pPr>
          </w:p>
          <w:p w14:paraId="07ACB21E" w14:textId="61DE6578" w:rsidR="007B30EF" w:rsidRPr="00AF506C" w:rsidRDefault="007B30EF" w:rsidP="00EA35BF">
            <w:pPr>
              <w:pStyle w:val="TableParagraph"/>
            </w:pPr>
            <w:r w:rsidRPr="00AF506C">
              <w:t>Do nadania kontekstu możną wykorzystać atrybut aria-</w:t>
            </w:r>
            <w:proofErr w:type="spellStart"/>
            <w:r w:rsidRPr="00AF506C">
              <w:t>label</w:t>
            </w:r>
            <w:proofErr w:type="spellEnd"/>
            <w:r w:rsidRPr="00AF506C">
              <w:t>:</w:t>
            </w:r>
          </w:p>
          <w:p w14:paraId="522F9BE4" w14:textId="2BE79259" w:rsidR="007B30EF" w:rsidRPr="00AF506C" w:rsidRDefault="007B30EF" w:rsidP="00EA35BF">
            <w:pPr>
              <w:pStyle w:val="TableParagraph"/>
            </w:pPr>
            <w:r w:rsidRPr="00AF506C">
              <w:t>aria-</w:t>
            </w:r>
            <w:proofErr w:type="spellStart"/>
            <w:r w:rsidRPr="00AF506C">
              <w:t>label</w:t>
            </w:r>
            <w:proofErr w:type="spellEnd"/>
            <w:r w:rsidRPr="00AF506C">
              <w:t xml:space="preserve">=” Jeśli jesteś zainteresowany tym programem </w:t>
            </w:r>
            <w:r w:rsidRPr="00AF506C">
              <w:rPr>
                <w:b/>
              </w:rPr>
              <w:t>Kultura bez barier</w:t>
            </w:r>
            <w:r w:rsidRPr="00AF506C">
              <w:t>, odwiedź jego stronę www”</w:t>
            </w:r>
          </w:p>
          <w:p w14:paraId="283AC0A9" w14:textId="77777777" w:rsidR="007B30EF" w:rsidRPr="00AF506C" w:rsidRDefault="007B30EF" w:rsidP="00EA35BF">
            <w:pPr>
              <w:pStyle w:val="TableParagraph"/>
            </w:pPr>
            <w:hyperlink r:id="rId84">
              <w:r w:rsidRPr="00AF506C">
                <w:rPr>
                  <w:color w:val="0462C1"/>
                  <w:u w:val="single" w:color="0462C1"/>
                </w:rPr>
                <w:t>https://www.w3.org/TR/WCAG20-</w:t>
              </w:r>
            </w:hyperlink>
            <w:r w:rsidRPr="00AF506C">
              <w:rPr>
                <w:color w:val="0462C1"/>
              </w:rPr>
              <w:t xml:space="preserve"> </w:t>
            </w:r>
            <w:hyperlink r:id="rId85">
              <w:r w:rsidRPr="00AF506C">
                <w:rPr>
                  <w:color w:val="0462C1"/>
                  <w:u w:val="single" w:color="0462C1"/>
                </w:rPr>
                <w:t>TECHS/ARIA8.html</w:t>
              </w:r>
            </w:hyperlink>
          </w:p>
          <w:p w14:paraId="70FDCE5C" w14:textId="77777777" w:rsidR="007B30EF" w:rsidRPr="00AF506C" w:rsidRDefault="007B30EF" w:rsidP="00EA35BF">
            <w:pPr>
              <w:pStyle w:val="TableParagraph"/>
            </w:pPr>
            <w:r w:rsidRPr="00AF506C">
              <w:t>Drugim rozwiązaniem jest przeniesienie</w:t>
            </w:r>
          </w:p>
          <w:p w14:paraId="1262ED2A" w14:textId="77777777" w:rsidR="007B30EF" w:rsidRPr="00AF506C" w:rsidRDefault="007B30EF" w:rsidP="00EA35BF">
            <w:pPr>
              <w:pStyle w:val="TableParagraph"/>
            </w:pPr>
            <w:r w:rsidRPr="00AF506C">
              <w:t xml:space="preserve">kontekstu do ukrytej klasy </w:t>
            </w:r>
            <w:proofErr w:type="spellStart"/>
            <w:r w:rsidRPr="00AF506C">
              <w:t>sr-only</w:t>
            </w:r>
            <w:proofErr w:type="spellEnd"/>
            <w:r w:rsidRPr="00AF506C">
              <w:t>:</w:t>
            </w:r>
          </w:p>
          <w:p w14:paraId="78312FC8" w14:textId="77777777" w:rsidR="007B30EF" w:rsidRPr="00AF506C" w:rsidRDefault="007B30EF" w:rsidP="00EA35BF">
            <w:pPr>
              <w:pStyle w:val="TableParagraph"/>
            </w:pPr>
            <w:r w:rsidRPr="00AF506C">
              <w:t>&lt;</w:t>
            </w:r>
            <w:proofErr w:type="spellStart"/>
            <w:r w:rsidRPr="00AF506C">
              <w:t>span</w:t>
            </w:r>
            <w:proofErr w:type="spellEnd"/>
            <w:r w:rsidRPr="00AF506C">
              <w:t xml:space="preserve"> </w:t>
            </w:r>
            <w:proofErr w:type="spellStart"/>
            <w:r w:rsidRPr="00AF506C">
              <w:t>class</w:t>
            </w:r>
            <w:proofErr w:type="spellEnd"/>
            <w:r w:rsidRPr="00AF506C">
              <w:t>=”</w:t>
            </w:r>
            <w:proofErr w:type="spellStart"/>
            <w:r w:rsidRPr="00AF506C">
              <w:t>sr-only</w:t>
            </w:r>
            <w:proofErr w:type="spellEnd"/>
            <w:r w:rsidRPr="00AF506C">
              <w:t>”&gt;program</w:t>
            </w:r>
          </w:p>
          <w:p w14:paraId="318176A9" w14:textId="77777777" w:rsidR="007B30EF" w:rsidRPr="00AF506C" w:rsidRDefault="007B30EF" w:rsidP="00EA35BF">
            <w:pPr>
              <w:pStyle w:val="TableParagraph"/>
            </w:pPr>
            <w:r w:rsidRPr="00AF506C">
              <w:t>Kultura bez barier &lt;/</w:t>
            </w:r>
            <w:proofErr w:type="spellStart"/>
            <w:r w:rsidRPr="00AF506C">
              <w:t>span</w:t>
            </w:r>
            <w:proofErr w:type="spellEnd"/>
            <w:r w:rsidRPr="00AF506C">
              <w:t>&gt;</w:t>
            </w:r>
          </w:p>
          <w:p w14:paraId="024AF507" w14:textId="377769D0" w:rsidR="007B30EF" w:rsidRPr="00CE2114" w:rsidRDefault="007B30EF" w:rsidP="00EA35BF">
            <w:pPr>
              <w:pStyle w:val="TableParagraph"/>
              <w:rPr>
                <w:sz w:val="20"/>
              </w:rPr>
            </w:pPr>
            <w:hyperlink r:id="rId86">
              <w:r w:rsidRPr="00AF506C">
                <w:rPr>
                  <w:color w:val="0462C1"/>
                  <w:u w:val="single" w:color="0462C1"/>
                </w:rPr>
                <w:t>https://www.w3.org/TR/WCAG20-</w:t>
              </w:r>
            </w:hyperlink>
            <w:r w:rsidRPr="00AF506C">
              <w:rPr>
                <w:color w:val="0462C1"/>
              </w:rPr>
              <w:t xml:space="preserve"> </w:t>
            </w:r>
            <w:hyperlink r:id="rId87">
              <w:r w:rsidRPr="00AF506C">
                <w:rPr>
                  <w:color w:val="0462C1"/>
                  <w:u w:val="single" w:color="0462C1"/>
                </w:rPr>
                <w:t>TECHS/C7.html</w:t>
              </w:r>
            </w:hyperlink>
          </w:p>
        </w:tc>
        <w:tc>
          <w:tcPr>
            <w:tcW w:w="851" w:type="dxa"/>
          </w:tcPr>
          <w:p w14:paraId="10A6C824" w14:textId="3309BE68" w:rsidR="007B30EF" w:rsidRPr="00CE2114" w:rsidRDefault="007B30EF" w:rsidP="00EA35BF">
            <w:pPr>
              <w:pStyle w:val="TableParagraph"/>
            </w:pPr>
            <w:r w:rsidRPr="00CE2114">
              <w:t>T,E</w:t>
            </w:r>
          </w:p>
        </w:tc>
        <w:tc>
          <w:tcPr>
            <w:tcW w:w="1517" w:type="dxa"/>
          </w:tcPr>
          <w:p w14:paraId="5C6FAFA9" w14:textId="256411F3" w:rsidR="007B30EF" w:rsidRPr="00CE2114" w:rsidRDefault="009F5849" w:rsidP="00EA35BF">
            <w:pPr>
              <w:pStyle w:val="TableParagraph"/>
            </w:pPr>
            <w:r w:rsidRPr="00CE2114">
              <w:t>Spełnione</w:t>
            </w:r>
          </w:p>
        </w:tc>
      </w:tr>
      <w:tr w:rsidR="007B30EF" w:rsidRPr="00CE2114" w14:paraId="75F31ECF" w14:textId="09D1C5A5" w:rsidTr="009F5849">
        <w:trPr>
          <w:trHeight w:val="4517"/>
          <w:jc w:val="center"/>
        </w:trPr>
        <w:tc>
          <w:tcPr>
            <w:tcW w:w="3256" w:type="dxa"/>
          </w:tcPr>
          <w:p w14:paraId="1CE2FEA8" w14:textId="32B951F9" w:rsidR="007B30EF" w:rsidRPr="00CE2114" w:rsidRDefault="007B30EF" w:rsidP="00EA35BF">
            <w:pPr>
              <w:pStyle w:val="TableParagraph"/>
            </w:pPr>
            <w:hyperlink r:id="rId88">
              <w:r w:rsidRPr="00CE2114">
                <w:rPr>
                  <w:color w:val="0462C1"/>
                  <w:u w:val="single" w:color="0462C1"/>
                </w:rPr>
                <w:t>https://dostepnosc.pfron.o</w:t>
              </w:r>
            </w:hyperlink>
            <w:r w:rsidRPr="00CE2114">
              <w:rPr>
                <w:color w:val="0462C1"/>
              </w:rPr>
              <w:t xml:space="preserve"> </w:t>
            </w:r>
            <w:hyperlink r:id="rId89">
              <w:r w:rsidRPr="00CE2114">
                <w:rPr>
                  <w:color w:val="0462C1"/>
                  <w:u w:val="single" w:color="0462C1"/>
                </w:rPr>
                <w:t>rg.pl/</w:t>
              </w:r>
              <w:proofErr w:type="spellStart"/>
              <w:r w:rsidRPr="00CE2114">
                <w:rPr>
                  <w:color w:val="0462C1"/>
                  <w:u w:val="single" w:color="0462C1"/>
                </w:rPr>
                <w:t>aktualnosci</w:t>
              </w:r>
              <w:proofErr w:type="spellEnd"/>
            </w:hyperlink>
          </w:p>
        </w:tc>
        <w:tc>
          <w:tcPr>
            <w:tcW w:w="4596" w:type="dxa"/>
          </w:tcPr>
          <w:p w14:paraId="0059E19D" w14:textId="77777777" w:rsidR="007B30EF" w:rsidRPr="00CE2114" w:rsidRDefault="007B30EF" w:rsidP="00EA35BF">
            <w:pPr>
              <w:pStyle w:val="TableParagraph"/>
            </w:pPr>
            <w:r w:rsidRPr="00CE2114">
              <w:t xml:space="preserve">Wykorzystany został atrybut </w:t>
            </w:r>
            <w:proofErr w:type="spellStart"/>
            <w:r w:rsidRPr="00CE2114">
              <w:t>title</w:t>
            </w:r>
            <w:proofErr w:type="spellEnd"/>
            <w:r w:rsidRPr="00CE2114">
              <w:t>, który nie zawsze jest</w:t>
            </w:r>
          </w:p>
          <w:p w14:paraId="13310633" w14:textId="77777777" w:rsidR="007B30EF" w:rsidRPr="00CE2114" w:rsidRDefault="007B30EF" w:rsidP="00EA35BF">
            <w:pPr>
              <w:pStyle w:val="TableParagraph"/>
            </w:pPr>
            <w:r w:rsidRPr="00CE2114">
              <w:t>odczytywany przez technologie asystujące.</w:t>
            </w:r>
          </w:p>
          <w:p w14:paraId="5AC794EA" w14:textId="77777777" w:rsidR="007B30EF" w:rsidRPr="00CE2114" w:rsidRDefault="007B30EF" w:rsidP="00EA35BF">
            <w:pPr>
              <w:pStyle w:val="TableParagraph"/>
            </w:pPr>
            <w:r w:rsidRPr="00CE2114">
              <w:rPr>
                <w:noProof/>
              </w:rPr>
              <w:drawing>
                <wp:inline distT="0" distB="0" distL="0" distR="0" wp14:anchorId="64422445" wp14:editId="73356096">
                  <wp:extent cx="3792103" cy="2724150"/>
                  <wp:effectExtent l="0" t="0" r="0" b="0"/>
                  <wp:docPr id="39" name="image20.png">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image20.png">
                            <a:extLst>
                              <a:ext uri="{C183D7F6-B498-43B3-948B-1728B52AA6E4}">
                                <adec:decorative xmlns:adec="http://schemas.microsoft.com/office/drawing/2017/decorative" val="1"/>
                              </a:ext>
                            </a:extLst>
                          </pic:cNvPr>
                          <pic:cNvPicPr/>
                        </pic:nvPicPr>
                        <pic:blipFill>
                          <a:blip r:embed="rId90" cstate="print"/>
                          <a:stretch>
                            <a:fillRect/>
                          </a:stretch>
                        </pic:blipFill>
                        <pic:spPr>
                          <a:xfrm>
                            <a:off x="0" y="0"/>
                            <a:ext cx="3792103" cy="2724150"/>
                          </a:xfrm>
                          <a:prstGeom prst="rect">
                            <a:avLst/>
                          </a:prstGeom>
                        </pic:spPr>
                      </pic:pic>
                    </a:graphicData>
                  </a:graphic>
                </wp:inline>
              </w:drawing>
            </w:r>
          </w:p>
          <w:p w14:paraId="250E0020" w14:textId="77777777" w:rsidR="007B30EF" w:rsidRPr="00CE2114" w:rsidRDefault="007B30EF" w:rsidP="00EA35BF">
            <w:pPr>
              <w:pStyle w:val="TableParagraph"/>
            </w:pPr>
            <w:r w:rsidRPr="00CE2114">
              <w:t xml:space="preserve">&lt;a </w:t>
            </w:r>
            <w:proofErr w:type="spellStart"/>
            <w:r w:rsidRPr="00CE2114">
              <w:t>class</w:t>
            </w:r>
            <w:proofErr w:type="spellEnd"/>
            <w:r w:rsidRPr="00CE2114">
              <w:t>="</w:t>
            </w:r>
            <w:proofErr w:type="spellStart"/>
            <w:r w:rsidRPr="00CE2114">
              <w:t>more</w:t>
            </w:r>
            <w:proofErr w:type="spellEnd"/>
            <w:r w:rsidRPr="00CE2114">
              <w:t xml:space="preserve">" </w:t>
            </w:r>
            <w:proofErr w:type="spellStart"/>
            <w:r w:rsidRPr="00CE2114">
              <w:t>title</w:t>
            </w:r>
            <w:proofErr w:type="spellEnd"/>
            <w:r w:rsidRPr="00CE2114">
              <w:t>="</w:t>
            </w:r>
            <w:r w:rsidRPr="00CE2114">
              <w:rPr>
                <w:b/>
                <w:shd w:val="clear" w:color="auto" w:fill="D2D2D2"/>
              </w:rPr>
              <w:t>Konferencja z okazji 10-lecia</w:t>
            </w:r>
            <w:r w:rsidRPr="00CE2114">
              <w:rPr>
                <w:b/>
              </w:rPr>
              <w:t xml:space="preserve"> </w:t>
            </w:r>
            <w:r w:rsidRPr="00CE2114">
              <w:rPr>
                <w:b/>
                <w:shd w:val="clear" w:color="auto" w:fill="D2D2D2"/>
              </w:rPr>
              <w:t>ratyfikacji Konwencji o prawach osób</w:t>
            </w:r>
            <w:r w:rsidRPr="00CE2114">
              <w:rPr>
                <w:b/>
              </w:rPr>
              <w:t xml:space="preserve"> </w:t>
            </w:r>
            <w:r w:rsidRPr="00CE2114">
              <w:rPr>
                <w:b/>
                <w:shd w:val="clear" w:color="auto" w:fill="D2D2D2"/>
              </w:rPr>
              <w:t>niepełnosprawnych"</w:t>
            </w:r>
            <w:r w:rsidRPr="00CE2114">
              <w:rPr>
                <w:b/>
              </w:rPr>
              <w:t xml:space="preserve"> </w:t>
            </w:r>
            <w:proofErr w:type="spellStart"/>
            <w:r w:rsidRPr="00CE2114">
              <w:t>href</w:t>
            </w:r>
            <w:proofErr w:type="spellEnd"/>
            <w:r w:rsidRPr="00CE2114">
              <w:t>="/</w:t>
            </w:r>
            <w:proofErr w:type="spellStart"/>
            <w:r w:rsidRPr="00CE2114">
              <w:t>aktualnosci</w:t>
            </w:r>
            <w:proofErr w:type="spellEnd"/>
            <w:r w:rsidRPr="00CE2114">
              <w:t>/news/konferencja-z-okazji-10-lecia- ratyfikacji-konwencji-o-prawach-</w:t>
            </w:r>
            <w:proofErr w:type="spellStart"/>
            <w:r w:rsidRPr="00CE2114">
              <w:t>osob</w:t>
            </w:r>
            <w:proofErr w:type="spellEnd"/>
            <w:r w:rsidRPr="00CE2114">
              <w:t xml:space="preserve">- </w:t>
            </w:r>
            <w:proofErr w:type="spellStart"/>
            <w:r w:rsidRPr="00CE2114">
              <w:t>niepelnosprawnych</w:t>
            </w:r>
            <w:proofErr w:type="spellEnd"/>
            <w:r w:rsidRPr="00CE2114">
              <w:t>"&gt;</w:t>
            </w:r>
          </w:p>
          <w:p w14:paraId="25278279" w14:textId="77777777" w:rsidR="007B30EF" w:rsidRPr="00CE2114" w:rsidRDefault="007B30EF" w:rsidP="00EA35BF">
            <w:pPr>
              <w:pStyle w:val="TableParagraph"/>
            </w:pPr>
            <w:r w:rsidRPr="00CE2114">
              <w:t>Czytaj więcej</w:t>
            </w:r>
          </w:p>
          <w:p w14:paraId="77C5344B" w14:textId="77777777" w:rsidR="007B30EF" w:rsidRPr="00CE2114" w:rsidRDefault="007B30EF" w:rsidP="00EA35BF">
            <w:pPr>
              <w:pStyle w:val="TableParagraph"/>
            </w:pPr>
            <w:r w:rsidRPr="00CE2114">
              <w:t>&lt;</w:t>
            </w:r>
            <w:proofErr w:type="spellStart"/>
            <w:r w:rsidRPr="00CE2114">
              <w:t>span</w:t>
            </w:r>
            <w:proofErr w:type="spellEnd"/>
            <w:r w:rsidRPr="00CE2114">
              <w:t xml:space="preserve"> </w:t>
            </w:r>
            <w:proofErr w:type="spellStart"/>
            <w:r w:rsidRPr="00CE2114">
              <w:t>class</w:t>
            </w:r>
            <w:proofErr w:type="spellEnd"/>
            <w:r w:rsidRPr="00CE2114">
              <w:t>="</w:t>
            </w:r>
            <w:proofErr w:type="spellStart"/>
            <w:r w:rsidRPr="00CE2114">
              <w:t>sr-only</w:t>
            </w:r>
            <w:proofErr w:type="spellEnd"/>
            <w:r w:rsidRPr="00CE2114">
              <w:t>"&gt;&amp;</w:t>
            </w:r>
            <w:proofErr w:type="spellStart"/>
            <w:r w:rsidRPr="00CE2114">
              <w:t>nbsp;o</w:t>
            </w:r>
            <w:proofErr w:type="spellEnd"/>
            <w:r w:rsidRPr="00CE2114">
              <w:t xml:space="preserve"> </w:t>
            </w:r>
            <w:r w:rsidRPr="00CE2114">
              <w:rPr>
                <w:shd w:val="clear" w:color="auto" w:fill="D2D2D2"/>
              </w:rPr>
              <w:t>Konferencja</w:t>
            </w:r>
            <w:r w:rsidRPr="00CE2114">
              <w:t xml:space="preserve"> </w:t>
            </w:r>
            <w:r w:rsidRPr="00CE2114">
              <w:rPr>
                <w:shd w:val="clear" w:color="auto" w:fill="D2D2D2"/>
              </w:rPr>
              <w:t>z okazji 10-lecia ratyfikacji Konwencji o prawach osób</w:t>
            </w:r>
            <w:r w:rsidRPr="00CE2114">
              <w:t xml:space="preserve"> </w:t>
            </w:r>
            <w:r w:rsidRPr="00CE2114">
              <w:rPr>
                <w:shd w:val="clear" w:color="auto" w:fill="D2D2D2"/>
              </w:rPr>
              <w:t>niepełnosprawnych</w:t>
            </w:r>
            <w:r w:rsidRPr="00CE2114">
              <w:t>&lt;/</w:t>
            </w:r>
            <w:proofErr w:type="spellStart"/>
            <w:r w:rsidRPr="00CE2114">
              <w:t>span</w:t>
            </w:r>
            <w:proofErr w:type="spellEnd"/>
            <w:r w:rsidRPr="00CE2114">
              <w:t>&gt;&lt;/a&gt;</w:t>
            </w:r>
          </w:p>
          <w:p w14:paraId="4B503352" w14:textId="7A172061" w:rsidR="007B30EF" w:rsidRPr="00CE2114" w:rsidRDefault="007B30EF" w:rsidP="00EA35BF">
            <w:pPr>
              <w:pStyle w:val="TableParagraph"/>
            </w:pPr>
            <w:r w:rsidRPr="00CE2114">
              <w:t>Błąd istotny</w:t>
            </w:r>
          </w:p>
        </w:tc>
        <w:tc>
          <w:tcPr>
            <w:tcW w:w="4961" w:type="dxa"/>
          </w:tcPr>
          <w:p w14:paraId="771E57A4" w14:textId="77777777" w:rsidR="007B30EF" w:rsidRPr="00AF506C" w:rsidRDefault="007B30EF" w:rsidP="00EA35BF">
            <w:pPr>
              <w:pStyle w:val="TableParagraph"/>
            </w:pPr>
            <w:r w:rsidRPr="00AF506C">
              <w:t xml:space="preserve">Atrybuty </w:t>
            </w:r>
            <w:proofErr w:type="spellStart"/>
            <w:r w:rsidRPr="00AF506C">
              <w:t>title</w:t>
            </w:r>
            <w:proofErr w:type="spellEnd"/>
            <w:r w:rsidRPr="00AF506C">
              <w:t xml:space="preserve"> nie zawsze są odczytywane przez programy czytające w zależności od producenta i sposobu nawigacji, np. przy standardowej nawigacji za pomocą strzałek, program NVDA ich nie odczytuje.</w:t>
            </w:r>
          </w:p>
          <w:p w14:paraId="60CA8ABF" w14:textId="77777777" w:rsidR="007B30EF" w:rsidRPr="00AF506C" w:rsidRDefault="007B30EF" w:rsidP="00EA35BF">
            <w:pPr>
              <w:pStyle w:val="TableParagraph"/>
            </w:pPr>
            <w:r w:rsidRPr="00AF506C">
              <w:t>Rekomendacja:</w:t>
            </w:r>
          </w:p>
          <w:p w14:paraId="5539B886" w14:textId="77777777" w:rsidR="007B30EF" w:rsidRPr="00AF506C" w:rsidRDefault="007B30EF" w:rsidP="00EA35BF">
            <w:pPr>
              <w:pStyle w:val="TableParagraph"/>
            </w:pPr>
            <w:r w:rsidRPr="00AF506C">
              <w:t xml:space="preserve">Należy skasować </w:t>
            </w:r>
            <w:proofErr w:type="spellStart"/>
            <w:r w:rsidRPr="00AF506C">
              <w:t>title</w:t>
            </w:r>
            <w:proofErr w:type="spellEnd"/>
            <w:r w:rsidRPr="00AF506C">
              <w:t xml:space="preserve"> pozostawiając</w:t>
            </w:r>
          </w:p>
          <w:p w14:paraId="5ECDA4C8" w14:textId="2268BF2E" w:rsidR="007B30EF" w:rsidRPr="00AF506C" w:rsidRDefault="007B30EF" w:rsidP="00EA35BF">
            <w:pPr>
              <w:pStyle w:val="TableParagraph"/>
              <w:rPr>
                <w:b/>
              </w:rPr>
            </w:pPr>
            <w:r w:rsidRPr="00AF506C">
              <w:t xml:space="preserve">kontekst w zawartym </w:t>
            </w:r>
            <w:proofErr w:type="spellStart"/>
            <w:r w:rsidRPr="00AF506C">
              <w:t>sr-only</w:t>
            </w:r>
            <w:proofErr w:type="spellEnd"/>
            <w:r w:rsidRPr="00AF506C">
              <w:t xml:space="preserve">. Ewentualnie można przenieść go do wspomnianego wcześniej atrybutu aria- </w:t>
            </w:r>
            <w:proofErr w:type="spellStart"/>
            <w:r w:rsidRPr="00AF506C">
              <w:t>label</w:t>
            </w:r>
            <w:proofErr w:type="spellEnd"/>
            <w:r w:rsidRPr="00AF506C">
              <w:t xml:space="preserve"> rezygnując przy tym z </w:t>
            </w:r>
            <w:proofErr w:type="spellStart"/>
            <w:r w:rsidRPr="00AF506C">
              <w:t>sr-only</w:t>
            </w:r>
            <w:proofErr w:type="spellEnd"/>
            <w:r w:rsidRPr="00AF506C">
              <w:t>.</w:t>
            </w:r>
          </w:p>
        </w:tc>
        <w:tc>
          <w:tcPr>
            <w:tcW w:w="851" w:type="dxa"/>
          </w:tcPr>
          <w:p w14:paraId="12377E40" w14:textId="0A962C95" w:rsidR="007B30EF" w:rsidRPr="00CE2114" w:rsidRDefault="007B30EF" w:rsidP="00EA35BF">
            <w:pPr>
              <w:pStyle w:val="TableParagraph"/>
            </w:pPr>
            <w:r w:rsidRPr="00CE2114">
              <w:t>T,E</w:t>
            </w:r>
          </w:p>
        </w:tc>
        <w:tc>
          <w:tcPr>
            <w:tcW w:w="1517" w:type="dxa"/>
          </w:tcPr>
          <w:p w14:paraId="4F980888" w14:textId="5038C956" w:rsidR="007B30EF" w:rsidRPr="00CE2114" w:rsidRDefault="009F5849" w:rsidP="00EA35BF">
            <w:pPr>
              <w:pStyle w:val="TableParagraph"/>
            </w:pPr>
            <w:r w:rsidRPr="00CE2114">
              <w:t>Spełnione</w:t>
            </w:r>
          </w:p>
        </w:tc>
      </w:tr>
    </w:tbl>
    <w:p w14:paraId="5EC5A2E0" w14:textId="77777777" w:rsidR="005E0D63" w:rsidRPr="00CE2114" w:rsidRDefault="005E0D63" w:rsidP="00EA35BF">
      <w:pPr>
        <w:sectPr w:rsidR="005E0D63" w:rsidRPr="00CE2114" w:rsidSect="00CE2114">
          <w:pgSz w:w="16840" w:h="11900" w:orient="landscape"/>
          <w:pgMar w:top="1100" w:right="567" w:bottom="280" w:left="851" w:header="708" w:footer="708" w:gutter="0"/>
          <w:cols w:space="708"/>
        </w:sectPr>
      </w:pPr>
    </w:p>
    <w:p w14:paraId="3A14DC59" w14:textId="77777777" w:rsidR="005E0D63" w:rsidRPr="00AF506C" w:rsidRDefault="00B6702A" w:rsidP="00AF506C">
      <w:pPr>
        <w:pStyle w:val="Akapitzlist"/>
        <w:numPr>
          <w:ilvl w:val="2"/>
          <w:numId w:val="10"/>
        </w:numPr>
        <w:ind w:left="567"/>
      </w:pPr>
      <w:r w:rsidRPr="00AF506C">
        <w:lastRenderedPageBreak/>
        <w:t xml:space="preserve">Wiele dróg: Istnieje więcej niż jedna droga umożliwiająca zlokalizowanie </w:t>
      </w:r>
      <w:hyperlink r:id="rId91" w:anchor="webpagedef">
        <w:r w:rsidRPr="00AF506C">
          <w:rPr>
            <w:u w:val="single"/>
          </w:rPr>
          <w:t>strony</w:t>
        </w:r>
        <w:r w:rsidRPr="00AF506C">
          <w:t xml:space="preserve"> </w:t>
        </w:r>
      </w:hyperlink>
      <w:r w:rsidRPr="00AF506C">
        <w:t>w danym</w:t>
      </w:r>
      <w:hyperlink r:id="rId92" w:anchor="set-of-web-pagesdef">
        <w:r w:rsidRPr="00AF506C">
          <w:t xml:space="preserve"> </w:t>
        </w:r>
        <w:r w:rsidRPr="00AF506C">
          <w:rPr>
            <w:u w:val="single"/>
          </w:rPr>
          <w:t>serwisie internetowym</w:t>
        </w:r>
      </w:hyperlink>
      <w:r w:rsidRPr="00AF506C">
        <w:t>, z wyjątkiem sytuacji, kiedy dana strona jest wynikiem jakiejś</w:t>
      </w:r>
      <w:hyperlink r:id="rId93" w:anchor="processdef">
        <w:r w:rsidRPr="00AF506C">
          <w:t xml:space="preserve"> </w:t>
        </w:r>
        <w:r w:rsidRPr="00AF506C">
          <w:rPr>
            <w:u w:val="single"/>
          </w:rPr>
          <w:t>procedury</w:t>
        </w:r>
        <w:r w:rsidRPr="00AF506C">
          <w:t xml:space="preserve"> </w:t>
        </w:r>
      </w:hyperlink>
      <w:r w:rsidRPr="00AF506C">
        <w:t>lub jednym z jej etapów (Poziom AA).</w:t>
      </w:r>
    </w:p>
    <w:p w14:paraId="7AC8D510" w14:textId="77777777" w:rsidR="005E0D63" w:rsidRPr="00AF506C" w:rsidRDefault="00B6702A" w:rsidP="00EA35BF">
      <w:pPr>
        <w:rPr>
          <w:b/>
        </w:rPr>
      </w:pPr>
      <w:r w:rsidRPr="00AF506C">
        <w:t xml:space="preserve">Wynik audytu: </w:t>
      </w:r>
      <w:r w:rsidRPr="00AF506C">
        <w:rPr>
          <w:b/>
        </w:rPr>
        <w:t>Spełnione</w:t>
      </w:r>
    </w:p>
    <w:p w14:paraId="4F32C7CA" w14:textId="77777777" w:rsidR="005E0D63" w:rsidRPr="00AF506C" w:rsidRDefault="00B6702A" w:rsidP="00AF506C">
      <w:pPr>
        <w:pStyle w:val="Akapitzlist"/>
        <w:numPr>
          <w:ilvl w:val="2"/>
          <w:numId w:val="10"/>
        </w:numPr>
        <w:ind w:left="567"/>
      </w:pPr>
      <w:r w:rsidRPr="00AF506C">
        <w:t xml:space="preserve">Nagłówki i etykiety: Nagłówki i </w:t>
      </w:r>
      <w:hyperlink r:id="rId94" w:anchor="labeldef">
        <w:r w:rsidRPr="00AF506C">
          <w:rPr>
            <w:u w:val="single"/>
          </w:rPr>
          <w:t>etykiety</w:t>
        </w:r>
        <w:r w:rsidRPr="00AF506C">
          <w:t xml:space="preserve"> </w:t>
        </w:r>
      </w:hyperlink>
      <w:r w:rsidRPr="00AF506C">
        <w:t>opisują temat lub cel treści (Poziom AA).</w:t>
      </w:r>
    </w:p>
    <w:p w14:paraId="03DE0CFF" w14:textId="77777777" w:rsidR="005E0D63" w:rsidRPr="00AF506C" w:rsidRDefault="00B6702A" w:rsidP="00EA35BF">
      <w:r w:rsidRPr="00AF506C">
        <w:t>Wynik audytu: Spełnione częściowo</w:t>
      </w:r>
    </w:p>
    <w:p w14:paraId="783A6FCC" w14:textId="77777777" w:rsidR="005E0D63" w:rsidRPr="00AF506C" w:rsidRDefault="00B6702A" w:rsidP="00EA35BF">
      <w:r w:rsidRPr="00AF506C">
        <w:t>Patrz 1.3.1</w:t>
      </w:r>
    </w:p>
    <w:p w14:paraId="461DC0BC" w14:textId="77777777" w:rsidR="005E0D63" w:rsidRPr="00AF506C" w:rsidRDefault="00B6702A" w:rsidP="00AF506C">
      <w:pPr>
        <w:pStyle w:val="Akapitzlist"/>
        <w:numPr>
          <w:ilvl w:val="2"/>
          <w:numId w:val="10"/>
        </w:numPr>
        <w:ind w:left="567"/>
      </w:pPr>
      <w:r w:rsidRPr="00AF506C">
        <w:t xml:space="preserve">Widoczny fokus: Każdy interfejs możliwy do nawigacji za pomocą klawiatury, posiada widoczny wskaźnik </w:t>
      </w:r>
      <w:proofErr w:type="spellStart"/>
      <w:r w:rsidRPr="00AF506C">
        <w:t>fokusa</w:t>
      </w:r>
      <w:proofErr w:type="spellEnd"/>
      <w:r w:rsidRPr="00AF506C">
        <w:t xml:space="preserve"> klawiatury (Poziom AA).</w:t>
      </w:r>
    </w:p>
    <w:p w14:paraId="54F03344" w14:textId="6316CFD3" w:rsidR="005E0D63" w:rsidRPr="00AF506C" w:rsidRDefault="00B6702A" w:rsidP="00EA35BF">
      <w:pPr>
        <w:rPr>
          <w:b/>
        </w:rPr>
      </w:pPr>
      <w:r w:rsidRPr="00AF506C">
        <w:t xml:space="preserve">Wynik audytu: </w:t>
      </w:r>
      <w:r w:rsidR="00AC3460" w:rsidRPr="00AF506C">
        <w:rPr>
          <w:b/>
        </w:rPr>
        <w:t>S</w:t>
      </w:r>
      <w:r w:rsidRPr="00AF506C">
        <w:rPr>
          <w:b/>
        </w:rPr>
        <w:t>pełnione</w:t>
      </w:r>
    </w:p>
    <w:tbl>
      <w:tblPr>
        <w:tblStyle w:val="TableNormal"/>
        <w:tblW w:w="15181" w:type="dxa"/>
        <w:jc w:val="center"/>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Layout w:type="fixed"/>
        <w:tblLook w:val="01E0" w:firstRow="1" w:lastRow="1" w:firstColumn="1" w:lastColumn="1" w:noHBand="0" w:noVBand="0"/>
      </w:tblPr>
      <w:tblGrid>
        <w:gridCol w:w="3256"/>
        <w:gridCol w:w="4880"/>
        <w:gridCol w:w="4252"/>
        <w:gridCol w:w="851"/>
        <w:gridCol w:w="1942"/>
      </w:tblGrid>
      <w:tr w:rsidR="009F5849" w:rsidRPr="00CE2114" w14:paraId="0A4508A2" w14:textId="4165928E" w:rsidTr="00AF506C">
        <w:trPr>
          <w:tblHeader/>
          <w:jc w:val="center"/>
        </w:trPr>
        <w:tc>
          <w:tcPr>
            <w:tcW w:w="3256" w:type="dxa"/>
            <w:shd w:val="clear" w:color="auto" w:fill="D9D9D9" w:themeFill="background1" w:themeFillShade="D9"/>
          </w:tcPr>
          <w:p w14:paraId="03AC3ED2" w14:textId="77777777" w:rsidR="009F5849" w:rsidRPr="00AF506C" w:rsidRDefault="009F5849" w:rsidP="00EA35BF">
            <w:pPr>
              <w:pStyle w:val="TableParagraph"/>
              <w:rPr>
                <w:b/>
                <w:bCs/>
              </w:rPr>
            </w:pPr>
            <w:r w:rsidRPr="00AF506C">
              <w:rPr>
                <w:b/>
                <w:bCs/>
              </w:rPr>
              <w:t>Strona</w:t>
            </w:r>
          </w:p>
        </w:tc>
        <w:tc>
          <w:tcPr>
            <w:tcW w:w="4880" w:type="dxa"/>
            <w:shd w:val="clear" w:color="auto" w:fill="D9D9D9" w:themeFill="background1" w:themeFillShade="D9"/>
          </w:tcPr>
          <w:p w14:paraId="01F2BC8F" w14:textId="77777777" w:rsidR="009F5849" w:rsidRPr="00AF506C" w:rsidRDefault="009F5849" w:rsidP="00EA35BF">
            <w:pPr>
              <w:pStyle w:val="TableParagraph"/>
              <w:rPr>
                <w:b/>
                <w:bCs/>
              </w:rPr>
            </w:pPr>
            <w:r w:rsidRPr="00AF506C">
              <w:rPr>
                <w:b/>
                <w:bCs/>
              </w:rPr>
              <w:t>Opis Problemu</w:t>
            </w:r>
          </w:p>
        </w:tc>
        <w:tc>
          <w:tcPr>
            <w:tcW w:w="4252" w:type="dxa"/>
            <w:shd w:val="clear" w:color="auto" w:fill="D9D9D9" w:themeFill="background1" w:themeFillShade="D9"/>
          </w:tcPr>
          <w:p w14:paraId="58386B40" w14:textId="77777777" w:rsidR="009F5849" w:rsidRPr="00AF506C" w:rsidRDefault="009F5849" w:rsidP="00EA35BF">
            <w:pPr>
              <w:pStyle w:val="TableParagraph"/>
              <w:rPr>
                <w:b/>
                <w:bCs/>
              </w:rPr>
            </w:pPr>
            <w:r w:rsidRPr="00AF506C">
              <w:rPr>
                <w:b/>
                <w:bCs/>
              </w:rPr>
              <w:t>Rozwiązanie</w:t>
            </w:r>
          </w:p>
        </w:tc>
        <w:tc>
          <w:tcPr>
            <w:tcW w:w="851" w:type="dxa"/>
            <w:shd w:val="clear" w:color="auto" w:fill="D9D9D9" w:themeFill="background1" w:themeFillShade="D9"/>
          </w:tcPr>
          <w:p w14:paraId="07776407" w14:textId="77777777" w:rsidR="009F5849" w:rsidRPr="00AF506C" w:rsidRDefault="009F5849" w:rsidP="00EA35BF">
            <w:pPr>
              <w:pStyle w:val="TableParagraph"/>
              <w:rPr>
                <w:b/>
                <w:bCs/>
              </w:rPr>
            </w:pPr>
            <w:r w:rsidRPr="00AF506C">
              <w:rPr>
                <w:b/>
                <w:bCs/>
              </w:rPr>
              <w:t>Typ</w:t>
            </w:r>
          </w:p>
        </w:tc>
        <w:tc>
          <w:tcPr>
            <w:tcW w:w="1942" w:type="dxa"/>
            <w:shd w:val="clear" w:color="auto" w:fill="D9D9D9" w:themeFill="background1" w:themeFillShade="D9"/>
          </w:tcPr>
          <w:p w14:paraId="70B4176B" w14:textId="3DB47006" w:rsidR="009F5849" w:rsidRPr="00AF506C" w:rsidRDefault="00416565" w:rsidP="00EA35BF">
            <w:pPr>
              <w:pStyle w:val="TableParagraph"/>
              <w:rPr>
                <w:b/>
                <w:bCs/>
              </w:rPr>
            </w:pPr>
            <w:r w:rsidRPr="00AF506C">
              <w:rPr>
                <w:b/>
                <w:bCs/>
              </w:rPr>
              <w:t>Samoocena</w:t>
            </w:r>
          </w:p>
        </w:tc>
      </w:tr>
      <w:tr w:rsidR="009F5849" w:rsidRPr="00CE2114" w14:paraId="4EBB5C58" w14:textId="41E17676" w:rsidTr="009F5849">
        <w:trPr>
          <w:jc w:val="center"/>
        </w:trPr>
        <w:tc>
          <w:tcPr>
            <w:tcW w:w="3256" w:type="dxa"/>
          </w:tcPr>
          <w:p w14:paraId="567814BF" w14:textId="23D8B4D0" w:rsidR="009F5849" w:rsidRPr="00CE2114" w:rsidRDefault="009F5849" w:rsidP="00EA35BF">
            <w:pPr>
              <w:pStyle w:val="TableParagraph"/>
            </w:pPr>
            <w:r w:rsidRPr="00CE2114">
              <w:t>Cały  serwis – poza  stroną główną</w:t>
            </w:r>
          </w:p>
        </w:tc>
        <w:tc>
          <w:tcPr>
            <w:tcW w:w="4880" w:type="dxa"/>
          </w:tcPr>
          <w:p w14:paraId="57C0B728" w14:textId="77777777" w:rsidR="009F5849" w:rsidRPr="00AF506C" w:rsidRDefault="009F5849" w:rsidP="00EA35BF">
            <w:pPr>
              <w:pStyle w:val="TableParagraph"/>
            </w:pPr>
            <w:r w:rsidRPr="00AF506C">
              <w:t>Brak widocznego fokusu na linkach nawigacji w banerze strony. Mowa zarówno o widoku desktop jak i mobilnym.</w:t>
            </w:r>
          </w:p>
          <w:p w14:paraId="73DB7044" w14:textId="7387C6D1" w:rsidR="009F5849" w:rsidRPr="00AF506C" w:rsidRDefault="009F5849" w:rsidP="00EA35BF">
            <w:pPr>
              <w:pStyle w:val="TableParagraph"/>
            </w:pPr>
            <w:r w:rsidRPr="00AF506C">
              <w:rPr>
                <w:noProof/>
              </w:rPr>
              <w:drawing>
                <wp:inline distT="0" distB="0" distL="0" distR="0" wp14:anchorId="15DDE83E" wp14:editId="31B8E727">
                  <wp:extent cx="2326943" cy="661903"/>
                  <wp:effectExtent l="0" t="0" r="0" b="0"/>
                  <wp:docPr id="41" name="image21.png">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image21.png">
                            <a:extLst>
                              <a:ext uri="{C183D7F6-B498-43B3-948B-1728B52AA6E4}">
                                <adec:decorative xmlns:adec="http://schemas.microsoft.com/office/drawing/2017/decorative" val="1"/>
                              </a:ext>
                            </a:extLst>
                          </pic:cNvPr>
                          <pic:cNvPicPr/>
                        </pic:nvPicPr>
                        <pic:blipFill>
                          <a:blip r:embed="rId95" cstate="print"/>
                          <a:stretch>
                            <a:fillRect/>
                          </a:stretch>
                        </pic:blipFill>
                        <pic:spPr>
                          <a:xfrm>
                            <a:off x="0" y="0"/>
                            <a:ext cx="2338780" cy="665270"/>
                          </a:xfrm>
                          <a:prstGeom prst="rect">
                            <a:avLst/>
                          </a:prstGeom>
                        </pic:spPr>
                      </pic:pic>
                    </a:graphicData>
                  </a:graphic>
                </wp:inline>
              </w:drawing>
            </w:r>
          </w:p>
          <w:p w14:paraId="446EDD4F" w14:textId="77777777" w:rsidR="009F5849" w:rsidRPr="00AF506C" w:rsidRDefault="009F5849" w:rsidP="00EA35BF">
            <w:pPr>
              <w:pStyle w:val="TableParagraph"/>
            </w:pPr>
            <w:r w:rsidRPr="00AF506C">
              <w:rPr>
                <w:noProof/>
              </w:rPr>
              <w:drawing>
                <wp:inline distT="0" distB="0" distL="0" distR="0" wp14:anchorId="4D721D79" wp14:editId="125002FE">
                  <wp:extent cx="1746913" cy="1631605"/>
                  <wp:effectExtent l="0" t="0" r="0" b="0"/>
                  <wp:docPr id="43" name="image2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image22.png"/>
                          <pic:cNvPicPr/>
                        </pic:nvPicPr>
                        <pic:blipFill>
                          <a:blip r:embed="rId96" cstate="print"/>
                          <a:stretch>
                            <a:fillRect/>
                          </a:stretch>
                        </pic:blipFill>
                        <pic:spPr>
                          <a:xfrm>
                            <a:off x="0" y="0"/>
                            <a:ext cx="1752910" cy="1637206"/>
                          </a:xfrm>
                          <a:prstGeom prst="rect">
                            <a:avLst/>
                          </a:prstGeom>
                        </pic:spPr>
                      </pic:pic>
                    </a:graphicData>
                  </a:graphic>
                </wp:inline>
              </w:drawing>
            </w:r>
          </w:p>
        </w:tc>
        <w:tc>
          <w:tcPr>
            <w:tcW w:w="4252" w:type="dxa"/>
          </w:tcPr>
          <w:p w14:paraId="18A312C6" w14:textId="3B84CBBC" w:rsidR="009F5849" w:rsidRPr="00AF506C" w:rsidRDefault="009F5849" w:rsidP="00EA35BF">
            <w:pPr>
              <w:pStyle w:val="TableParagraph"/>
            </w:pPr>
            <w:r w:rsidRPr="00AF506C">
              <w:t>Dostrzegalny fokus pozwala na łatwiejsze nawigowanie na stronie.</w:t>
            </w:r>
          </w:p>
          <w:p w14:paraId="6FB43804" w14:textId="77777777" w:rsidR="009F5849" w:rsidRPr="00AF506C" w:rsidRDefault="009F5849" w:rsidP="00EA35BF">
            <w:pPr>
              <w:pStyle w:val="TableParagraph"/>
            </w:pPr>
            <w:r w:rsidRPr="00AF506C">
              <w:t xml:space="preserve">Należy zdefiniować dla linków, pól formularzy i przycisków w CSS </w:t>
            </w:r>
            <w:proofErr w:type="spellStart"/>
            <w:r w:rsidRPr="00AF506C">
              <w:t>pseudoklasy</w:t>
            </w:r>
            <w:proofErr w:type="spellEnd"/>
            <w:r w:rsidRPr="00AF506C">
              <w:t xml:space="preserve"> :</w:t>
            </w:r>
            <w:proofErr w:type="spellStart"/>
            <w:r w:rsidRPr="00AF506C">
              <w:t>hover</w:t>
            </w:r>
            <w:proofErr w:type="spellEnd"/>
            <w:r w:rsidRPr="00AF506C">
              <w:t>, :</w:t>
            </w:r>
            <w:proofErr w:type="spellStart"/>
            <w:r w:rsidRPr="00AF506C">
              <w:t>active</w:t>
            </w:r>
            <w:proofErr w:type="spellEnd"/>
            <w:r w:rsidRPr="00AF506C">
              <w:t>, :</w:t>
            </w:r>
            <w:proofErr w:type="spellStart"/>
            <w:r w:rsidRPr="00AF506C">
              <w:t>focus</w:t>
            </w:r>
            <w:proofErr w:type="spellEnd"/>
            <w:r w:rsidRPr="00AF506C">
              <w:t xml:space="preserve"> wykorzystując np. deklaracje CSS </w:t>
            </w:r>
            <w:proofErr w:type="spellStart"/>
            <w:r w:rsidRPr="00AF506C">
              <w:t>outline</w:t>
            </w:r>
            <w:proofErr w:type="spellEnd"/>
            <w:r w:rsidRPr="00AF506C">
              <w:t xml:space="preserve">, która umożliwi dodanie własnego widocznego obramowania wokół oznaczonego elementu, ponieważ̇ każda przeglądarka ma swoje własne style wyświetlania domyślnego </w:t>
            </w:r>
            <w:proofErr w:type="spellStart"/>
            <w:r w:rsidRPr="00AF506C">
              <w:t>fokusa</w:t>
            </w:r>
            <w:proofErr w:type="spellEnd"/>
            <w:r w:rsidRPr="00AF506C">
              <w:t>.</w:t>
            </w:r>
          </w:p>
        </w:tc>
        <w:tc>
          <w:tcPr>
            <w:tcW w:w="851" w:type="dxa"/>
          </w:tcPr>
          <w:p w14:paraId="733B8DC9" w14:textId="77777777" w:rsidR="009F5849" w:rsidRPr="00CE2114" w:rsidRDefault="009F5849" w:rsidP="00EA35BF">
            <w:pPr>
              <w:pStyle w:val="TableParagraph"/>
            </w:pPr>
            <w:r w:rsidRPr="00CE2114">
              <w:t>T</w:t>
            </w:r>
          </w:p>
        </w:tc>
        <w:tc>
          <w:tcPr>
            <w:tcW w:w="1942" w:type="dxa"/>
          </w:tcPr>
          <w:p w14:paraId="018A680F" w14:textId="62C04C7C" w:rsidR="009F5849" w:rsidRPr="00CE2114" w:rsidRDefault="009F5849" w:rsidP="00EA35BF">
            <w:pPr>
              <w:pStyle w:val="TableParagraph"/>
            </w:pPr>
            <w:r w:rsidRPr="00CE2114">
              <w:t>Spełnione</w:t>
            </w:r>
          </w:p>
        </w:tc>
      </w:tr>
    </w:tbl>
    <w:p w14:paraId="04D26D6B" w14:textId="77777777" w:rsidR="005E0D63" w:rsidRPr="00CE2114" w:rsidRDefault="005E0D63" w:rsidP="00EA35BF">
      <w:pPr>
        <w:sectPr w:rsidR="005E0D63" w:rsidRPr="00CE2114" w:rsidSect="00CE2114">
          <w:pgSz w:w="16840" w:h="11900" w:orient="landscape"/>
          <w:pgMar w:top="1100" w:right="567" w:bottom="280" w:left="851" w:header="708" w:footer="708" w:gutter="0"/>
          <w:cols w:space="708"/>
        </w:sectPr>
      </w:pPr>
    </w:p>
    <w:p w14:paraId="31AF8BA6" w14:textId="77777777" w:rsidR="005E0D63" w:rsidRPr="00FB31B8" w:rsidRDefault="00B6702A" w:rsidP="00FB31B8">
      <w:pPr>
        <w:pStyle w:val="Nagwek3"/>
        <w:ind w:left="0"/>
        <w:rPr>
          <w:rFonts w:asciiTheme="minorHAnsi" w:hAnsiTheme="minorHAnsi"/>
          <w:w w:val="100"/>
        </w:rPr>
      </w:pPr>
      <w:r w:rsidRPr="00CE2114">
        <w:rPr>
          <w:rFonts w:asciiTheme="minorHAnsi" w:hAnsiTheme="minorHAnsi"/>
          <w:w w:val="100"/>
        </w:rPr>
        <w:lastRenderedPageBreak/>
        <w:t>Wytyczna 2.5</w:t>
      </w:r>
      <w:r w:rsidRPr="00FB31B8">
        <w:rPr>
          <w:rFonts w:asciiTheme="minorHAnsi" w:hAnsiTheme="minorHAnsi"/>
          <w:w w:val="100"/>
        </w:rPr>
        <w:t>. Wprowadzanie danych: Ułatw użytkownikom obsługę funkcji za pomocą różnych danych wejściowych poza klawiaturą.</w:t>
      </w:r>
    </w:p>
    <w:p w14:paraId="368D29EF" w14:textId="77777777" w:rsidR="005E0D63" w:rsidRPr="00FB31B8" w:rsidRDefault="00B6702A" w:rsidP="00FB31B8">
      <w:pPr>
        <w:pStyle w:val="Akapitzlist"/>
        <w:numPr>
          <w:ilvl w:val="2"/>
          <w:numId w:val="9"/>
        </w:numPr>
        <w:ind w:left="567"/>
      </w:pPr>
      <w:r w:rsidRPr="00FB31B8">
        <w:t>Gesty wskazujące: Wszystkie funkcjonalności wykorzystujące do obsługi gesty wielopunktowe lub oparte na ścieżkach mogą być obsługiwane za pomocą dotyku jednopunktowego bez gestu opartego na ścieżce, chyba że istotny jest gest wielopunktowy lub oparty na ścieżce (Poziom A).</w:t>
      </w:r>
    </w:p>
    <w:p w14:paraId="57ABC41E" w14:textId="77777777" w:rsidR="005E0D63" w:rsidRPr="00FB31B8" w:rsidRDefault="00B6702A" w:rsidP="00EA35BF">
      <w:pPr>
        <w:rPr>
          <w:b/>
        </w:rPr>
      </w:pPr>
      <w:r w:rsidRPr="00FB31B8">
        <w:t xml:space="preserve">Wynik audytu: </w:t>
      </w:r>
      <w:r w:rsidRPr="00FB31B8">
        <w:rPr>
          <w:b/>
        </w:rPr>
        <w:t>Spełnione</w:t>
      </w:r>
    </w:p>
    <w:p w14:paraId="693310FF" w14:textId="77777777" w:rsidR="005E0D63" w:rsidRPr="00FB31B8" w:rsidRDefault="00B6702A" w:rsidP="00FB31B8">
      <w:pPr>
        <w:pStyle w:val="Akapitzlist"/>
        <w:numPr>
          <w:ilvl w:val="2"/>
          <w:numId w:val="9"/>
        </w:numPr>
        <w:ind w:left="567"/>
      </w:pPr>
      <w:r w:rsidRPr="00FB31B8">
        <w:t>Anulowanie wskazania: W przypadku funkcjonalności, które są wywoływane za pomocą dotyku jednopunktowego, co najmniej jedno z poniższych twierdzeń jest prawdziwe (Poziom A):</w:t>
      </w:r>
    </w:p>
    <w:p w14:paraId="50D04D81" w14:textId="77777777" w:rsidR="005E0D63" w:rsidRPr="00FB31B8" w:rsidRDefault="00B6702A" w:rsidP="00FB31B8">
      <w:pPr>
        <w:pStyle w:val="Akapitzlist"/>
        <w:numPr>
          <w:ilvl w:val="3"/>
          <w:numId w:val="9"/>
        </w:numPr>
        <w:ind w:left="975" w:hanging="357"/>
        <w:contextualSpacing/>
        <w:rPr>
          <w:b w:val="0"/>
          <w:bCs/>
        </w:rPr>
      </w:pPr>
      <w:r w:rsidRPr="00FB31B8">
        <w:rPr>
          <w:b w:val="0"/>
          <w:bCs/>
        </w:rPr>
        <w:t>Brak zdarzenia: Naciskanie nie wywołuje jakiejkolwiek części zdarzenia;</w:t>
      </w:r>
    </w:p>
    <w:p w14:paraId="6C45B3BB" w14:textId="3D83F571" w:rsidR="005E0D63" w:rsidRPr="00FB31B8" w:rsidRDefault="00B6702A" w:rsidP="00EA35BF">
      <w:pPr>
        <w:pStyle w:val="Akapitzlist"/>
        <w:numPr>
          <w:ilvl w:val="3"/>
          <w:numId w:val="9"/>
        </w:numPr>
        <w:ind w:left="975" w:hanging="357"/>
        <w:contextualSpacing/>
        <w:rPr>
          <w:b w:val="0"/>
        </w:rPr>
      </w:pPr>
      <w:r w:rsidRPr="00FB31B8">
        <w:rPr>
          <w:b w:val="0"/>
        </w:rPr>
        <w:t>Przerwanie lub cofnięcie: Zdarzenie jest zależne od zwolnienia nacisku i istnieje mechanizm, którym można je przerwać lub cofnąć</w:t>
      </w:r>
      <w:r w:rsidR="00FB31B8" w:rsidRPr="00FB31B8">
        <w:rPr>
          <w:b w:val="0"/>
        </w:rPr>
        <w:t xml:space="preserve"> </w:t>
      </w:r>
      <w:r w:rsidRPr="00FB31B8">
        <w:rPr>
          <w:b w:val="0"/>
        </w:rPr>
        <w:t>po zwolnieniu nacisku;</w:t>
      </w:r>
    </w:p>
    <w:p w14:paraId="490D0F3C" w14:textId="77777777" w:rsidR="005E0D63" w:rsidRPr="00FB31B8" w:rsidRDefault="00B6702A" w:rsidP="00FB31B8">
      <w:pPr>
        <w:pStyle w:val="Akapitzlist"/>
        <w:numPr>
          <w:ilvl w:val="3"/>
          <w:numId w:val="9"/>
        </w:numPr>
        <w:ind w:left="975" w:hanging="357"/>
        <w:contextualSpacing/>
        <w:rPr>
          <w:b w:val="0"/>
          <w:bCs/>
        </w:rPr>
      </w:pPr>
      <w:r w:rsidRPr="00FB31B8">
        <w:rPr>
          <w:b w:val="0"/>
          <w:bCs/>
        </w:rPr>
        <w:t>Odwrócenie zdarzenia: Zwolnienie nacisku cofa wywołane zdarzenie i przywraca stan sprzed zdarzenia;</w:t>
      </w:r>
    </w:p>
    <w:p w14:paraId="150E45D8" w14:textId="77777777" w:rsidR="005E0D63" w:rsidRPr="00FB31B8" w:rsidRDefault="00B6702A" w:rsidP="00FB31B8">
      <w:pPr>
        <w:pStyle w:val="Akapitzlist"/>
        <w:numPr>
          <w:ilvl w:val="3"/>
          <w:numId w:val="9"/>
        </w:numPr>
        <w:ind w:left="975" w:hanging="357"/>
        <w:contextualSpacing/>
        <w:rPr>
          <w:b w:val="0"/>
          <w:bCs/>
        </w:rPr>
      </w:pPr>
      <w:r w:rsidRPr="00FB31B8">
        <w:rPr>
          <w:b w:val="0"/>
          <w:bCs/>
        </w:rPr>
        <w:t>Istotne: Wciśnięcie jest niezbędne do wywołania zdarzenia.</w:t>
      </w:r>
    </w:p>
    <w:p w14:paraId="5F9A2929" w14:textId="77777777" w:rsidR="005E0D63" w:rsidRPr="00FB31B8" w:rsidRDefault="00B6702A" w:rsidP="00EA35BF">
      <w:pPr>
        <w:rPr>
          <w:b/>
        </w:rPr>
      </w:pPr>
      <w:r w:rsidRPr="00FB31B8">
        <w:t xml:space="preserve">Wynik audytu: </w:t>
      </w:r>
      <w:r w:rsidRPr="00FB31B8">
        <w:rPr>
          <w:b/>
        </w:rPr>
        <w:t>Spełnione</w:t>
      </w:r>
    </w:p>
    <w:p w14:paraId="3F08FBCF" w14:textId="77777777" w:rsidR="005E0D63" w:rsidRPr="00FB31B8" w:rsidRDefault="00B6702A" w:rsidP="00FB31B8">
      <w:pPr>
        <w:pStyle w:val="Akapitzlist"/>
        <w:numPr>
          <w:ilvl w:val="2"/>
          <w:numId w:val="9"/>
        </w:numPr>
        <w:ind w:left="567"/>
      </w:pPr>
      <w:r w:rsidRPr="00FB31B8">
        <w:t>Etykieta w nazwie: W przypadku komponentów interfejsu użytkownika z etykietami zawierającymi tekst lub obrazy tekstu, nazwa</w:t>
      </w:r>
    </w:p>
    <w:p w14:paraId="0B3573E8" w14:textId="77777777" w:rsidR="00FB31B8" w:rsidRDefault="00B6702A" w:rsidP="00EA35BF">
      <w:pPr>
        <w:pStyle w:val="Tekstpodstawowy"/>
      </w:pPr>
      <w:r w:rsidRPr="00FB31B8">
        <w:t>zawiera tekst, który jest prezentowany wizualnie (Poziom A).</w:t>
      </w:r>
    </w:p>
    <w:p w14:paraId="56B0FB28" w14:textId="3979A82C" w:rsidR="005E0D63" w:rsidRPr="00FB31B8" w:rsidRDefault="00B6702A" w:rsidP="00EA35BF">
      <w:pPr>
        <w:pStyle w:val="Tekstpodstawowy"/>
        <w:rPr>
          <w:b/>
        </w:rPr>
      </w:pPr>
      <w:r w:rsidRPr="00FB31B8">
        <w:t xml:space="preserve">Wynik audytu: </w:t>
      </w:r>
      <w:r w:rsidRPr="00FB31B8">
        <w:rPr>
          <w:b/>
        </w:rPr>
        <w:t>Spełnione</w:t>
      </w:r>
    </w:p>
    <w:p w14:paraId="5EA007E5" w14:textId="77777777" w:rsidR="005E0D63" w:rsidRPr="00CE2114" w:rsidRDefault="005E0D63" w:rsidP="00EA35BF">
      <w:pPr>
        <w:sectPr w:rsidR="005E0D63" w:rsidRPr="00CE2114" w:rsidSect="00CE2114">
          <w:pgSz w:w="16840" w:h="11900" w:orient="landscape"/>
          <w:pgMar w:top="1100" w:right="567" w:bottom="280" w:left="851" w:header="708" w:footer="708" w:gutter="0"/>
          <w:cols w:space="708"/>
        </w:sectPr>
      </w:pPr>
    </w:p>
    <w:p w14:paraId="25B95EB3" w14:textId="77777777" w:rsidR="005E0D63" w:rsidRPr="00CE2114" w:rsidRDefault="00B6702A" w:rsidP="00FB31B8">
      <w:pPr>
        <w:pStyle w:val="Akapitzlist"/>
        <w:numPr>
          <w:ilvl w:val="2"/>
          <w:numId w:val="9"/>
        </w:numPr>
        <w:ind w:left="567"/>
      </w:pPr>
      <w:r w:rsidRPr="00CE2114">
        <w:lastRenderedPageBreak/>
        <w:t>Aktywowanie ruchem: Funkcjonalność, którą można obsługiwać za pomocą ruchu urządzenia lub ruchu użytkownika, można również obsługiwać za pomocą komponentów interfejsu użytkownika, a reagowanie na ruch można wyłączyć, aby zapobiec przypadkowemu uruchomieniu, z wyjątkiem sytuacji, gdy (Poziom A):</w:t>
      </w:r>
    </w:p>
    <w:p w14:paraId="5372C9E0" w14:textId="77777777" w:rsidR="005E0D63" w:rsidRPr="00FB31B8" w:rsidRDefault="00B6702A" w:rsidP="00FB31B8">
      <w:pPr>
        <w:pStyle w:val="Akapitzlist"/>
        <w:numPr>
          <w:ilvl w:val="3"/>
          <w:numId w:val="9"/>
        </w:numPr>
        <w:ind w:left="975" w:hanging="357"/>
        <w:contextualSpacing/>
        <w:rPr>
          <w:b w:val="0"/>
          <w:bCs/>
        </w:rPr>
      </w:pPr>
      <w:r w:rsidRPr="00FB31B8">
        <w:rPr>
          <w:b w:val="0"/>
          <w:bCs/>
        </w:rPr>
        <w:t>Obsługiwany interfejs: Ruch służy do obsługi funkcjonalności poprzez interfejs obsługiwany przez dostępność;</w:t>
      </w:r>
    </w:p>
    <w:p w14:paraId="75B76FD6" w14:textId="77777777" w:rsidR="005E0D63" w:rsidRPr="00FB31B8" w:rsidRDefault="00B6702A" w:rsidP="00FB31B8">
      <w:pPr>
        <w:pStyle w:val="Akapitzlist"/>
        <w:numPr>
          <w:ilvl w:val="3"/>
          <w:numId w:val="9"/>
        </w:numPr>
        <w:ind w:left="975" w:hanging="357"/>
        <w:contextualSpacing/>
        <w:rPr>
          <w:b w:val="0"/>
          <w:bCs/>
        </w:rPr>
      </w:pPr>
      <w:r w:rsidRPr="00FB31B8">
        <w:rPr>
          <w:b w:val="0"/>
          <w:bCs/>
        </w:rPr>
        <w:t>Istotny: Ruch jest niezbędny dla funkcji, a to spowodowałoby unieważnienie działania.</w:t>
      </w:r>
    </w:p>
    <w:p w14:paraId="194A604D" w14:textId="77777777" w:rsidR="005E0D63" w:rsidRPr="00FB31B8" w:rsidRDefault="00B6702A" w:rsidP="00EA35BF">
      <w:pPr>
        <w:rPr>
          <w:b/>
        </w:rPr>
      </w:pPr>
      <w:r w:rsidRPr="00FB31B8">
        <w:t xml:space="preserve">Wynik audytu: </w:t>
      </w:r>
      <w:r w:rsidRPr="00FB31B8">
        <w:rPr>
          <w:b/>
        </w:rPr>
        <w:t>Spełnione</w:t>
      </w:r>
    </w:p>
    <w:p w14:paraId="27791905" w14:textId="77777777" w:rsidR="00E305B9" w:rsidRPr="00CE2114" w:rsidRDefault="00E305B9" w:rsidP="00FB31B8">
      <w:pPr>
        <w:pStyle w:val="Nagwek2"/>
        <w:ind w:left="0"/>
        <w:rPr>
          <w:rFonts w:asciiTheme="minorHAnsi" w:hAnsiTheme="minorHAnsi"/>
          <w:w w:val="100"/>
        </w:rPr>
      </w:pPr>
      <w:r w:rsidRPr="00CE2114">
        <w:rPr>
          <w:rFonts w:asciiTheme="minorHAnsi" w:hAnsiTheme="minorHAnsi"/>
          <w:w w:val="100"/>
        </w:rPr>
        <w:t>Zasada nr 3: Zrozumiałość — informacje oraz obsługa interfejsu użytkownika muszą być zrozumiałe.</w:t>
      </w:r>
    </w:p>
    <w:p w14:paraId="75B8A415" w14:textId="1E5530B9" w:rsidR="005E0D63" w:rsidRPr="00CE2114" w:rsidRDefault="00B6702A" w:rsidP="00FB31B8">
      <w:pPr>
        <w:pStyle w:val="Nagwek3"/>
        <w:ind w:left="0"/>
        <w:rPr>
          <w:rFonts w:asciiTheme="minorHAnsi" w:hAnsiTheme="minorHAnsi"/>
          <w:w w:val="100"/>
        </w:rPr>
      </w:pPr>
      <w:r w:rsidRPr="00CE2114">
        <w:rPr>
          <w:rFonts w:asciiTheme="minorHAnsi" w:hAnsiTheme="minorHAnsi"/>
          <w:w w:val="100"/>
        </w:rPr>
        <w:t>Wytyczna 3.1 Możliwość odczytania: Treść powinna być zrozumiała i możliwa do odczytania.</w:t>
      </w:r>
    </w:p>
    <w:p w14:paraId="477BA719" w14:textId="77777777" w:rsidR="005E0D63" w:rsidRPr="00FB31B8" w:rsidRDefault="00B6702A" w:rsidP="00FB31B8">
      <w:pPr>
        <w:pStyle w:val="Akapitzlist"/>
        <w:numPr>
          <w:ilvl w:val="2"/>
          <w:numId w:val="8"/>
        </w:numPr>
        <w:ind w:left="567"/>
      </w:pPr>
      <w:r w:rsidRPr="00FB31B8">
        <w:t>Język strony: Domyślny język naturalny każdej strony internetowej może zostać odczytany przez program komputerowy (Poziom A). Wynik audytu: Spełnione</w:t>
      </w:r>
    </w:p>
    <w:p w14:paraId="6DC65274" w14:textId="77777777" w:rsidR="005E0D63" w:rsidRPr="00FB31B8" w:rsidRDefault="00B6702A" w:rsidP="00FB31B8">
      <w:pPr>
        <w:pStyle w:val="Akapitzlist"/>
        <w:numPr>
          <w:ilvl w:val="2"/>
          <w:numId w:val="8"/>
        </w:numPr>
        <w:ind w:left="567"/>
      </w:pPr>
      <w:r w:rsidRPr="00FB31B8">
        <w:t>Język części strony: Język naturalny każdej części lub frazy zawartej w treści może zostać odczytany przez program komputerowy, z wyjątkiem nazw własnych, wyrażeń technicznych, słów w nieokreślonym języku oraz słów i fraz, które stanowią część żargonu w bezpośrednio otaczającym je tekście (Poziom AA).</w:t>
      </w:r>
    </w:p>
    <w:p w14:paraId="41155BF6" w14:textId="77777777" w:rsidR="005E0D63" w:rsidRPr="00FB31B8" w:rsidRDefault="00B6702A" w:rsidP="00EA35BF">
      <w:pPr>
        <w:rPr>
          <w:b/>
        </w:rPr>
      </w:pPr>
      <w:r w:rsidRPr="00FB31B8">
        <w:t xml:space="preserve">Wynik audytu: </w:t>
      </w:r>
      <w:r w:rsidRPr="00FB31B8">
        <w:rPr>
          <w:b/>
        </w:rPr>
        <w:t>Spełnione</w:t>
      </w:r>
    </w:p>
    <w:p w14:paraId="1E071834" w14:textId="55F928AE" w:rsidR="005E0D63" w:rsidRPr="00CE2114" w:rsidRDefault="00B6702A" w:rsidP="00FB31B8">
      <w:pPr>
        <w:pStyle w:val="Nagwek3"/>
        <w:ind w:left="0"/>
        <w:rPr>
          <w:rFonts w:asciiTheme="minorHAnsi" w:hAnsiTheme="minorHAnsi"/>
          <w:w w:val="100"/>
        </w:rPr>
      </w:pPr>
      <w:r w:rsidRPr="00CE2114">
        <w:rPr>
          <w:rFonts w:asciiTheme="minorHAnsi" w:hAnsiTheme="minorHAnsi"/>
          <w:w w:val="100"/>
        </w:rPr>
        <w:t>Wytyczna 3.2 Twórz strony internetowe tak, aby otwierały się, wyglądały i działały w</w:t>
      </w:r>
      <w:r w:rsidR="007B418B" w:rsidRPr="00CE2114">
        <w:rPr>
          <w:rFonts w:asciiTheme="minorHAnsi" w:hAnsiTheme="minorHAnsi"/>
          <w:w w:val="100"/>
        </w:rPr>
        <w:t> </w:t>
      </w:r>
      <w:r w:rsidRPr="00CE2114">
        <w:rPr>
          <w:rFonts w:asciiTheme="minorHAnsi" w:hAnsiTheme="minorHAnsi"/>
          <w:w w:val="100"/>
        </w:rPr>
        <w:t>sposób</w:t>
      </w:r>
      <w:r w:rsidR="00143348" w:rsidRPr="00CE2114">
        <w:rPr>
          <w:rFonts w:asciiTheme="minorHAnsi" w:hAnsiTheme="minorHAnsi"/>
          <w:w w:val="100"/>
        </w:rPr>
        <w:t xml:space="preserve"> </w:t>
      </w:r>
      <w:r w:rsidRPr="00CE2114">
        <w:rPr>
          <w:rFonts w:asciiTheme="minorHAnsi" w:hAnsiTheme="minorHAnsi"/>
          <w:w w:val="100"/>
        </w:rPr>
        <w:t>przewidywalny.</w:t>
      </w:r>
    </w:p>
    <w:p w14:paraId="378163AE" w14:textId="77777777" w:rsidR="005E0D63" w:rsidRPr="00FB31B8" w:rsidRDefault="00B6702A" w:rsidP="00FB31B8">
      <w:pPr>
        <w:pStyle w:val="Akapitzlist"/>
        <w:numPr>
          <w:ilvl w:val="2"/>
          <w:numId w:val="7"/>
        </w:numPr>
        <w:ind w:left="567"/>
      </w:pPr>
      <w:r w:rsidRPr="00CE2114">
        <w:t xml:space="preserve">Po </w:t>
      </w:r>
      <w:r w:rsidRPr="00FB31B8">
        <w:t>otrzymaniu fokusu: Przyjęcie fokusu przez dowolny komponent interfejsu użytkownika nie powoduje nieoczekiwanej zmiany</w:t>
      </w:r>
    </w:p>
    <w:p w14:paraId="79D9D5CF" w14:textId="77777777" w:rsidR="005E0D63" w:rsidRPr="00FB31B8" w:rsidRDefault="00B6702A" w:rsidP="00EA35BF">
      <w:pPr>
        <w:pStyle w:val="Tekstpodstawowy"/>
        <w:rPr>
          <w:b/>
        </w:rPr>
      </w:pPr>
      <w:r w:rsidRPr="00FB31B8">
        <w:t xml:space="preserve">kontekstu (Poziom A). Wynik audytu: </w:t>
      </w:r>
      <w:r w:rsidRPr="00FB31B8">
        <w:rPr>
          <w:b/>
        </w:rPr>
        <w:t>Spełnione</w:t>
      </w:r>
    </w:p>
    <w:p w14:paraId="34EC70F8" w14:textId="77777777" w:rsidR="005E0D63" w:rsidRPr="00FB31B8" w:rsidRDefault="00B6702A" w:rsidP="00FB31B8">
      <w:pPr>
        <w:pStyle w:val="Akapitzlist"/>
        <w:numPr>
          <w:ilvl w:val="2"/>
          <w:numId w:val="7"/>
        </w:numPr>
        <w:ind w:left="567"/>
      </w:pPr>
      <w:r w:rsidRPr="00FB31B8">
        <w:t>Podczas wprowadzania danych: Zmiana ustawień jakiegokolwiek komponentu interfejsu użytkownika nie powoduje automatycznej zmiany kontekstu, chyba, że użytkownik został poinformowany o takim działaniu, zanim zaczął korzystać z komponentu (Poziom A).</w:t>
      </w:r>
    </w:p>
    <w:p w14:paraId="11AC5155" w14:textId="1FE40703" w:rsidR="00FB31B8" w:rsidRPr="00FB31B8" w:rsidRDefault="00B6702A" w:rsidP="00EA35BF">
      <w:pPr>
        <w:rPr>
          <w:b/>
        </w:rPr>
      </w:pPr>
      <w:r w:rsidRPr="00FB31B8">
        <w:t xml:space="preserve">Wynik audytu: </w:t>
      </w:r>
      <w:r w:rsidRPr="00FB31B8">
        <w:rPr>
          <w:b/>
        </w:rPr>
        <w:t>Spełnione</w:t>
      </w:r>
    </w:p>
    <w:p w14:paraId="09EDC666" w14:textId="77777777" w:rsidR="00FB31B8" w:rsidRDefault="00FB31B8">
      <w:pPr>
        <w:spacing w:after="0" w:line="240" w:lineRule="auto"/>
        <w:rPr>
          <w:b/>
          <w:color w:val="528135"/>
        </w:rPr>
      </w:pPr>
      <w:r>
        <w:rPr>
          <w:b/>
          <w:color w:val="528135"/>
        </w:rPr>
        <w:br w:type="page"/>
      </w:r>
    </w:p>
    <w:p w14:paraId="4183B88F" w14:textId="77777777" w:rsidR="005E0D63" w:rsidRPr="00FB31B8" w:rsidRDefault="00B6702A" w:rsidP="00FB31B8">
      <w:pPr>
        <w:pStyle w:val="Akapitzlist"/>
        <w:numPr>
          <w:ilvl w:val="2"/>
          <w:numId w:val="7"/>
        </w:numPr>
        <w:ind w:left="567"/>
      </w:pPr>
      <w:r w:rsidRPr="00FB31B8">
        <w:lastRenderedPageBreak/>
        <w:t>Spójna nawigacja: Mechanizmy nawigacji, które powtarzają się na wielu stronach internetowych w ramach jednego zestawu stron internetowych, występują w tej samej względnej kolejności za każdym razem, gdy są powtarzane, chyba że zmiana jest inicjowana przez użytkownika. (Poziom AA)</w:t>
      </w:r>
    </w:p>
    <w:p w14:paraId="02A62E7E" w14:textId="77777777" w:rsidR="005E0D63" w:rsidRPr="00FB31B8" w:rsidRDefault="00B6702A" w:rsidP="00EA35BF">
      <w:pPr>
        <w:rPr>
          <w:b/>
        </w:rPr>
      </w:pPr>
      <w:r w:rsidRPr="00FB31B8">
        <w:t xml:space="preserve">Wynik audytu: </w:t>
      </w:r>
      <w:r w:rsidRPr="00FB31B8">
        <w:rPr>
          <w:b/>
        </w:rPr>
        <w:t>Niespełnione</w:t>
      </w:r>
    </w:p>
    <w:tbl>
      <w:tblPr>
        <w:tblStyle w:val="TableNormal"/>
        <w:tblW w:w="15181" w:type="dxa"/>
        <w:jc w:val="center"/>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Layout w:type="fixed"/>
        <w:tblLook w:val="01E0" w:firstRow="1" w:lastRow="1" w:firstColumn="1" w:lastColumn="1" w:noHBand="0" w:noVBand="0"/>
      </w:tblPr>
      <w:tblGrid>
        <w:gridCol w:w="3256"/>
        <w:gridCol w:w="6116"/>
        <w:gridCol w:w="3583"/>
        <w:gridCol w:w="851"/>
        <w:gridCol w:w="1375"/>
      </w:tblGrid>
      <w:tr w:rsidR="00CA4121" w:rsidRPr="00CE2114" w14:paraId="56D59360" w14:textId="21500975" w:rsidTr="009F5849">
        <w:trPr>
          <w:trHeight w:val="270"/>
          <w:jc w:val="center"/>
        </w:trPr>
        <w:tc>
          <w:tcPr>
            <w:tcW w:w="3256" w:type="dxa"/>
          </w:tcPr>
          <w:p w14:paraId="3BE42A83" w14:textId="77777777" w:rsidR="00CA4121" w:rsidRPr="00CE2114" w:rsidRDefault="00CA4121" w:rsidP="00EA35BF">
            <w:pPr>
              <w:pStyle w:val="TableParagraph"/>
            </w:pPr>
            <w:r w:rsidRPr="00CE2114">
              <w:t>Strona</w:t>
            </w:r>
          </w:p>
        </w:tc>
        <w:tc>
          <w:tcPr>
            <w:tcW w:w="6116" w:type="dxa"/>
          </w:tcPr>
          <w:p w14:paraId="3B3FB350" w14:textId="77777777" w:rsidR="00CA4121" w:rsidRPr="00CE2114" w:rsidRDefault="00CA4121" w:rsidP="00EA35BF">
            <w:pPr>
              <w:pStyle w:val="TableParagraph"/>
            </w:pPr>
            <w:r w:rsidRPr="00CE2114">
              <w:t>Opis Problemu</w:t>
            </w:r>
          </w:p>
        </w:tc>
        <w:tc>
          <w:tcPr>
            <w:tcW w:w="3583" w:type="dxa"/>
          </w:tcPr>
          <w:p w14:paraId="15CEE818" w14:textId="77777777" w:rsidR="00CA4121" w:rsidRPr="00CE2114" w:rsidRDefault="00CA4121" w:rsidP="00EA35BF">
            <w:pPr>
              <w:pStyle w:val="TableParagraph"/>
            </w:pPr>
            <w:r w:rsidRPr="00CE2114">
              <w:t>Rozwiązanie</w:t>
            </w:r>
          </w:p>
        </w:tc>
        <w:tc>
          <w:tcPr>
            <w:tcW w:w="851" w:type="dxa"/>
          </w:tcPr>
          <w:p w14:paraId="3DAAA701" w14:textId="77777777" w:rsidR="00CA4121" w:rsidRPr="00CE2114" w:rsidRDefault="00CA4121" w:rsidP="00EA35BF">
            <w:pPr>
              <w:pStyle w:val="TableParagraph"/>
            </w:pPr>
            <w:r w:rsidRPr="00CE2114">
              <w:t>Typ</w:t>
            </w:r>
          </w:p>
        </w:tc>
        <w:tc>
          <w:tcPr>
            <w:tcW w:w="1375" w:type="dxa"/>
          </w:tcPr>
          <w:p w14:paraId="168787CD" w14:textId="30B4DAD6" w:rsidR="00CA4121" w:rsidRPr="00CE2114" w:rsidRDefault="00416565" w:rsidP="00EA35BF">
            <w:pPr>
              <w:pStyle w:val="TableParagraph"/>
            </w:pPr>
            <w:r w:rsidRPr="00CE2114">
              <w:t>Samoocena</w:t>
            </w:r>
          </w:p>
        </w:tc>
      </w:tr>
      <w:tr w:rsidR="00CA4121" w:rsidRPr="00CE2114" w14:paraId="3810CF2E" w14:textId="62985AF4" w:rsidTr="009F5849">
        <w:trPr>
          <w:trHeight w:val="2105"/>
          <w:jc w:val="center"/>
        </w:trPr>
        <w:tc>
          <w:tcPr>
            <w:tcW w:w="3256" w:type="dxa"/>
          </w:tcPr>
          <w:p w14:paraId="692A9322" w14:textId="77777777" w:rsidR="00CA4121" w:rsidRPr="00CE2114" w:rsidRDefault="00CA4121" w:rsidP="00EA35BF">
            <w:pPr>
              <w:pStyle w:val="TableParagraph"/>
            </w:pPr>
            <w:hyperlink r:id="rId97">
              <w:r w:rsidRPr="00CE2114">
                <w:rPr>
                  <w:color w:val="0462C1"/>
                  <w:u w:val="single" w:color="0462C1"/>
                </w:rPr>
                <w:t>https://dostepnosc.pfron.o</w:t>
              </w:r>
            </w:hyperlink>
            <w:r w:rsidRPr="00CE2114">
              <w:rPr>
                <w:color w:val="0462C1"/>
              </w:rPr>
              <w:t xml:space="preserve"> </w:t>
            </w:r>
            <w:hyperlink r:id="rId98">
              <w:r w:rsidRPr="00CE2114">
                <w:rPr>
                  <w:color w:val="0462C1"/>
                  <w:u w:val="single" w:color="0462C1"/>
                </w:rPr>
                <w:t>rg.pl/</w:t>
              </w:r>
            </w:hyperlink>
          </w:p>
        </w:tc>
        <w:tc>
          <w:tcPr>
            <w:tcW w:w="6116" w:type="dxa"/>
          </w:tcPr>
          <w:p w14:paraId="215B78D0" w14:textId="77777777" w:rsidR="00CA4121" w:rsidRPr="00CE2114" w:rsidRDefault="00CA4121" w:rsidP="00EA35BF">
            <w:pPr>
              <w:pStyle w:val="TableParagraph"/>
            </w:pPr>
            <w:r w:rsidRPr="00CE2114">
              <w:t>Na stronie głównej brak jest górnej nawigacji, która pojawia się na pozostałych podstronach serwisu</w:t>
            </w:r>
          </w:p>
          <w:p w14:paraId="4D3687E6" w14:textId="77777777" w:rsidR="00CA4121" w:rsidRPr="00CE2114" w:rsidRDefault="00CA4121" w:rsidP="00EA35BF">
            <w:pPr>
              <w:pStyle w:val="TableParagraph"/>
            </w:pPr>
            <w:r w:rsidRPr="00CE2114">
              <w:rPr>
                <w:noProof/>
              </w:rPr>
              <w:drawing>
                <wp:inline distT="0" distB="0" distL="0" distR="0" wp14:anchorId="0482849F" wp14:editId="2E330254">
                  <wp:extent cx="3747476" cy="985742"/>
                  <wp:effectExtent l="0" t="0" r="0" b="0"/>
                  <wp:docPr id="45" name="image23.jpeg">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image23.jpeg">
                            <a:extLst>
                              <a:ext uri="{C183D7F6-B498-43B3-948B-1728B52AA6E4}">
                                <adec:decorative xmlns:adec="http://schemas.microsoft.com/office/drawing/2017/decorative" val="1"/>
                              </a:ext>
                            </a:extLst>
                          </pic:cNvPr>
                          <pic:cNvPicPr/>
                        </pic:nvPicPr>
                        <pic:blipFill>
                          <a:blip r:embed="rId99" cstate="print"/>
                          <a:stretch>
                            <a:fillRect/>
                          </a:stretch>
                        </pic:blipFill>
                        <pic:spPr>
                          <a:xfrm>
                            <a:off x="0" y="0"/>
                            <a:ext cx="3747476" cy="985742"/>
                          </a:xfrm>
                          <a:prstGeom prst="rect">
                            <a:avLst/>
                          </a:prstGeom>
                        </pic:spPr>
                      </pic:pic>
                    </a:graphicData>
                  </a:graphic>
                </wp:inline>
              </w:drawing>
            </w:r>
          </w:p>
        </w:tc>
        <w:tc>
          <w:tcPr>
            <w:tcW w:w="3583" w:type="dxa"/>
          </w:tcPr>
          <w:p w14:paraId="19D37721" w14:textId="75ED13CD" w:rsidR="00CA4121" w:rsidRPr="00CE2114" w:rsidRDefault="00CA4121" w:rsidP="00EA35BF">
            <w:pPr>
              <w:pStyle w:val="TableParagraph"/>
            </w:pPr>
            <w:r w:rsidRPr="00CE2114">
              <w:t>Użytkownik powinien mieć dostęp do powtarzających się mechanizmów nawigacji w ten sam sposób w całym serwisie.</w:t>
            </w:r>
          </w:p>
          <w:p w14:paraId="3D4DCDE3" w14:textId="40DCF488" w:rsidR="00CA4121" w:rsidRPr="00CE2114" w:rsidRDefault="00CA4121" w:rsidP="00FB31B8">
            <w:pPr>
              <w:pStyle w:val="TableParagraph"/>
            </w:pPr>
            <w:r w:rsidRPr="00CE2114">
              <w:t>Należy dodać górną nawigację do każdej</w:t>
            </w:r>
            <w:r w:rsidR="00FB31B8">
              <w:t xml:space="preserve"> </w:t>
            </w:r>
            <w:r w:rsidRPr="00CE2114">
              <w:t>ze stron.</w:t>
            </w:r>
          </w:p>
        </w:tc>
        <w:tc>
          <w:tcPr>
            <w:tcW w:w="851" w:type="dxa"/>
          </w:tcPr>
          <w:p w14:paraId="73E1CA0A" w14:textId="77777777" w:rsidR="00CA4121" w:rsidRPr="00CE2114" w:rsidRDefault="00CA4121" w:rsidP="00EA35BF">
            <w:pPr>
              <w:pStyle w:val="TableParagraph"/>
            </w:pPr>
            <w:r w:rsidRPr="00CE2114">
              <w:t>T,P</w:t>
            </w:r>
          </w:p>
        </w:tc>
        <w:tc>
          <w:tcPr>
            <w:tcW w:w="1375" w:type="dxa"/>
          </w:tcPr>
          <w:p w14:paraId="09E62733" w14:textId="4E3BA814" w:rsidR="00CA4121" w:rsidRPr="00CE2114" w:rsidRDefault="00CA4121" w:rsidP="00EA35BF">
            <w:pPr>
              <w:pStyle w:val="TableParagraph"/>
            </w:pPr>
            <w:r w:rsidRPr="00CE2114">
              <w:t>Niespełnione</w:t>
            </w:r>
          </w:p>
        </w:tc>
      </w:tr>
    </w:tbl>
    <w:p w14:paraId="77E8E0C3" w14:textId="77777777" w:rsidR="005E0D63" w:rsidRPr="00CE2114" w:rsidRDefault="005E0D63" w:rsidP="00EA35BF">
      <w:pPr>
        <w:sectPr w:rsidR="005E0D63" w:rsidRPr="00CE2114" w:rsidSect="00CE2114">
          <w:pgSz w:w="16840" w:h="11900" w:orient="landscape"/>
          <w:pgMar w:top="1100" w:right="567" w:bottom="280" w:left="851" w:header="708" w:footer="708" w:gutter="0"/>
          <w:cols w:space="708"/>
        </w:sectPr>
      </w:pPr>
    </w:p>
    <w:p w14:paraId="7EA19F15" w14:textId="77777777" w:rsidR="005E0D63" w:rsidRPr="00CE2114" w:rsidRDefault="00B6702A" w:rsidP="00FB31B8">
      <w:pPr>
        <w:pStyle w:val="Akapitzlist"/>
        <w:numPr>
          <w:ilvl w:val="2"/>
          <w:numId w:val="7"/>
        </w:numPr>
        <w:ind w:left="567"/>
      </w:pPr>
      <w:r w:rsidRPr="00CE2114">
        <w:lastRenderedPageBreak/>
        <w:t>Spójna identyfikacja: Komponenty, które mają tę samą funkcjonalność w ramach jednego zestawu stron internetowych, są w taki</w:t>
      </w:r>
    </w:p>
    <w:p w14:paraId="4A5A8B9A" w14:textId="77777777" w:rsidR="00961799" w:rsidRPr="00FB31B8" w:rsidRDefault="00B6702A" w:rsidP="00EA35BF">
      <w:pPr>
        <w:pStyle w:val="Tekstpodstawowy"/>
      </w:pPr>
      <w:r w:rsidRPr="00CE2114">
        <w:t xml:space="preserve">sam </w:t>
      </w:r>
      <w:r w:rsidRPr="00FB31B8">
        <w:t xml:space="preserve">sposób zidentyfikowane (Poziom AA). </w:t>
      </w:r>
    </w:p>
    <w:p w14:paraId="1960F5B9" w14:textId="1073ED12" w:rsidR="005E0D63" w:rsidRPr="00FB31B8" w:rsidRDefault="00B6702A" w:rsidP="00EA35BF">
      <w:pPr>
        <w:pStyle w:val="Tekstpodstawowy"/>
        <w:rPr>
          <w:b/>
        </w:rPr>
      </w:pPr>
      <w:r w:rsidRPr="00FB31B8">
        <w:t xml:space="preserve">Wynik audytu: </w:t>
      </w:r>
      <w:r w:rsidRPr="00FB31B8">
        <w:rPr>
          <w:b/>
        </w:rPr>
        <w:t>Spełnione</w:t>
      </w:r>
    </w:p>
    <w:p w14:paraId="14137C88" w14:textId="77777777" w:rsidR="005E0D63" w:rsidRPr="00FB31B8" w:rsidRDefault="00B6702A" w:rsidP="00FB31B8">
      <w:pPr>
        <w:pStyle w:val="Nagwek3"/>
        <w:ind w:left="0"/>
        <w:rPr>
          <w:rFonts w:asciiTheme="minorHAnsi" w:hAnsiTheme="minorHAnsi"/>
          <w:w w:val="100"/>
        </w:rPr>
      </w:pPr>
      <w:r w:rsidRPr="00FB31B8">
        <w:rPr>
          <w:rFonts w:asciiTheme="minorHAnsi" w:hAnsiTheme="minorHAnsi"/>
          <w:w w:val="100"/>
        </w:rPr>
        <w:t>Wytyczna 3.3 Pomoc przy wprowadzaniu informacji: Istnieje wsparcie dla użytkownika, by mógł uniknąć błędów lub je skorygować.</w:t>
      </w:r>
    </w:p>
    <w:p w14:paraId="082BB97A" w14:textId="77777777" w:rsidR="005E0D63" w:rsidRPr="00FB31B8" w:rsidRDefault="00B6702A" w:rsidP="00FB31B8">
      <w:pPr>
        <w:pStyle w:val="Akapitzlist"/>
        <w:numPr>
          <w:ilvl w:val="2"/>
          <w:numId w:val="6"/>
        </w:numPr>
        <w:ind w:left="567"/>
      </w:pPr>
      <w:r w:rsidRPr="00FB31B8">
        <w:t>Identyfikacja błędów: Jeśli automatycznie zostanie wykryty błąd wprowadzania danych, system wskazuje błędny element, a użytkownik otrzymuje opis błędu w postaci tekstu (Poziom A).</w:t>
      </w:r>
    </w:p>
    <w:p w14:paraId="47D9F0CE" w14:textId="77777777" w:rsidR="005E0D63" w:rsidRPr="00FB31B8" w:rsidRDefault="00B6702A" w:rsidP="00EA35BF">
      <w:pPr>
        <w:rPr>
          <w:b/>
        </w:rPr>
      </w:pPr>
      <w:r w:rsidRPr="00FB31B8">
        <w:t xml:space="preserve">Wynik audytu: </w:t>
      </w:r>
      <w:r w:rsidRPr="00FB31B8">
        <w:rPr>
          <w:b/>
        </w:rPr>
        <w:t>Nie dotyczy</w:t>
      </w:r>
    </w:p>
    <w:p w14:paraId="5A9FC43F" w14:textId="77777777" w:rsidR="005E0D63" w:rsidRPr="00FB31B8" w:rsidRDefault="00B6702A" w:rsidP="00FB31B8">
      <w:pPr>
        <w:pStyle w:val="Akapitzlist"/>
        <w:numPr>
          <w:ilvl w:val="2"/>
          <w:numId w:val="6"/>
        </w:numPr>
        <w:ind w:left="567"/>
      </w:pPr>
      <w:r w:rsidRPr="00FB31B8">
        <w:t>Etykiety lub instrukcje: Pojawiają się etykiety lub instrukcje, kiedy w treści wymagane jest wprowadzenie informacji przez użytkownika. (Poziom A)</w:t>
      </w:r>
    </w:p>
    <w:p w14:paraId="1B61F4B7" w14:textId="77777777" w:rsidR="005E0D63" w:rsidRPr="00FB31B8" w:rsidRDefault="00B6702A" w:rsidP="00EA35BF">
      <w:pPr>
        <w:rPr>
          <w:b/>
        </w:rPr>
      </w:pPr>
      <w:r w:rsidRPr="00FB31B8">
        <w:t xml:space="preserve">Wynik audytu: </w:t>
      </w:r>
      <w:r w:rsidRPr="00FB31B8">
        <w:rPr>
          <w:b/>
        </w:rPr>
        <w:t>Spełnione</w:t>
      </w:r>
    </w:p>
    <w:p w14:paraId="4C2EAB5F" w14:textId="77777777" w:rsidR="005E0D63" w:rsidRPr="00FB31B8" w:rsidRDefault="00B6702A" w:rsidP="00FB31B8">
      <w:pPr>
        <w:pStyle w:val="Akapitzlist"/>
        <w:numPr>
          <w:ilvl w:val="2"/>
          <w:numId w:val="6"/>
        </w:numPr>
        <w:ind w:left="567"/>
      </w:pPr>
      <w:r w:rsidRPr="00FB31B8">
        <w:t>Sugestie korekty błędów: Jeśli automatycznie zostanie wykryty błąd wprowadzania danych i znane są sugestie korekty, wtedy użytkownik otrzymuje takie sugestie, chyba, że zagrażałoby to bezpieczeństwu treści lub zmieniło jej cel (Poziom AA).</w:t>
      </w:r>
    </w:p>
    <w:p w14:paraId="53CDA738" w14:textId="77777777" w:rsidR="005E0D63" w:rsidRPr="00FB31B8" w:rsidRDefault="00B6702A" w:rsidP="00EA35BF">
      <w:pPr>
        <w:rPr>
          <w:b/>
        </w:rPr>
      </w:pPr>
      <w:r w:rsidRPr="00FB31B8">
        <w:t xml:space="preserve">Wynik audytu: </w:t>
      </w:r>
      <w:r w:rsidRPr="00FB31B8">
        <w:rPr>
          <w:b/>
        </w:rPr>
        <w:t>Nie dotyczy</w:t>
      </w:r>
    </w:p>
    <w:p w14:paraId="54075322" w14:textId="77777777" w:rsidR="005E0D63" w:rsidRPr="00FB31B8" w:rsidRDefault="00B6702A" w:rsidP="00FB31B8">
      <w:pPr>
        <w:pStyle w:val="Akapitzlist"/>
        <w:numPr>
          <w:ilvl w:val="2"/>
          <w:numId w:val="5"/>
        </w:numPr>
        <w:ind w:left="709"/>
      </w:pPr>
      <w:r w:rsidRPr="00FB31B8">
        <w:t>Zapobieganie błędom (kontekst prawny, finansowy, związany z podawaniem danych): W przypadku stron internetowych, które powodują zobowiązania prawne, albo na których użytkownik przeprowadza transakcje finansowe, modyfikuje lub usuwa dane w systemach przechowywania danych, nad którymi ma kontrolę, albo udziela odpowiedzi na testy, co najmniej jedna z poniższych informacji jest prawdziwa (Poziom AA):</w:t>
      </w:r>
    </w:p>
    <w:p w14:paraId="380D136C" w14:textId="77777777" w:rsidR="005E0D63" w:rsidRPr="00FB31B8" w:rsidRDefault="00B6702A" w:rsidP="00FB31B8">
      <w:pPr>
        <w:pStyle w:val="Akapitzlist"/>
        <w:numPr>
          <w:ilvl w:val="3"/>
          <w:numId w:val="5"/>
        </w:numPr>
        <w:ind w:left="975" w:hanging="357"/>
        <w:contextualSpacing/>
        <w:rPr>
          <w:b w:val="0"/>
          <w:bCs/>
        </w:rPr>
      </w:pPr>
      <w:r w:rsidRPr="00FB31B8">
        <w:rPr>
          <w:b w:val="0"/>
          <w:bCs/>
        </w:rPr>
        <w:t>Odwracalność: Wprowadzenie danych jest odwracalne;</w:t>
      </w:r>
    </w:p>
    <w:p w14:paraId="1917A7C5" w14:textId="5C1670D6" w:rsidR="005E0D63" w:rsidRPr="00FB31B8" w:rsidRDefault="00B6702A" w:rsidP="00FB31B8">
      <w:pPr>
        <w:pStyle w:val="Akapitzlist"/>
        <w:numPr>
          <w:ilvl w:val="3"/>
          <w:numId w:val="5"/>
        </w:numPr>
        <w:ind w:left="975" w:hanging="357"/>
        <w:contextualSpacing/>
        <w:rPr>
          <w:b w:val="0"/>
          <w:bCs/>
        </w:rPr>
      </w:pPr>
      <w:r w:rsidRPr="00FB31B8">
        <w:rPr>
          <w:b w:val="0"/>
          <w:bCs/>
        </w:rPr>
        <w:t>Sprawdzanie: Dane wprowadzone przez użytkownika są sprawdzane pod kątem błędów, a użytkownik ma możliwość</w:t>
      </w:r>
      <w:r w:rsidR="00FB31B8" w:rsidRPr="00FB31B8">
        <w:rPr>
          <w:b w:val="0"/>
          <w:bCs/>
        </w:rPr>
        <w:t xml:space="preserve"> </w:t>
      </w:r>
      <w:r w:rsidRPr="00FB31B8">
        <w:rPr>
          <w:b w:val="0"/>
          <w:bCs/>
        </w:rPr>
        <w:t>wprowadzenia poprawek;</w:t>
      </w:r>
    </w:p>
    <w:p w14:paraId="3B8BE1F2" w14:textId="77777777" w:rsidR="005E0D63" w:rsidRPr="00FB31B8" w:rsidRDefault="00B6702A" w:rsidP="00FB31B8">
      <w:pPr>
        <w:pStyle w:val="Akapitzlist"/>
        <w:numPr>
          <w:ilvl w:val="3"/>
          <w:numId w:val="5"/>
        </w:numPr>
        <w:ind w:left="975" w:hanging="357"/>
        <w:contextualSpacing/>
        <w:rPr>
          <w:b w:val="0"/>
          <w:bCs/>
        </w:rPr>
      </w:pPr>
      <w:r w:rsidRPr="00FB31B8">
        <w:rPr>
          <w:b w:val="0"/>
          <w:bCs/>
        </w:rPr>
        <w:t>Potwierdzenie: Istnieje mechanizm sprawdzania, potwierdzania oraz korekty informacji przed jej ostatecznym wysłaniem.</w:t>
      </w:r>
    </w:p>
    <w:p w14:paraId="29882393" w14:textId="77777777" w:rsidR="005E0D63" w:rsidRPr="00FB31B8" w:rsidRDefault="00B6702A" w:rsidP="00EA35BF">
      <w:pPr>
        <w:rPr>
          <w:b/>
        </w:rPr>
      </w:pPr>
      <w:r w:rsidRPr="00FB31B8">
        <w:t xml:space="preserve">Wynik audytu: </w:t>
      </w:r>
      <w:r w:rsidRPr="00FB31B8">
        <w:rPr>
          <w:b/>
        </w:rPr>
        <w:t>Nie dotyczy</w:t>
      </w:r>
    </w:p>
    <w:p w14:paraId="2F031E9C" w14:textId="77777777" w:rsidR="00E37318" w:rsidRPr="00CE2114" w:rsidRDefault="00E37318" w:rsidP="00EA35BF">
      <w:pPr>
        <w:rPr>
          <w:sz w:val="40"/>
        </w:rPr>
      </w:pPr>
      <w:r w:rsidRPr="00CE2114">
        <w:br w:type="page"/>
      </w:r>
    </w:p>
    <w:p w14:paraId="080C5BCB" w14:textId="4AB57981" w:rsidR="00E305B9" w:rsidRPr="00CE2114" w:rsidRDefault="00E305B9" w:rsidP="00FB31B8">
      <w:pPr>
        <w:pStyle w:val="Nagwek2"/>
        <w:ind w:left="0"/>
        <w:rPr>
          <w:rFonts w:asciiTheme="minorHAnsi" w:hAnsiTheme="minorHAnsi"/>
          <w:w w:val="100"/>
        </w:rPr>
      </w:pPr>
      <w:r w:rsidRPr="00CE2114">
        <w:rPr>
          <w:rFonts w:asciiTheme="minorHAnsi" w:hAnsiTheme="minorHAnsi"/>
          <w:w w:val="100"/>
        </w:rPr>
        <w:lastRenderedPageBreak/>
        <w:t>Zasada nr 4: Solidność — Treść musi być solidnie opublikowana, tak, by mogła być skutecznie interpretowana przez różnego rodzaju oprogramowania użytkownika, w tym technologie wspomagające.</w:t>
      </w:r>
    </w:p>
    <w:p w14:paraId="54B9DBD9" w14:textId="77777777" w:rsidR="005E0D63" w:rsidRPr="00CE2114" w:rsidRDefault="00B6702A" w:rsidP="00FB31B8">
      <w:pPr>
        <w:pStyle w:val="Nagwek3"/>
        <w:ind w:left="0"/>
        <w:rPr>
          <w:rFonts w:asciiTheme="minorHAnsi" w:hAnsiTheme="minorHAnsi"/>
          <w:w w:val="100"/>
        </w:rPr>
      </w:pPr>
      <w:r w:rsidRPr="00CE2114">
        <w:rPr>
          <w:rFonts w:asciiTheme="minorHAnsi" w:hAnsiTheme="minorHAnsi"/>
          <w:w w:val="100"/>
        </w:rPr>
        <w:t>Wytyczna 4.1 Kompatybilność: Zmaksymalizowanie kompatybilności z obecnymi oraz przyszłymi programami użytkowników, w tym z technologiami wspomagającymi.</w:t>
      </w:r>
    </w:p>
    <w:p w14:paraId="5BF785B4" w14:textId="77777777" w:rsidR="005E0D63" w:rsidRPr="00FB31B8" w:rsidRDefault="00B6702A" w:rsidP="00FB31B8">
      <w:pPr>
        <w:pStyle w:val="Akapitzlist"/>
        <w:numPr>
          <w:ilvl w:val="2"/>
          <w:numId w:val="4"/>
        </w:numPr>
        <w:ind w:left="567"/>
      </w:pPr>
      <w:proofErr w:type="spellStart"/>
      <w:r w:rsidRPr="00CE2114">
        <w:t>Parsowanie</w:t>
      </w:r>
      <w:proofErr w:type="spellEnd"/>
      <w:r w:rsidRPr="00CE2114">
        <w:t xml:space="preserve">: W treści wprowadzonej przy użyciu języka znaczników, elementy posiadają pełne znaczniki początkowe i końcowe, elementy są </w:t>
      </w:r>
      <w:r w:rsidRPr="00FB31B8">
        <w:t>zagnieżdżane według swoich specyfikacji, elementy nie posiadają zduplikowanych atrybutów oraz wszystkie ID są unikalne, z wyjątkiem przypadków, kiedy specyfikacja zezwala na wyżej wymienione cechy. (Poziom A)</w:t>
      </w:r>
    </w:p>
    <w:p w14:paraId="0ED243D5" w14:textId="553EDC7B" w:rsidR="005E0D63" w:rsidRPr="00FB31B8" w:rsidRDefault="00B6702A" w:rsidP="00EA35BF">
      <w:pPr>
        <w:rPr>
          <w:b/>
        </w:rPr>
      </w:pPr>
      <w:r w:rsidRPr="00FB31B8">
        <w:t xml:space="preserve">Wynik audytu: </w:t>
      </w:r>
      <w:r w:rsidRPr="00FB31B8">
        <w:rPr>
          <w:b/>
        </w:rPr>
        <w:t>Spełnione</w:t>
      </w:r>
    </w:p>
    <w:tbl>
      <w:tblPr>
        <w:tblStyle w:val="TableNormal"/>
        <w:tblW w:w="14231" w:type="dxa"/>
        <w:jc w:val="center"/>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Layout w:type="fixed"/>
        <w:tblLook w:val="01E0" w:firstRow="1" w:lastRow="1" w:firstColumn="1" w:lastColumn="1" w:noHBand="0" w:noVBand="0"/>
      </w:tblPr>
      <w:tblGrid>
        <w:gridCol w:w="2607"/>
        <w:gridCol w:w="4536"/>
        <w:gridCol w:w="4536"/>
        <w:gridCol w:w="993"/>
        <w:gridCol w:w="1559"/>
      </w:tblGrid>
      <w:tr w:rsidR="00571023" w:rsidRPr="00CE2114" w14:paraId="09DDA523" w14:textId="6D9778A8" w:rsidTr="00FB31B8">
        <w:trPr>
          <w:trHeight w:val="270"/>
          <w:tblHeader/>
          <w:jc w:val="center"/>
        </w:trPr>
        <w:tc>
          <w:tcPr>
            <w:tcW w:w="2607" w:type="dxa"/>
            <w:shd w:val="clear" w:color="auto" w:fill="D9D9D9" w:themeFill="background1" w:themeFillShade="D9"/>
          </w:tcPr>
          <w:p w14:paraId="78B1BE35" w14:textId="77777777" w:rsidR="00571023" w:rsidRPr="00FB31B8" w:rsidRDefault="00571023" w:rsidP="00EA35BF">
            <w:pPr>
              <w:pStyle w:val="TableParagraph"/>
              <w:rPr>
                <w:b/>
                <w:bCs/>
              </w:rPr>
            </w:pPr>
            <w:r w:rsidRPr="00FB31B8">
              <w:rPr>
                <w:b/>
                <w:bCs/>
              </w:rPr>
              <w:t>Strona</w:t>
            </w:r>
          </w:p>
        </w:tc>
        <w:tc>
          <w:tcPr>
            <w:tcW w:w="4536" w:type="dxa"/>
            <w:shd w:val="clear" w:color="auto" w:fill="D9D9D9" w:themeFill="background1" w:themeFillShade="D9"/>
          </w:tcPr>
          <w:p w14:paraId="55DAE0AD" w14:textId="77777777" w:rsidR="00571023" w:rsidRPr="00FB31B8" w:rsidRDefault="00571023" w:rsidP="00EA35BF">
            <w:pPr>
              <w:pStyle w:val="TableParagraph"/>
              <w:rPr>
                <w:b/>
                <w:bCs/>
              </w:rPr>
            </w:pPr>
            <w:r w:rsidRPr="00FB31B8">
              <w:rPr>
                <w:b/>
                <w:bCs/>
              </w:rPr>
              <w:t>Opis Problemu</w:t>
            </w:r>
          </w:p>
        </w:tc>
        <w:tc>
          <w:tcPr>
            <w:tcW w:w="4536" w:type="dxa"/>
            <w:shd w:val="clear" w:color="auto" w:fill="D9D9D9" w:themeFill="background1" w:themeFillShade="D9"/>
          </w:tcPr>
          <w:p w14:paraId="48EA3C91" w14:textId="77777777" w:rsidR="00571023" w:rsidRPr="00FB31B8" w:rsidRDefault="00571023" w:rsidP="00EA35BF">
            <w:pPr>
              <w:pStyle w:val="TableParagraph"/>
              <w:rPr>
                <w:b/>
                <w:bCs/>
              </w:rPr>
            </w:pPr>
            <w:r w:rsidRPr="00FB31B8">
              <w:rPr>
                <w:b/>
                <w:bCs/>
              </w:rPr>
              <w:t>Rozwiązanie</w:t>
            </w:r>
          </w:p>
        </w:tc>
        <w:tc>
          <w:tcPr>
            <w:tcW w:w="993" w:type="dxa"/>
            <w:shd w:val="clear" w:color="auto" w:fill="D9D9D9" w:themeFill="background1" w:themeFillShade="D9"/>
          </w:tcPr>
          <w:p w14:paraId="5D2259D8" w14:textId="77777777" w:rsidR="00571023" w:rsidRPr="00FB31B8" w:rsidRDefault="00571023" w:rsidP="00EA35BF">
            <w:pPr>
              <w:pStyle w:val="TableParagraph"/>
              <w:rPr>
                <w:b/>
                <w:bCs/>
              </w:rPr>
            </w:pPr>
            <w:r w:rsidRPr="00FB31B8">
              <w:rPr>
                <w:b/>
                <w:bCs/>
              </w:rPr>
              <w:t>Typ</w:t>
            </w:r>
          </w:p>
        </w:tc>
        <w:tc>
          <w:tcPr>
            <w:tcW w:w="1559" w:type="dxa"/>
            <w:shd w:val="clear" w:color="auto" w:fill="D9D9D9" w:themeFill="background1" w:themeFillShade="D9"/>
          </w:tcPr>
          <w:p w14:paraId="66FCB067" w14:textId="0E86EBF5" w:rsidR="00571023" w:rsidRPr="00FB31B8" w:rsidRDefault="00416565" w:rsidP="00EA35BF">
            <w:pPr>
              <w:pStyle w:val="TableParagraph"/>
              <w:rPr>
                <w:b/>
                <w:bCs/>
              </w:rPr>
            </w:pPr>
            <w:r w:rsidRPr="00FB31B8">
              <w:rPr>
                <w:b/>
                <w:bCs/>
              </w:rPr>
              <w:t>Samoocena</w:t>
            </w:r>
          </w:p>
        </w:tc>
      </w:tr>
      <w:tr w:rsidR="00571023" w:rsidRPr="00CE2114" w14:paraId="1B50AFAA" w14:textId="0D0F474C" w:rsidTr="00920135">
        <w:trPr>
          <w:trHeight w:val="1505"/>
          <w:jc w:val="center"/>
        </w:trPr>
        <w:tc>
          <w:tcPr>
            <w:tcW w:w="2607" w:type="dxa"/>
          </w:tcPr>
          <w:p w14:paraId="1A845C22" w14:textId="77777777" w:rsidR="00571023" w:rsidRPr="00CE2114" w:rsidRDefault="00571023" w:rsidP="00EA35BF">
            <w:pPr>
              <w:pStyle w:val="TableParagraph"/>
            </w:pPr>
            <w:r w:rsidRPr="00CE2114">
              <w:t>Cały serwis poza stroną główną</w:t>
            </w:r>
          </w:p>
        </w:tc>
        <w:tc>
          <w:tcPr>
            <w:tcW w:w="4536" w:type="dxa"/>
          </w:tcPr>
          <w:p w14:paraId="62CF569F" w14:textId="77777777" w:rsidR="00571023" w:rsidRPr="00CE2114" w:rsidRDefault="00571023" w:rsidP="00EA35BF">
            <w:pPr>
              <w:pStyle w:val="TableParagraph"/>
            </w:pPr>
            <w:r w:rsidRPr="00CE2114">
              <w:t>W serwisie występują pojedyncze problemy walidacji HTML.</w:t>
            </w:r>
          </w:p>
          <w:p w14:paraId="473AFC89" w14:textId="77777777" w:rsidR="00571023" w:rsidRPr="00CE2114" w:rsidRDefault="00571023" w:rsidP="00EA35BF">
            <w:pPr>
              <w:pStyle w:val="TableParagraph"/>
            </w:pPr>
            <w:r w:rsidRPr="00CE2114">
              <w:rPr>
                <w:noProof/>
              </w:rPr>
              <w:drawing>
                <wp:inline distT="0" distB="0" distL="0" distR="0" wp14:anchorId="688FC3AE" wp14:editId="7ADBA22C">
                  <wp:extent cx="2552131" cy="527339"/>
                  <wp:effectExtent l="0" t="0" r="0" b="0"/>
                  <wp:docPr id="47" name="image2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image24.jpeg"/>
                          <pic:cNvPicPr/>
                        </pic:nvPicPr>
                        <pic:blipFill>
                          <a:blip r:embed="rId100" cstate="print"/>
                          <a:stretch>
                            <a:fillRect/>
                          </a:stretch>
                        </pic:blipFill>
                        <pic:spPr>
                          <a:xfrm>
                            <a:off x="0" y="0"/>
                            <a:ext cx="2577364" cy="532553"/>
                          </a:xfrm>
                          <a:prstGeom prst="rect">
                            <a:avLst/>
                          </a:prstGeom>
                        </pic:spPr>
                      </pic:pic>
                    </a:graphicData>
                  </a:graphic>
                </wp:inline>
              </w:drawing>
            </w:r>
          </w:p>
        </w:tc>
        <w:tc>
          <w:tcPr>
            <w:tcW w:w="4536" w:type="dxa"/>
          </w:tcPr>
          <w:p w14:paraId="6717B613" w14:textId="77777777" w:rsidR="00571023" w:rsidRPr="00CE2114" w:rsidRDefault="00571023" w:rsidP="00EA35BF">
            <w:pPr>
              <w:pStyle w:val="TableParagraph"/>
            </w:pPr>
            <w:r w:rsidRPr="00CE2114">
              <w:t>Rozwiązanie problemu opisane jest w</w:t>
            </w:r>
          </w:p>
          <w:p w14:paraId="13B0F370" w14:textId="77777777" w:rsidR="00571023" w:rsidRPr="00CE2114" w:rsidRDefault="00571023" w:rsidP="00EA35BF">
            <w:pPr>
              <w:pStyle w:val="TableParagraph"/>
            </w:pPr>
            <w:r w:rsidRPr="00CE2114">
              <w:t>kryterium 4.1.2</w:t>
            </w:r>
          </w:p>
        </w:tc>
        <w:tc>
          <w:tcPr>
            <w:tcW w:w="993" w:type="dxa"/>
          </w:tcPr>
          <w:p w14:paraId="4754CD31" w14:textId="77777777" w:rsidR="00571023" w:rsidRPr="00CE2114" w:rsidRDefault="00571023" w:rsidP="00EA35BF">
            <w:pPr>
              <w:pStyle w:val="TableParagraph"/>
            </w:pPr>
            <w:r w:rsidRPr="00CE2114">
              <w:t>T</w:t>
            </w:r>
          </w:p>
        </w:tc>
        <w:tc>
          <w:tcPr>
            <w:tcW w:w="1559" w:type="dxa"/>
          </w:tcPr>
          <w:p w14:paraId="1E2EE84E" w14:textId="23C1CE4C" w:rsidR="00571023" w:rsidRPr="00CE2114" w:rsidRDefault="00571023" w:rsidP="00EA35BF">
            <w:pPr>
              <w:pStyle w:val="TableParagraph"/>
            </w:pPr>
            <w:r w:rsidRPr="00CE2114">
              <w:t>Spełnione</w:t>
            </w:r>
          </w:p>
        </w:tc>
      </w:tr>
      <w:tr w:rsidR="00571023" w:rsidRPr="00CE2114" w14:paraId="727B6D04" w14:textId="7F98D6DB" w:rsidTr="00920135">
        <w:trPr>
          <w:trHeight w:val="1360"/>
          <w:jc w:val="center"/>
        </w:trPr>
        <w:tc>
          <w:tcPr>
            <w:tcW w:w="2607" w:type="dxa"/>
          </w:tcPr>
          <w:p w14:paraId="36EF5251" w14:textId="77777777" w:rsidR="00571023" w:rsidRPr="00CE2114" w:rsidRDefault="00571023" w:rsidP="00EA35BF">
            <w:pPr>
              <w:pStyle w:val="TableParagraph"/>
            </w:pPr>
            <w:r w:rsidRPr="00CE2114">
              <w:t>Dokument PDF - Skarga na</w:t>
            </w:r>
          </w:p>
          <w:p w14:paraId="1635AE65" w14:textId="77777777" w:rsidR="00571023" w:rsidRPr="00CE2114" w:rsidRDefault="00571023" w:rsidP="00EA35BF">
            <w:pPr>
              <w:pStyle w:val="TableParagraph"/>
            </w:pPr>
            <w:r w:rsidRPr="00CE2114">
              <w:t>brak dostępności</w:t>
            </w:r>
          </w:p>
        </w:tc>
        <w:tc>
          <w:tcPr>
            <w:tcW w:w="4536" w:type="dxa"/>
          </w:tcPr>
          <w:p w14:paraId="247003C7" w14:textId="77777777" w:rsidR="00571023" w:rsidRPr="00CE2114" w:rsidRDefault="00571023" w:rsidP="00EA35BF">
            <w:pPr>
              <w:pStyle w:val="TableParagraph"/>
            </w:pPr>
            <w:r w:rsidRPr="00CE2114">
              <w:t xml:space="preserve">Nie wszystkie elementy są treści są poprawnie </w:t>
            </w:r>
            <w:proofErr w:type="spellStart"/>
            <w:r w:rsidRPr="00CE2114">
              <w:t>otagowane</w:t>
            </w:r>
            <w:proofErr w:type="spellEnd"/>
            <w:r w:rsidRPr="00CE2114">
              <w:t xml:space="preserve"> w dokumencie PDF:</w:t>
            </w:r>
          </w:p>
          <w:p w14:paraId="784DADC6" w14:textId="77777777" w:rsidR="00571023" w:rsidRPr="00CE2114" w:rsidRDefault="00571023" w:rsidP="00EA35BF">
            <w:pPr>
              <w:pStyle w:val="TableParagraph"/>
              <w:rPr>
                <w:b/>
              </w:rPr>
            </w:pPr>
            <w:r w:rsidRPr="00CE2114">
              <w:t>- ostatnia litera w słowie dostępność „i: w zdaniu „Wypełnij … dostępnośc</w:t>
            </w:r>
            <w:r w:rsidRPr="00CE2114">
              <w:rPr>
                <w:b/>
                <w:color w:val="FF0000"/>
              </w:rPr>
              <w:t>i”</w:t>
            </w:r>
          </w:p>
          <w:p w14:paraId="571085E1" w14:textId="77777777" w:rsidR="00571023" w:rsidRPr="00CE2114" w:rsidRDefault="00571023" w:rsidP="00EA35BF">
            <w:pPr>
              <w:pStyle w:val="TableParagraph"/>
            </w:pPr>
            <w:r w:rsidRPr="00CE2114">
              <w:rPr>
                <w:b/>
              </w:rPr>
              <w:t xml:space="preserve">- </w:t>
            </w:r>
            <w:r w:rsidRPr="00CE2114">
              <w:t>elementy graficzne (linie)</w:t>
            </w:r>
          </w:p>
        </w:tc>
        <w:tc>
          <w:tcPr>
            <w:tcW w:w="4536" w:type="dxa"/>
          </w:tcPr>
          <w:p w14:paraId="31383159" w14:textId="77777777" w:rsidR="00571023" w:rsidRPr="00CE2114" w:rsidRDefault="00571023" w:rsidP="00EA35BF">
            <w:pPr>
              <w:pStyle w:val="TableParagraph"/>
            </w:pPr>
            <w:r w:rsidRPr="00CE2114">
              <w:t xml:space="preserve">Wszystkie elementy powinny być prawidłowo </w:t>
            </w:r>
            <w:proofErr w:type="spellStart"/>
            <w:r w:rsidRPr="00CE2114">
              <w:t>otagowane</w:t>
            </w:r>
            <w:proofErr w:type="spellEnd"/>
            <w:r w:rsidRPr="00CE2114">
              <w:t>.</w:t>
            </w:r>
          </w:p>
        </w:tc>
        <w:tc>
          <w:tcPr>
            <w:tcW w:w="993" w:type="dxa"/>
          </w:tcPr>
          <w:p w14:paraId="1327A1EB" w14:textId="77777777" w:rsidR="00571023" w:rsidRPr="00CE2114" w:rsidRDefault="00571023" w:rsidP="00EA35BF">
            <w:pPr>
              <w:pStyle w:val="TableParagraph"/>
            </w:pPr>
            <w:r w:rsidRPr="00CE2114">
              <w:t>T</w:t>
            </w:r>
          </w:p>
        </w:tc>
        <w:tc>
          <w:tcPr>
            <w:tcW w:w="1559" w:type="dxa"/>
          </w:tcPr>
          <w:p w14:paraId="2577904A" w14:textId="54420693" w:rsidR="00571023" w:rsidRPr="00CE2114" w:rsidRDefault="00571023" w:rsidP="00EA35BF">
            <w:pPr>
              <w:pStyle w:val="TableParagraph"/>
            </w:pPr>
            <w:r w:rsidRPr="00CE2114">
              <w:t>Spełnione</w:t>
            </w:r>
          </w:p>
        </w:tc>
      </w:tr>
      <w:tr w:rsidR="00571023" w:rsidRPr="00CE2114" w14:paraId="7AD5DC19" w14:textId="5F59FA27" w:rsidTr="00920135">
        <w:trPr>
          <w:trHeight w:val="815"/>
          <w:jc w:val="center"/>
        </w:trPr>
        <w:tc>
          <w:tcPr>
            <w:tcW w:w="2607" w:type="dxa"/>
          </w:tcPr>
          <w:p w14:paraId="04121896" w14:textId="77777777" w:rsidR="00571023" w:rsidRPr="00CE2114" w:rsidRDefault="00571023" w:rsidP="00EA35BF">
            <w:pPr>
              <w:pStyle w:val="TableParagraph"/>
            </w:pPr>
            <w:r w:rsidRPr="00CE2114">
              <w:t>Dokument PDF - Skarga na</w:t>
            </w:r>
          </w:p>
          <w:p w14:paraId="4545D5C9" w14:textId="77777777" w:rsidR="00571023" w:rsidRPr="00CE2114" w:rsidRDefault="00571023" w:rsidP="00EA35BF">
            <w:pPr>
              <w:pStyle w:val="TableParagraph"/>
            </w:pPr>
            <w:r w:rsidRPr="00CE2114">
              <w:t>brak dostępności</w:t>
            </w:r>
          </w:p>
        </w:tc>
        <w:tc>
          <w:tcPr>
            <w:tcW w:w="4536" w:type="dxa"/>
          </w:tcPr>
          <w:p w14:paraId="232748B4" w14:textId="77777777" w:rsidR="00571023" w:rsidRPr="00CE2114" w:rsidRDefault="00571023" w:rsidP="00EA35BF">
            <w:pPr>
              <w:pStyle w:val="TableParagraph"/>
            </w:pPr>
            <w:r w:rsidRPr="00CE2114">
              <w:t>Brak PDF/UA identyfikatora oraz pozostałe błędy:</w:t>
            </w:r>
          </w:p>
        </w:tc>
        <w:tc>
          <w:tcPr>
            <w:tcW w:w="4536" w:type="dxa"/>
          </w:tcPr>
          <w:p w14:paraId="351CDC36" w14:textId="77777777" w:rsidR="00571023" w:rsidRPr="00CE2114" w:rsidRDefault="00571023" w:rsidP="00EA35BF">
            <w:pPr>
              <w:pStyle w:val="TableParagraph"/>
            </w:pPr>
            <w:r w:rsidRPr="00CE2114">
              <w:t>Poprawienie dokumenty PDF na</w:t>
            </w:r>
          </w:p>
          <w:p w14:paraId="2F38CDA6" w14:textId="77777777" w:rsidR="00571023" w:rsidRPr="00CE2114" w:rsidRDefault="00571023" w:rsidP="00EA35BF">
            <w:pPr>
              <w:pStyle w:val="TableParagraph"/>
            </w:pPr>
            <w:r w:rsidRPr="00CE2114">
              <w:t>podstawie wyświetlanych błędów inspekcji wstępnej.</w:t>
            </w:r>
          </w:p>
        </w:tc>
        <w:tc>
          <w:tcPr>
            <w:tcW w:w="993" w:type="dxa"/>
          </w:tcPr>
          <w:p w14:paraId="043B87D0" w14:textId="77777777" w:rsidR="00571023" w:rsidRPr="00CE2114" w:rsidRDefault="00571023" w:rsidP="00EA35BF">
            <w:pPr>
              <w:pStyle w:val="TableParagraph"/>
            </w:pPr>
            <w:r w:rsidRPr="00CE2114">
              <w:t>T</w:t>
            </w:r>
          </w:p>
        </w:tc>
        <w:tc>
          <w:tcPr>
            <w:tcW w:w="1559" w:type="dxa"/>
          </w:tcPr>
          <w:p w14:paraId="19DE83EF" w14:textId="04031FE1" w:rsidR="00571023" w:rsidRPr="00CE2114" w:rsidRDefault="00571023" w:rsidP="00EA35BF">
            <w:pPr>
              <w:pStyle w:val="TableParagraph"/>
            </w:pPr>
            <w:r w:rsidRPr="00CE2114">
              <w:t>Spełnione</w:t>
            </w:r>
          </w:p>
        </w:tc>
      </w:tr>
    </w:tbl>
    <w:p w14:paraId="7969AB5B" w14:textId="77777777" w:rsidR="005E0D63" w:rsidRPr="00CE2114" w:rsidRDefault="005E0D63" w:rsidP="00EA35BF">
      <w:pPr>
        <w:sectPr w:rsidR="005E0D63" w:rsidRPr="00CE2114" w:rsidSect="00CE2114">
          <w:pgSz w:w="16840" w:h="11900" w:orient="landscape"/>
          <w:pgMar w:top="1100" w:right="567" w:bottom="280" w:left="851" w:header="708" w:footer="708" w:gutter="0"/>
          <w:cols w:space="708"/>
        </w:sectPr>
      </w:pPr>
    </w:p>
    <w:p w14:paraId="41AB0BA8" w14:textId="77777777" w:rsidR="005E0D63" w:rsidRPr="00FB31B8" w:rsidRDefault="00B6702A" w:rsidP="00FB31B8">
      <w:pPr>
        <w:pStyle w:val="Akapitzlist"/>
        <w:numPr>
          <w:ilvl w:val="2"/>
          <w:numId w:val="4"/>
        </w:numPr>
        <w:ind w:left="567"/>
      </w:pPr>
      <w:r w:rsidRPr="00CE2114">
        <w:lastRenderedPageBreak/>
        <w:t xml:space="preserve">Nazwa rola wartość: Dla wszystkich komponentów interfejsu użytkownika (włączając w to, ale nie ograniczając jedynie do elementów formularzy, linków oraz komponentów wygenerowanych przez skrypty) nazwa oraz rola (przeznaczenie) mogą być odczytane przez program komputerowy, a stan, właściwości oraz wartości, które mogą być ustawione przez użytkownika, mogą również być ustawione przez program komputerowy; </w:t>
      </w:r>
      <w:r w:rsidRPr="00FB31B8">
        <w:t>zawiadomienie o zmianach w tych elementach dostępne jest dla programów użytkownika, w tym technologii wspomagających (Poziom A).</w:t>
      </w:r>
    </w:p>
    <w:p w14:paraId="266A236A" w14:textId="23848FD9" w:rsidR="005E0D63" w:rsidRPr="00FB31B8" w:rsidRDefault="00B6702A" w:rsidP="00EA35BF">
      <w:pPr>
        <w:rPr>
          <w:b/>
        </w:rPr>
      </w:pPr>
      <w:r w:rsidRPr="00FB31B8">
        <w:t xml:space="preserve">Wynik audytu: </w:t>
      </w:r>
      <w:r w:rsidRPr="00FB31B8">
        <w:rPr>
          <w:b/>
        </w:rPr>
        <w:t>Spełnione</w:t>
      </w:r>
    </w:p>
    <w:tbl>
      <w:tblPr>
        <w:tblStyle w:val="TableNormal"/>
        <w:tblW w:w="14656" w:type="dxa"/>
        <w:jc w:val="center"/>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Layout w:type="fixed"/>
        <w:tblLook w:val="01E0" w:firstRow="1" w:lastRow="1" w:firstColumn="1" w:lastColumn="1" w:noHBand="0" w:noVBand="0"/>
      </w:tblPr>
      <w:tblGrid>
        <w:gridCol w:w="3256"/>
        <w:gridCol w:w="4738"/>
        <w:gridCol w:w="4394"/>
        <w:gridCol w:w="979"/>
        <w:gridCol w:w="1289"/>
      </w:tblGrid>
      <w:tr w:rsidR="00571023" w:rsidRPr="00CE2114" w14:paraId="253DFE9F" w14:textId="35447638" w:rsidTr="00FB31B8">
        <w:trPr>
          <w:tblHeader/>
          <w:jc w:val="center"/>
        </w:trPr>
        <w:tc>
          <w:tcPr>
            <w:tcW w:w="3256" w:type="dxa"/>
            <w:shd w:val="clear" w:color="auto" w:fill="D9D9D9" w:themeFill="background1" w:themeFillShade="D9"/>
          </w:tcPr>
          <w:p w14:paraId="5512EEE4" w14:textId="77777777" w:rsidR="00571023" w:rsidRPr="00FB31B8" w:rsidRDefault="00571023" w:rsidP="00EA35BF">
            <w:pPr>
              <w:pStyle w:val="TableParagraph"/>
              <w:rPr>
                <w:b/>
                <w:bCs/>
              </w:rPr>
            </w:pPr>
            <w:r w:rsidRPr="00FB31B8">
              <w:rPr>
                <w:b/>
                <w:bCs/>
              </w:rPr>
              <w:t>Strona</w:t>
            </w:r>
          </w:p>
        </w:tc>
        <w:tc>
          <w:tcPr>
            <w:tcW w:w="4738" w:type="dxa"/>
            <w:shd w:val="clear" w:color="auto" w:fill="D9D9D9" w:themeFill="background1" w:themeFillShade="D9"/>
          </w:tcPr>
          <w:p w14:paraId="52637CC4" w14:textId="77777777" w:rsidR="00571023" w:rsidRPr="00FB31B8" w:rsidRDefault="00571023" w:rsidP="00EA35BF">
            <w:pPr>
              <w:pStyle w:val="TableParagraph"/>
              <w:rPr>
                <w:b/>
                <w:bCs/>
              </w:rPr>
            </w:pPr>
            <w:r w:rsidRPr="00FB31B8">
              <w:rPr>
                <w:b/>
                <w:bCs/>
              </w:rPr>
              <w:t>Opis Problemu</w:t>
            </w:r>
          </w:p>
        </w:tc>
        <w:tc>
          <w:tcPr>
            <w:tcW w:w="4394" w:type="dxa"/>
            <w:shd w:val="clear" w:color="auto" w:fill="D9D9D9" w:themeFill="background1" w:themeFillShade="D9"/>
          </w:tcPr>
          <w:p w14:paraId="4DB6402C" w14:textId="77777777" w:rsidR="00571023" w:rsidRPr="00FB31B8" w:rsidRDefault="00571023" w:rsidP="00EA35BF">
            <w:pPr>
              <w:pStyle w:val="TableParagraph"/>
              <w:rPr>
                <w:b/>
                <w:bCs/>
              </w:rPr>
            </w:pPr>
            <w:r w:rsidRPr="00FB31B8">
              <w:rPr>
                <w:b/>
                <w:bCs/>
              </w:rPr>
              <w:t>Rozwiązanie</w:t>
            </w:r>
          </w:p>
        </w:tc>
        <w:tc>
          <w:tcPr>
            <w:tcW w:w="979" w:type="dxa"/>
            <w:shd w:val="clear" w:color="auto" w:fill="D9D9D9" w:themeFill="background1" w:themeFillShade="D9"/>
          </w:tcPr>
          <w:p w14:paraId="63C8B112" w14:textId="77777777" w:rsidR="00571023" w:rsidRPr="00FB31B8" w:rsidRDefault="00571023" w:rsidP="00EA35BF">
            <w:pPr>
              <w:pStyle w:val="TableParagraph"/>
              <w:rPr>
                <w:b/>
                <w:bCs/>
              </w:rPr>
            </w:pPr>
            <w:r w:rsidRPr="00FB31B8">
              <w:rPr>
                <w:b/>
                <w:bCs/>
              </w:rPr>
              <w:t>Typ</w:t>
            </w:r>
          </w:p>
        </w:tc>
        <w:tc>
          <w:tcPr>
            <w:tcW w:w="1289" w:type="dxa"/>
            <w:shd w:val="clear" w:color="auto" w:fill="D9D9D9" w:themeFill="background1" w:themeFillShade="D9"/>
          </w:tcPr>
          <w:p w14:paraId="1E7810CC" w14:textId="2DD41BF9" w:rsidR="00571023" w:rsidRPr="00FB31B8" w:rsidRDefault="00416565" w:rsidP="00EA35BF">
            <w:pPr>
              <w:pStyle w:val="TableParagraph"/>
              <w:rPr>
                <w:b/>
                <w:bCs/>
              </w:rPr>
            </w:pPr>
            <w:r w:rsidRPr="00FB31B8">
              <w:rPr>
                <w:b/>
                <w:bCs/>
              </w:rPr>
              <w:t>Samoocena</w:t>
            </w:r>
          </w:p>
        </w:tc>
      </w:tr>
      <w:tr w:rsidR="00571023" w:rsidRPr="00CE2114" w14:paraId="5D9CD00A" w14:textId="3DF7E1C6" w:rsidTr="00FB31B8">
        <w:trPr>
          <w:trHeight w:val="4631"/>
          <w:jc w:val="center"/>
        </w:trPr>
        <w:tc>
          <w:tcPr>
            <w:tcW w:w="3256" w:type="dxa"/>
          </w:tcPr>
          <w:p w14:paraId="3E2A2DDF" w14:textId="77777777" w:rsidR="00571023" w:rsidRPr="00CE2114" w:rsidRDefault="00571023" w:rsidP="00EA35BF">
            <w:pPr>
              <w:pStyle w:val="TableParagraph"/>
            </w:pPr>
            <w:r w:rsidRPr="00CE2114">
              <w:t>https://dostepnosc.pfron.o rg.pl/prezes-</w:t>
            </w:r>
            <w:proofErr w:type="spellStart"/>
            <w:r w:rsidRPr="00CE2114">
              <w:t>pfron</w:t>
            </w:r>
            <w:proofErr w:type="spellEnd"/>
          </w:p>
        </w:tc>
        <w:tc>
          <w:tcPr>
            <w:tcW w:w="4738" w:type="dxa"/>
          </w:tcPr>
          <w:p w14:paraId="26423040" w14:textId="77777777" w:rsidR="00571023" w:rsidRPr="00CE2114" w:rsidRDefault="00571023" w:rsidP="00EA35BF">
            <w:pPr>
              <w:pStyle w:val="TableParagraph"/>
            </w:pPr>
            <w:r w:rsidRPr="00CE2114">
              <w:t>Hamburger menu nie przekazuje informacji do technologii</w:t>
            </w:r>
          </w:p>
          <w:p w14:paraId="5441D985" w14:textId="77777777" w:rsidR="00571023" w:rsidRPr="00CE2114" w:rsidRDefault="00571023" w:rsidP="00EA35BF">
            <w:pPr>
              <w:pStyle w:val="TableParagraph"/>
            </w:pPr>
            <w:r w:rsidRPr="00CE2114">
              <w:t xml:space="preserve">asystujących, że zostało rozwinięte. </w:t>
            </w:r>
            <w:proofErr w:type="spellStart"/>
            <w:r w:rsidRPr="00CE2114">
              <w:t>Js</w:t>
            </w:r>
            <w:proofErr w:type="spellEnd"/>
            <w:r w:rsidRPr="00CE2114">
              <w:t xml:space="preserve"> nie zmienia wartości</w:t>
            </w:r>
          </w:p>
          <w:p w14:paraId="7D42AE16" w14:textId="77777777" w:rsidR="00571023" w:rsidRPr="00CE2114" w:rsidRDefault="00571023" w:rsidP="00EA35BF">
            <w:pPr>
              <w:pStyle w:val="TableParagraph"/>
            </w:pPr>
            <w:r w:rsidRPr="00CE2114">
              <w:rPr>
                <w:noProof/>
              </w:rPr>
              <w:drawing>
                <wp:inline distT="0" distB="0" distL="0" distR="0" wp14:anchorId="79F86437" wp14:editId="555CD7D8">
                  <wp:extent cx="956906" cy="814387"/>
                  <wp:effectExtent l="0" t="0" r="0" b="0"/>
                  <wp:docPr id="49" name="image25.png">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image25.png">
                            <a:extLst>
                              <a:ext uri="{C183D7F6-B498-43B3-948B-1728B52AA6E4}">
                                <adec:decorative xmlns:adec="http://schemas.microsoft.com/office/drawing/2017/decorative" val="1"/>
                              </a:ext>
                            </a:extLst>
                          </pic:cNvPr>
                          <pic:cNvPicPr/>
                        </pic:nvPicPr>
                        <pic:blipFill>
                          <a:blip r:embed="rId101" cstate="print"/>
                          <a:stretch>
                            <a:fillRect/>
                          </a:stretch>
                        </pic:blipFill>
                        <pic:spPr>
                          <a:xfrm>
                            <a:off x="0" y="0"/>
                            <a:ext cx="956906" cy="814387"/>
                          </a:xfrm>
                          <a:prstGeom prst="rect">
                            <a:avLst/>
                          </a:prstGeom>
                        </pic:spPr>
                      </pic:pic>
                    </a:graphicData>
                  </a:graphic>
                </wp:inline>
              </w:drawing>
            </w:r>
          </w:p>
          <w:p w14:paraId="021D7BFB" w14:textId="77777777" w:rsidR="00571023" w:rsidRPr="00CE2114" w:rsidRDefault="00571023" w:rsidP="00EA35BF">
            <w:pPr>
              <w:pStyle w:val="TableParagraph"/>
            </w:pPr>
            <w:r w:rsidRPr="00CE2114">
              <w:t>&lt;</w:t>
            </w:r>
            <w:proofErr w:type="spellStart"/>
            <w:r w:rsidRPr="00CE2114">
              <w:t>button</w:t>
            </w:r>
            <w:proofErr w:type="spellEnd"/>
            <w:r w:rsidRPr="00CE2114">
              <w:t xml:space="preserve"> aria-</w:t>
            </w:r>
            <w:proofErr w:type="spellStart"/>
            <w:r w:rsidRPr="00CE2114">
              <w:t>haspopup</w:t>
            </w:r>
            <w:proofErr w:type="spellEnd"/>
            <w:r w:rsidRPr="00CE2114">
              <w:t>="</w:t>
            </w:r>
            <w:proofErr w:type="spellStart"/>
            <w:r w:rsidRPr="00CE2114">
              <w:t>true</w:t>
            </w:r>
            <w:proofErr w:type="spellEnd"/>
            <w:r w:rsidRPr="00CE2114">
              <w:t>" aria-</w:t>
            </w:r>
            <w:proofErr w:type="spellStart"/>
            <w:r w:rsidRPr="00CE2114">
              <w:t>expanded</w:t>
            </w:r>
            <w:proofErr w:type="spellEnd"/>
            <w:r w:rsidRPr="00CE2114">
              <w:t>="</w:t>
            </w:r>
            <w:proofErr w:type="spellStart"/>
            <w:r w:rsidRPr="00CE2114">
              <w:t>false</w:t>
            </w:r>
            <w:proofErr w:type="spellEnd"/>
            <w:r w:rsidRPr="00CE2114">
              <w:t xml:space="preserve">" </w:t>
            </w:r>
            <w:r w:rsidRPr="00CE2114">
              <w:rPr>
                <w:b/>
                <w:shd w:val="clear" w:color="auto" w:fill="D2D2D2"/>
              </w:rPr>
              <w:t>aria-controls="</w:t>
            </w:r>
            <w:proofErr w:type="spellStart"/>
            <w:r w:rsidRPr="00CE2114">
              <w:rPr>
                <w:b/>
                <w:shd w:val="clear" w:color="auto" w:fill="D2D2D2"/>
              </w:rPr>
              <w:t>navigation</w:t>
            </w:r>
            <w:proofErr w:type="spellEnd"/>
            <w:r w:rsidRPr="00CE2114">
              <w:rPr>
                <w:b/>
                <w:shd w:val="clear" w:color="auto" w:fill="D2D2D2"/>
              </w:rPr>
              <w:t>"</w:t>
            </w:r>
            <w:r w:rsidRPr="00CE2114">
              <w:rPr>
                <w:b/>
              </w:rPr>
              <w:t xml:space="preserve"> </w:t>
            </w:r>
            <w:r w:rsidRPr="00CE2114">
              <w:t>id="</w:t>
            </w:r>
            <w:proofErr w:type="spellStart"/>
            <w:r w:rsidRPr="00CE2114">
              <w:t>navigation</w:t>
            </w:r>
            <w:proofErr w:type="spellEnd"/>
            <w:r w:rsidRPr="00CE2114">
              <w:t xml:space="preserve">- </w:t>
            </w:r>
            <w:proofErr w:type="spellStart"/>
            <w:r w:rsidRPr="00CE2114">
              <w:t>toggler</w:t>
            </w:r>
            <w:proofErr w:type="spellEnd"/>
            <w:r w:rsidRPr="00CE2114">
              <w:t>"&gt;&lt;</w:t>
            </w:r>
            <w:proofErr w:type="spellStart"/>
            <w:r w:rsidRPr="00CE2114">
              <w:t>span</w:t>
            </w:r>
            <w:proofErr w:type="spellEnd"/>
            <w:r w:rsidRPr="00CE2114">
              <w:t xml:space="preserve"> </w:t>
            </w:r>
            <w:proofErr w:type="spellStart"/>
            <w:r w:rsidRPr="00CE2114">
              <w:t>class</w:t>
            </w:r>
            <w:proofErr w:type="spellEnd"/>
            <w:r w:rsidRPr="00CE2114">
              <w:t>="</w:t>
            </w:r>
            <w:proofErr w:type="spellStart"/>
            <w:r w:rsidRPr="00CE2114">
              <w:t>sr-only</w:t>
            </w:r>
            <w:proofErr w:type="spellEnd"/>
            <w:r w:rsidRPr="00CE2114">
              <w:t>"&gt;Włącz nawigację&lt;/</w:t>
            </w:r>
            <w:proofErr w:type="spellStart"/>
            <w:r w:rsidRPr="00CE2114">
              <w:t>span</w:t>
            </w:r>
            <w:proofErr w:type="spellEnd"/>
            <w:r w:rsidRPr="00CE2114">
              <w:t>&gt;&lt;</w:t>
            </w:r>
            <w:proofErr w:type="spellStart"/>
            <w:r w:rsidRPr="00CE2114">
              <w:t>svg</w:t>
            </w:r>
            <w:proofErr w:type="spellEnd"/>
            <w:r w:rsidRPr="00CE2114">
              <w:t>&gt;&lt;</w:t>
            </w:r>
            <w:proofErr w:type="spellStart"/>
            <w:r w:rsidRPr="00CE2114">
              <w:t>use</w:t>
            </w:r>
            <w:proofErr w:type="spellEnd"/>
            <w:r w:rsidRPr="00CE2114">
              <w:t xml:space="preserve"> </w:t>
            </w:r>
            <w:proofErr w:type="spellStart"/>
            <w:r w:rsidRPr="00CE2114">
              <w:t>xlink:href</w:t>
            </w:r>
            <w:proofErr w:type="spellEnd"/>
            <w:r w:rsidRPr="00CE2114">
              <w:t>="</w:t>
            </w:r>
            <w:proofErr w:type="spellStart"/>
            <w:r w:rsidRPr="00CE2114">
              <w:t>assets</w:t>
            </w:r>
            <w:proofErr w:type="spellEnd"/>
            <w:r w:rsidRPr="00CE2114">
              <w:t>/</w:t>
            </w:r>
            <w:proofErr w:type="spellStart"/>
            <w:r w:rsidRPr="00CE2114">
              <w:t>Icons</w:t>
            </w:r>
            <w:proofErr w:type="spellEnd"/>
            <w:r w:rsidRPr="00CE2114">
              <w:t>/</w:t>
            </w:r>
            <w:proofErr w:type="spellStart"/>
            <w:r w:rsidRPr="00CE2114">
              <w:t>modern.svg#icon-navigation</w:t>
            </w:r>
            <w:proofErr w:type="spellEnd"/>
            <w:r w:rsidRPr="00CE2114">
              <w:t xml:space="preserve">- </w:t>
            </w:r>
            <w:proofErr w:type="spellStart"/>
            <w:r w:rsidRPr="00CE2114">
              <w:t>toggler</w:t>
            </w:r>
            <w:proofErr w:type="spellEnd"/>
            <w:r w:rsidRPr="00CE2114">
              <w:t>"&gt;&lt;/</w:t>
            </w:r>
            <w:proofErr w:type="spellStart"/>
            <w:r w:rsidRPr="00CE2114">
              <w:t>use</w:t>
            </w:r>
            <w:proofErr w:type="spellEnd"/>
            <w:r w:rsidRPr="00CE2114">
              <w:t>&gt;&lt;/</w:t>
            </w:r>
            <w:proofErr w:type="spellStart"/>
            <w:r w:rsidRPr="00CE2114">
              <w:t>svg</w:t>
            </w:r>
            <w:proofErr w:type="spellEnd"/>
            <w:r w:rsidRPr="00CE2114">
              <w:t>&gt;&lt;/</w:t>
            </w:r>
            <w:proofErr w:type="spellStart"/>
            <w:r w:rsidRPr="00CE2114">
              <w:t>button</w:t>
            </w:r>
            <w:proofErr w:type="spellEnd"/>
            <w:r w:rsidRPr="00CE2114">
              <w:t>&gt;</w:t>
            </w:r>
          </w:p>
          <w:p w14:paraId="24985B36" w14:textId="77777777" w:rsidR="00571023" w:rsidRPr="00CE2114" w:rsidRDefault="00571023" w:rsidP="00EA35BF">
            <w:pPr>
              <w:pStyle w:val="TableParagraph"/>
            </w:pPr>
            <w:r w:rsidRPr="00CE2114">
              <w:t>Błąd istotny</w:t>
            </w:r>
          </w:p>
        </w:tc>
        <w:tc>
          <w:tcPr>
            <w:tcW w:w="4394" w:type="dxa"/>
          </w:tcPr>
          <w:p w14:paraId="03EFECC1" w14:textId="77777777" w:rsidR="00571023" w:rsidRPr="00FB31B8" w:rsidRDefault="00571023" w:rsidP="00EA35BF">
            <w:pPr>
              <w:pStyle w:val="TableParagraph"/>
            </w:pPr>
            <w:r w:rsidRPr="00CE2114">
              <w:t xml:space="preserve">Do </w:t>
            </w:r>
            <w:r w:rsidRPr="00FB31B8">
              <w:t>elementów rozwijających należy zastosować atrybut aria-</w:t>
            </w:r>
            <w:proofErr w:type="spellStart"/>
            <w:r w:rsidRPr="00FB31B8">
              <w:t>expanded</w:t>
            </w:r>
            <w:proofErr w:type="spellEnd"/>
            <w:r w:rsidRPr="00FB31B8">
              <w:t xml:space="preserve"> i sterować jego wartością z poziomu JS ustawiając na </w:t>
            </w:r>
            <w:proofErr w:type="spellStart"/>
            <w:r w:rsidRPr="00FB31B8">
              <w:t>true</w:t>
            </w:r>
            <w:proofErr w:type="spellEnd"/>
            <w:r w:rsidRPr="00FB31B8">
              <w:t xml:space="preserve"> albo </w:t>
            </w:r>
            <w:proofErr w:type="spellStart"/>
            <w:r w:rsidRPr="00FB31B8">
              <w:t>false</w:t>
            </w:r>
            <w:proofErr w:type="spellEnd"/>
            <w:r w:rsidRPr="00FB31B8">
              <w:t xml:space="preserve"> w zależności czy element jest zwinięty czy rozwinięty:</w:t>
            </w:r>
          </w:p>
          <w:p w14:paraId="6341408E" w14:textId="373B3072" w:rsidR="00571023" w:rsidRPr="00FB31B8" w:rsidRDefault="00571023" w:rsidP="00FB31B8">
            <w:pPr>
              <w:pStyle w:val="TableParagraph"/>
            </w:pPr>
            <w:r w:rsidRPr="00FB31B8">
              <w:t>aria-</w:t>
            </w:r>
            <w:proofErr w:type="spellStart"/>
            <w:r w:rsidRPr="00FB31B8">
              <w:t>expanded</w:t>
            </w:r>
            <w:proofErr w:type="spellEnd"/>
            <w:r w:rsidRPr="00FB31B8">
              <w:t>="</w:t>
            </w:r>
            <w:proofErr w:type="spellStart"/>
            <w:r w:rsidRPr="00FB31B8">
              <w:t>true</w:t>
            </w:r>
            <w:proofErr w:type="spellEnd"/>
            <w:r w:rsidRPr="00FB31B8">
              <w:t>" jeśli jest rozwinięty,</w:t>
            </w:r>
            <w:r w:rsidR="00FB31B8">
              <w:t xml:space="preserve"> </w:t>
            </w:r>
            <w:r w:rsidRPr="00FB31B8">
              <w:t>aria-</w:t>
            </w:r>
            <w:proofErr w:type="spellStart"/>
            <w:r w:rsidRPr="00FB31B8">
              <w:t>expanded</w:t>
            </w:r>
            <w:proofErr w:type="spellEnd"/>
            <w:r w:rsidRPr="00FB31B8">
              <w:t>="</w:t>
            </w:r>
            <w:proofErr w:type="spellStart"/>
            <w:r w:rsidRPr="00FB31B8">
              <w:t>false</w:t>
            </w:r>
            <w:proofErr w:type="spellEnd"/>
            <w:r w:rsidRPr="00FB31B8">
              <w:t xml:space="preserve"> jeśli jest zwinięty,</w:t>
            </w:r>
            <w:r w:rsidR="00FB31B8">
              <w:t xml:space="preserve"> </w:t>
            </w:r>
            <w:r w:rsidRPr="00FB31B8">
              <w:t>dzięki temu użytkownicy korzystający z aplikacji asystujących będą wiedzieli jaka jest aktualna struktura zamieszczonych informacji.</w:t>
            </w:r>
          </w:p>
          <w:p w14:paraId="1A75FB6F" w14:textId="0247CB2C" w:rsidR="00571023" w:rsidRPr="00CE2114" w:rsidRDefault="00571023" w:rsidP="00FB31B8">
            <w:pPr>
              <w:pStyle w:val="TableParagraph"/>
            </w:pPr>
            <w:r w:rsidRPr="00FB31B8">
              <w:t>Złe powiazanie aria-controls. ID, które</w:t>
            </w:r>
            <w:r w:rsidR="00FB31B8">
              <w:t xml:space="preserve"> </w:t>
            </w:r>
            <w:r w:rsidRPr="00FB31B8">
              <w:t>jest powiązanie z tym atrybutem nie</w:t>
            </w:r>
            <w:r w:rsidR="00FB31B8">
              <w:t xml:space="preserve"> </w:t>
            </w:r>
            <w:r w:rsidRPr="00FB31B8">
              <w:t>istnieje.</w:t>
            </w:r>
          </w:p>
        </w:tc>
        <w:tc>
          <w:tcPr>
            <w:tcW w:w="979" w:type="dxa"/>
          </w:tcPr>
          <w:p w14:paraId="7F00D29D" w14:textId="77777777" w:rsidR="00571023" w:rsidRPr="00CE2114" w:rsidRDefault="00571023" w:rsidP="00EA35BF">
            <w:pPr>
              <w:pStyle w:val="TableParagraph"/>
            </w:pPr>
            <w:r w:rsidRPr="00CE2114">
              <w:t>T</w:t>
            </w:r>
          </w:p>
        </w:tc>
        <w:tc>
          <w:tcPr>
            <w:tcW w:w="1289" w:type="dxa"/>
          </w:tcPr>
          <w:p w14:paraId="699D39DA" w14:textId="7030F77A" w:rsidR="00571023" w:rsidRPr="00CE2114" w:rsidRDefault="00571023" w:rsidP="00EA35BF">
            <w:pPr>
              <w:pStyle w:val="TableParagraph"/>
            </w:pPr>
            <w:r w:rsidRPr="00CE2114">
              <w:t>Spełnione</w:t>
            </w:r>
          </w:p>
        </w:tc>
      </w:tr>
    </w:tbl>
    <w:p w14:paraId="058E2064" w14:textId="77777777" w:rsidR="005E0D63" w:rsidRPr="00CE2114" w:rsidRDefault="00B6702A" w:rsidP="00FB31B8">
      <w:pPr>
        <w:pStyle w:val="Akapitzlist"/>
        <w:numPr>
          <w:ilvl w:val="2"/>
          <w:numId w:val="4"/>
        </w:numPr>
        <w:spacing w:before="240"/>
        <w:ind w:left="612" w:hanging="612"/>
      </w:pPr>
      <w:r w:rsidRPr="00CE2114">
        <w:t xml:space="preserve">Komunikaty o stanie: W treści zaimplementowanej przy użyciu języków znaczników komunikaty o stanie można programowo określać na podstawie roli lub właściwości, tak aby mogły być prezentowane użytkownikowi za pomocą technologii pomocniczych bez </w:t>
      </w:r>
      <w:proofErr w:type="spellStart"/>
      <w:r w:rsidRPr="00CE2114">
        <w:t>focusa</w:t>
      </w:r>
      <w:proofErr w:type="spellEnd"/>
      <w:r w:rsidRPr="00CE2114">
        <w:t xml:space="preserve"> (Poziom AA).</w:t>
      </w:r>
    </w:p>
    <w:p w14:paraId="3CE986CC" w14:textId="77777777" w:rsidR="005E0D63" w:rsidRPr="00CE2114" w:rsidRDefault="00B6702A" w:rsidP="00EA35BF">
      <w:pPr>
        <w:rPr>
          <w:b/>
        </w:rPr>
      </w:pPr>
      <w:r w:rsidRPr="00CE2114">
        <w:t xml:space="preserve">Wynik </w:t>
      </w:r>
      <w:r w:rsidRPr="00FB31B8">
        <w:t xml:space="preserve">audytu: </w:t>
      </w:r>
      <w:r w:rsidRPr="00FB31B8">
        <w:rPr>
          <w:b/>
        </w:rPr>
        <w:t>Spełnione</w:t>
      </w:r>
    </w:p>
    <w:sectPr w:rsidR="005E0D63" w:rsidRPr="00CE2114" w:rsidSect="00CE2114">
      <w:pgSz w:w="16840" w:h="11900" w:orient="landscape"/>
      <w:pgMar w:top="1100" w:right="567" w:bottom="280" w:left="851"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65F1C"/>
    <w:multiLevelType w:val="hybridMultilevel"/>
    <w:tmpl w:val="25FA71B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030454C8"/>
    <w:multiLevelType w:val="multilevel"/>
    <w:tmpl w:val="282C8FCC"/>
    <w:lvl w:ilvl="0">
      <w:start w:val="2"/>
      <w:numFmt w:val="decimal"/>
      <w:lvlText w:val="%1"/>
      <w:lvlJc w:val="left"/>
      <w:pPr>
        <w:ind w:left="260" w:hanging="611"/>
      </w:pPr>
      <w:rPr>
        <w:rFonts w:hint="default"/>
        <w:lang w:val="en-US" w:eastAsia="en-US" w:bidi="en-US"/>
      </w:rPr>
    </w:lvl>
    <w:lvl w:ilvl="1">
      <w:start w:val="1"/>
      <w:numFmt w:val="decimal"/>
      <w:lvlText w:val="%1.%2"/>
      <w:lvlJc w:val="left"/>
      <w:pPr>
        <w:ind w:left="260" w:hanging="611"/>
      </w:pPr>
      <w:rPr>
        <w:rFonts w:hint="default"/>
        <w:lang w:val="en-US" w:eastAsia="en-US" w:bidi="en-US"/>
      </w:rPr>
    </w:lvl>
    <w:lvl w:ilvl="2">
      <w:start w:val="4"/>
      <w:numFmt w:val="decimal"/>
      <w:lvlText w:val="%1.%2.%3"/>
      <w:lvlJc w:val="left"/>
      <w:pPr>
        <w:ind w:left="260" w:hanging="611"/>
      </w:pPr>
      <w:rPr>
        <w:rFonts w:ascii="Arial" w:eastAsia="Arial" w:hAnsi="Arial" w:cs="Arial" w:hint="default"/>
        <w:b/>
        <w:bCs/>
        <w:spacing w:val="-3"/>
        <w:w w:val="102"/>
        <w:sz w:val="24"/>
        <w:szCs w:val="24"/>
        <w:lang w:val="en-US" w:eastAsia="en-US" w:bidi="en-US"/>
      </w:rPr>
    </w:lvl>
    <w:lvl w:ilvl="3">
      <w:numFmt w:val="bullet"/>
      <w:lvlText w:val="●"/>
      <w:lvlJc w:val="left"/>
      <w:pPr>
        <w:ind w:left="980" w:hanging="360"/>
      </w:pPr>
      <w:rPr>
        <w:rFonts w:ascii="Calibri" w:eastAsia="Calibri" w:hAnsi="Calibri" w:cs="Calibri" w:hint="default"/>
        <w:spacing w:val="-18"/>
        <w:w w:val="71"/>
        <w:sz w:val="24"/>
        <w:szCs w:val="24"/>
        <w:lang w:val="en-US" w:eastAsia="en-US" w:bidi="en-US"/>
      </w:rPr>
    </w:lvl>
    <w:lvl w:ilvl="4">
      <w:numFmt w:val="bullet"/>
      <w:lvlText w:val="•"/>
      <w:lvlJc w:val="left"/>
      <w:pPr>
        <w:ind w:left="5966" w:hanging="360"/>
      </w:pPr>
      <w:rPr>
        <w:rFonts w:hint="default"/>
        <w:lang w:val="en-US" w:eastAsia="en-US" w:bidi="en-US"/>
      </w:rPr>
    </w:lvl>
    <w:lvl w:ilvl="5">
      <w:numFmt w:val="bullet"/>
      <w:lvlText w:val="•"/>
      <w:lvlJc w:val="left"/>
      <w:pPr>
        <w:ind w:left="7628" w:hanging="360"/>
      </w:pPr>
      <w:rPr>
        <w:rFonts w:hint="default"/>
        <w:lang w:val="en-US" w:eastAsia="en-US" w:bidi="en-US"/>
      </w:rPr>
    </w:lvl>
    <w:lvl w:ilvl="6">
      <w:numFmt w:val="bullet"/>
      <w:lvlText w:val="•"/>
      <w:lvlJc w:val="left"/>
      <w:pPr>
        <w:ind w:left="9291" w:hanging="360"/>
      </w:pPr>
      <w:rPr>
        <w:rFonts w:hint="default"/>
        <w:lang w:val="en-US" w:eastAsia="en-US" w:bidi="en-US"/>
      </w:rPr>
    </w:lvl>
    <w:lvl w:ilvl="7">
      <w:numFmt w:val="bullet"/>
      <w:lvlText w:val="•"/>
      <w:lvlJc w:val="left"/>
      <w:pPr>
        <w:ind w:left="10953" w:hanging="360"/>
      </w:pPr>
      <w:rPr>
        <w:rFonts w:hint="default"/>
        <w:lang w:val="en-US" w:eastAsia="en-US" w:bidi="en-US"/>
      </w:rPr>
    </w:lvl>
    <w:lvl w:ilvl="8">
      <w:numFmt w:val="bullet"/>
      <w:lvlText w:val="•"/>
      <w:lvlJc w:val="left"/>
      <w:pPr>
        <w:ind w:left="12615" w:hanging="360"/>
      </w:pPr>
      <w:rPr>
        <w:rFonts w:hint="default"/>
        <w:lang w:val="en-US" w:eastAsia="en-US" w:bidi="en-US"/>
      </w:rPr>
    </w:lvl>
  </w:abstractNum>
  <w:abstractNum w:abstractNumId="2" w15:restartNumberingAfterBreak="0">
    <w:nsid w:val="0C1357AD"/>
    <w:multiLevelType w:val="multilevel"/>
    <w:tmpl w:val="20AA81F8"/>
    <w:lvl w:ilvl="0">
      <w:start w:val="2"/>
      <w:numFmt w:val="decimal"/>
      <w:lvlText w:val="%1"/>
      <w:lvlJc w:val="left"/>
      <w:pPr>
        <w:ind w:left="260" w:hanging="610"/>
      </w:pPr>
      <w:rPr>
        <w:rFonts w:hint="default"/>
        <w:lang w:val="en-US" w:eastAsia="en-US" w:bidi="en-US"/>
      </w:rPr>
    </w:lvl>
    <w:lvl w:ilvl="1">
      <w:start w:val="1"/>
      <w:numFmt w:val="decimal"/>
      <w:lvlText w:val="%1.%2"/>
      <w:lvlJc w:val="left"/>
      <w:pPr>
        <w:ind w:left="260" w:hanging="610"/>
      </w:pPr>
      <w:rPr>
        <w:rFonts w:hint="default"/>
        <w:lang w:val="en-US" w:eastAsia="en-US" w:bidi="en-US"/>
      </w:rPr>
    </w:lvl>
    <w:lvl w:ilvl="2">
      <w:start w:val="1"/>
      <w:numFmt w:val="decimal"/>
      <w:lvlText w:val="%1.%2.%3"/>
      <w:lvlJc w:val="left"/>
      <w:pPr>
        <w:ind w:left="260" w:hanging="610"/>
      </w:pPr>
      <w:rPr>
        <w:rFonts w:ascii="Arial" w:eastAsia="Arial" w:hAnsi="Arial" w:cs="Arial" w:hint="default"/>
        <w:b/>
        <w:bCs/>
        <w:spacing w:val="-3"/>
        <w:w w:val="102"/>
        <w:sz w:val="24"/>
        <w:szCs w:val="24"/>
        <w:lang w:val="en-US" w:eastAsia="en-US" w:bidi="en-US"/>
      </w:rPr>
    </w:lvl>
    <w:lvl w:ilvl="3">
      <w:numFmt w:val="bullet"/>
      <w:lvlText w:val="•"/>
      <w:lvlJc w:val="left"/>
      <w:pPr>
        <w:ind w:left="4964" w:hanging="610"/>
      </w:pPr>
      <w:rPr>
        <w:rFonts w:hint="default"/>
        <w:lang w:val="en-US" w:eastAsia="en-US" w:bidi="en-US"/>
      </w:rPr>
    </w:lvl>
    <w:lvl w:ilvl="4">
      <w:numFmt w:val="bullet"/>
      <w:lvlText w:val="•"/>
      <w:lvlJc w:val="left"/>
      <w:pPr>
        <w:ind w:left="6532" w:hanging="610"/>
      </w:pPr>
      <w:rPr>
        <w:rFonts w:hint="default"/>
        <w:lang w:val="en-US" w:eastAsia="en-US" w:bidi="en-US"/>
      </w:rPr>
    </w:lvl>
    <w:lvl w:ilvl="5">
      <w:numFmt w:val="bullet"/>
      <w:lvlText w:val="•"/>
      <w:lvlJc w:val="left"/>
      <w:pPr>
        <w:ind w:left="8100" w:hanging="610"/>
      </w:pPr>
      <w:rPr>
        <w:rFonts w:hint="default"/>
        <w:lang w:val="en-US" w:eastAsia="en-US" w:bidi="en-US"/>
      </w:rPr>
    </w:lvl>
    <w:lvl w:ilvl="6">
      <w:numFmt w:val="bullet"/>
      <w:lvlText w:val="•"/>
      <w:lvlJc w:val="left"/>
      <w:pPr>
        <w:ind w:left="9668" w:hanging="610"/>
      </w:pPr>
      <w:rPr>
        <w:rFonts w:hint="default"/>
        <w:lang w:val="en-US" w:eastAsia="en-US" w:bidi="en-US"/>
      </w:rPr>
    </w:lvl>
    <w:lvl w:ilvl="7">
      <w:numFmt w:val="bullet"/>
      <w:lvlText w:val="•"/>
      <w:lvlJc w:val="left"/>
      <w:pPr>
        <w:ind w:left="11236" w:hanging="610"/>
      </w:pPr>
      <w:rPr>
        <w:rFonts w:hint="default"/>
        <w:lang w:val="en-US" w:eastAsia="en-US" w:bidi="en-US"/>
      </w:rPr>
    </w:lvl>
    <w:lvl w:ilvl="8">
      <w:numFmt w:val="bullet"/>
      <w:lvlText w:val="•"/>
      <w:lvlJc w:val="left"/>
      <w:pPr>
        <w:ind w:left="12804" w:hanging="610"/>
      </w:pPr>
      <w:rPr>
        <w:rFonts w:hint="default"/>
        <w:lang w:val="en-US" w:eastAsia="en-US" w:bidi="en-US"/>
      </w:rPr>
    </w:lvl>
  </w:abstractNum>
  <w:abstractNum w:abstractNumId="3" w15:restartNumberingAfterBreak="0">
    <w:nsid w:val="12075B55"/>
    <w:multiLevelType w:val="hybridMultilevel"/>
    <w:tmpl w:val="128625F6"/>
    <w:lvl w:ilvl="0" w:tplc="C8A61F34">
      <w:numFmt w:val="bullet"/>
      <w:lvlText w:val="●"/>
      <w:lvlJc w:val="left"/>
      <w:pPr>
        <w:ind w:left="980" w:hanging="360"/>
      </w:pPr>
      <w:rPr>
        <w:rFonts w:ascii="Calibri" w:eastAsia="Calibri" w:hAnsi="Calibri" w:cs="Calibri" w:hint="default"/>
        <w:spacing w:val="-18"/>
        <w:w w:val="75"/>
        <w:sz w:val="24"/>
        <w:szCs w:val="24"/>
        <w:lang w:val="en-US" w:eastAsia="en-US" w:bidi="en-US"/>
      </w:rPr>
    </w:lvl>
    <w:lvl w:ilvl="1" w:tplc="5AF266AA">
      <w:numFmt w:val="bullet"/>
      <w:lvlText w:val="•"/>
      <w:lvlJc w:val="left"/>
      <w:pPr>
        <w:ind w:left="2476" w:hanging="360"/>
      </w:pPr>
      <w:rPr>
        <w:rFonts w:hint="default"/>
        <w:lang w:val="en-US" w:eastAsia="en-US" w:bidi="en-US"/>
      </w:rPr>
    </w:lvl>
    <w:lvl w:ilvl="2" w:tplc="F31C3E94">
      <w:numFmt w:val="bullet"/>
      <w:lvlText w:val="•"/>
      <w:lvlJc w:val="left"/>
      <w:pPr>
        <w:ind w:left="3972" w:hanging="360"/>
      </w:pPr>
      <w:rPr>
        <w:rFonts w:hint="default"/>
        <w:lang w:val="en-US" w:eastAsia="en-US" w:bidi="en-US"/>
      </w:rPr>
    </w:lvl>
    <w:lvl w:ilvl="3" w:tplc="408E08F0">
      <w:numFmt w:val="bullet"/>
      <w:lvlText w:val="•"/>
      <w:lvlJc w:val="left"/>
      <w:pPr>
        <w:ind w:left="5468" w:hanging="360"/>
      </w:pPr>
      <w:rPr>
        <w:rFonts w:hint="default"/>
        <w:lang w:val="en-US" w:eastAsia="en-US" w:bidi="en-US"/>
      </w:rPr>
    </w:lvl>
    <w:lvl w:ilvl="4" w:tplc="6400AB1C">
      <w:numFmt w:val="bullet"/>
      <w:lvlText w:val="•"/>
      <w:lvlJc w:val="left"/>
      <w:pPr>
        <w:ind w:left="6964" w:hanging="360"/>
      </w:pPr>
      <w:rPr>
        <w:rFonts w:hint="default"/>
        <w:lang w:val="en-US" w:eastAsia="en-US" w:bidi="en-US"/>
      </w:rPr>
    </w:lvl>
    <w:lvl w:ilvl="5" w:tplc="D17C3D7E">
      <w:numFmt w:val="bullet"/>
      <w:lvlText w:val="•"/>
      <w:lvlJc w:val="left"/>
      <w:pPr>
        <w:ind w:left="8460" w:hanging="360"/>
      </w:pPr>
      <w:rPr>
        <w:rFonts w:hint="default"/>
        <w:lang w:val="en-US" w:eastAsia="en-US" w:bidi="en-US"/>
      </w:rPr>
    </w:lvl>
    <w:lvl w:ilvl="6" w:tplc="717C2D04">
      <w:numFmt w:val="bullet"/>
      <w:lvlText w:val="•"/>
      <w:lvlJc w:val="left"/>
      <w:pPr>
        <w:ind w:left="9956" w:hanging="360"/>
      </w:pPr>
      <w:rPr>
        <w:rFonts w:hint="default"/>
        <w:lang w:val="en-US" w:eastAsia="en-US" w:bidi="en-US"/>
      </w:rPr>
    </w:lvl>
    <w:lvl w:ilvl="7" w:tplc="5394C6EC">
      <w:numFmt w:val="bullet"/>
      <w:lvlText w:val="•"/>
      <w:lvlJc w:val="left"/>
      <w:pPr>
        <w:ind w:left="11452" w:hanging="360"/>
      </w:pPr>
      <w:rPr>
        <w:rFonts w:hint="default"/>
        <w:lang w:val="en-US" w:eastAsia="en-US" w:bidi="en-US"/>
      </w:rPr>
    </w:lvl>
    <w:lvl w:ilvl="8" w:tplc="CB24D5E6">
      <w:numFmt w:val="bullet"/>
      <w:lvlText w:val="•"/>
      <w:lvlJc w:val="left"/>
      <w:pPr>
        <w:ind w:left="12948" w:hanging="360"/>
      </w:pPr>
      <w:rPr>
        <w:rFonts w:hint="default"/>
        <w:lang w:val="en-US" w:eastAsia="en-US" w:bidi="en-US"/>
      </w:rPr>
    </w:lvl>
  </w:abstractNum>
  <w:abstractNum w:abstractNumId="4" w15:restartNumberingAfterBreak="0">
    <w:nsid w:val="16306147"/>
    <w:multiLevelType w:val="multilevel"/>
    <w:tmpl w:val="6A1AEF86"/>
    <w:lvl w:ilvl="0">
      <w:start w:val="1"/>
      <w:numFmt w:val="decimal"/>
      <w:lvlText w:val="%1"/>
      <w:lvlJc w:val="left"/>
      <w:pPr>
        <w:ind w:left="1004" w:hanging="744"/>
      </w:pPr>
      <w:rPr>
        <w:rFonts w:hint="default"/>
        <w:lang w:val="en-US" w:eastAsia="en-US" w:bidi="en-US"/>
      </w:rPr>
    </w:lvl>
    <w:lvl w:ilvl="1">
      <w:start w:val="4"/>
      <w:numFmt w:val="decimal"/>
      <w:lvlText w:val="%1.%2"/>
      <w:lvlJc w:val="left"/>
      <w:pPr>
        <w:ind w:left="1004" w:hanging="744"/>
      </w:pPr>
      <w:rPr>
        <w:rFonts w:hint="default"/>
        <w:lang w:val="en-US" w:eastAsia="en-US" w:bidi="en-US"/>
      </w:rPr>
    </w:lvl>
    <w:lvl w:ilvl="2">
      <w:start w:val="10"/>
      <w:numFmt w:val="decimal"/>
      <w:lvlText w:val="%1.%2.%3"/>
      <w:lvlJc w:val="left"/>
      <w:pPr>
        <w:ind w:left="1004" w:hanging="744"/>
      </w:pPr>
      <w:rPr>
        <w:rFonts w:ascii="Arial" w:eastAsia="Arial" w:hAnsi="Arial" w:cs="Arial" w:hint="default"/>
        <w:b/>
        <w:bCs/>
        <w:spacing w:val="-3"/>
        <w:w w:val="102"/>
        <w:sz w:val="24"/>
        <w:szCs w:val="24"/>
        <w:lang w:val="en-US" w:eastAsia="en-US" w:bidi="en-US"/>
      </w:rPr>
    </w:lvl>
    <w:lvl w:ilvl="3">
      <w:numFmt w:val="bullet"/>
      <w:lvlText w:val="●"/>
      <w:lvlJc w:val="left"/>
      <w:pPr>
        <w:ind w:left="980" w:hanging="360"/>
      </w:pPr>
      <w:rPr>
        <w:rFonts w:ascii="Calibri" w:eastAsia="Calibri" w:hAnsi="Calibri" w:cs="Calibri" w:hint="default"/>
        <w:spacing w:val="-18"/>
        <w:w w:val="71"/>
        <w:sz w:val="24"/>
        <w:szCs w:val="24"/>
        <w:lang w:val="en-US" w:eastAsia="en-US" w:bidi="en-US"/>
      </w:rPr>
    </w:lvl>
    <w:lvl w:ilvl="4">
      <w:numFmt w:val="bullet"/>
      <w:lvlText w:val="•"/>
      <w:lvlJc w:val="left"/>
      <w:pPr>
        <w:ind w:left="5980" w:hanging="360"/>
      </w:pPr>
      <w:rPr>
        <w:rFonts w:hint="default"/>
        <w:lang w:val="en-US" w:eastAsia="en-US" w:bidi="en-US"/>
      </w:rPr>
    </w:lvl>
    <w:lvl w:ilvl="5">
      <w:numFmt w:val="bullet"/>
      <w:lvlText w:val="•"/>
      <w:lvlJc w:val="left"/>
      <w:pPr>
        <w:ind w:left="7640" w:hanging="360"/>
      </w:pPr>
      <w:rPr>
        <w:rFonts w:hint="default"/>
        <w:lang w:val="en-US" w:eastAsia="en-US" w:bidi="en-US"/>
      </w:rPr>
    </w:lvl>
    <w:lvl w:ilvl="6">
      <w:numFmt w:val="bullet"/>
      <w:lvlText w:val="•"/>
      <w:lvlJc w:val="left"/>
      <w:pPr>
        <w:ind w:left="9300" w:hanging="360"/>
      </w:pPr>
      <w:rPr>
        <w:rFonts w:hint="default"/>
        <w:lang w:val="en-US" w:eastAsia="en-US" w:bidi="en-US"/>
      </w:rPr>
    </w:lvl>
    <w:lvl w:ilvl="7">
      <w:numFmt w:val="bullet"/>
      <w:lvlText w:val="•"/>
      <w:lvlJc w:val="left"/>
      <w:pPr>
        <w:ind w:left="10960" w:hanging="360"/>
      </w:pPr>
      <w:rPr>
        <w:rFonts w:hint="default"/>
        <w:lang w:val="en-US" w:eastAsia="en-US" w:bidi="en-US"/>
      </w:rPr>
    </w:lvl>
    <w:lvl w:ilvl="8">
      <w:numFmt w:val="bullet"/>
      <w:lvlText w:val="•"/>
      <w:lvlJc w:val="left"/>
      <w:pPr>
        <w:ind w:left="12620" w:hanging="360"/>
      </w:pPr>
      <w:rPr>
        <w:rFonts w:hint="default"/>
        <w:lang w:val="en-US" w:eastAsia="en-US" w:bidi="en-US"/>
      </w:rPr>
    </w:lvl>
  </w:abstractNum>
  <w:abstractNum w:abstractNumId="5" w15:restartNumberingAfterBreak="0">
    <w:nsid w:val="20EB1AFD"/>
    <w:multiLevelType w:val="hybridMultilevel"/>
    <w:tmpl w:val="213C4D72"/>
    <w:lvl w:ilvl="0" w:tplc="9B76804E">
      <w:numFmt w:val="bullet"/>
      <w:lvlText w:val="►"/>
      <w:lvlJc w:val="left"/>
      <w:pPr>
        <w:ind w:left="540" w:hanging="172"/>
      </w:pPr>
      <w:rPr>
        <w:rFonts w:ascii="Arial" w:eastAsia="Arial" w:hAnsi="Arial" w:cs="Arial" w:hint="default"/>
        <w:color w:val="878787"/>
        <w:w w:val="46"/>
        <w:sz w:val="28"/>
        <w:szCs w:val="28"/>
        <w:lang w:val="en-US" w:eastAsia="en-US" w:bidi="en-US"/>
      </w:rPr>
    </w:lvl>
    <w:lvl w:ilvl="1" w:tplc="9026790E">
      <w:numFmt w:val="bullet"/>
      <w:lvlText w:val="•"/>
      <w:lvlJc w:val="left"/>
      <w:pPr>
        <w:ind w:left="1097" w:hanging="172"/>
      </w:pPr>
      <w:rPr>
        <w:rFonts w:hint="default"/>
        <w:lang w:val="en-US" w:eastAsia="en-US" w:bidi="en-US"/>
      </w:rPr>
    </w:lvl>
    <w:lvl w:ilvl="2" w:tplc="955ED3CA">
      <w:numFmt w:val="bullet"/>
      <w:lvlText w:val="•"/>
      <w:lvlJc w:val="left"/>
      <w:pPr>
        <w:ind w:left="1654" w:hanging="172"/>
      </w:pPr>
      <w:rPr>
        <w:rFonts w:hint="default"/>
        <w:lang w:val="en-US" w:eastAsia="en-US" w:bidi="en-US"/>
      </w:rPr>
    </w:lvl>
    <w:lvl w:ilvl="3" w:tplc="81843428">
      <w:numFmt w:val="bullet"/>
      <w:lvlText w:val="•"/>
      <w:lvlJc w:val="left"/>
      <w:pPr>
        <w:ind w:left="2211" w:hanging="172"/>
      </w:pPr>
      <w:rPr>
        <w:rFonts w:hint="default"/>
        <w:lang w:val="en-US" w:eastAsia="en-US" w:bidi="en-US"/>
      </w:rPr>
    </w:lvl>
    <w:lvl w:ilvl="4" w:tplc="6D20DCBC">
      <w:numFmt w:val="bullet"/>
      <w:lvlText w:val="•"/>
      <w:lvlJc w:val="left"/>
      <w:pPr>
        <w:ind w:left="2768" w:hanging="172"/>
      </w:pPr>
      <w:rPr>
        <w:rFonts w:hint="default"/>
        <w:lang w:val="en-US" w:eastAsia="en-US" w:bidi="en-US"/>
      </w:rPr>
    </w:lvl>
    <w:lvl w:ilvl="5" w:tplc="D3C4B374">
      <w:numFmt w:val="bullet"/>
      <w:lvlText w:val="•"/>
      <w:lvlJc w:val="left"/>
      <w:pPr>
        <w:ind w:left="3326" w:hanging="172"/>
      </w:pPr>
      <w:rPr>
        <w:rFonts w:hint="default"/>
        <w:lang w:val="en-US" w:eastAsia="en-US" w:bidi="en-US"/>
      </w:rPr>
    </w:lvl>
    <w:lvl w:ilvl="6" w:tplc="0FC42910">
      <w:numFmt w:val="bullet"/>
      <w:lvlText w:val="•"/>
      <w:lvlJc w:val="left"/>
      <w:pPr>
        <w:ind w:left="3883" w:hanging="172"/>
      </w:pPr>
      <w:rPr>
        <w:rFonts w:hint="default"/>
        <w:lang w:val="en-US" w:eastAsia="en-US" w:bidi="en-US"/>
      </w:rPr>
    </w:lvl>
    <w:lvl w:ilvl="7" w:tplc="A6882BF4">
      <w:numFmt w:val="bullet"/>
      <w:lvlText w:val="•"/>
      <w:lvlJc w:val="left"/>
      <w:pPr>
        <w:ind w:left="4440" w:hanging="172"/>
      </w:pPr>
      <w:rPr>
        <w:rFonts w:hint="default"/>
        <w:lang w:val="en-US" w:eastAsia="en-US" w:bidi="en-US"/>
      </w:rPr>
    </w:lvl>
    <w:lvl w:ilvl="8" w:tplc="77D22EEC">
      <w:numFmt w:val="bullet"/>
      <w:lvlText w:val="•"/>
      <w:lvlJc w:val="left"/>
      <w:pPr>
        <w:ind w:left="4997" w:hanging="172"/>
      </w:pPr>
      <w:rPr>
        <w:rFonts w:hint="default"/>
        <w:lang w:val="en-US" w:eastAsia="en-US" w:bidi="en-US"/>
      </w:rPr>
    </w:lvl>
  </w:abstractNum>
  <w:abstractNum w:abstractNumId="6" w15:restartNumberingAfterBreak="0">
    <w:nsid w:val="21DB0573"/>
    <w:multiLevelType w:val="hybridMultilevel"/>
    <w:tmpl w:val="8C983ED8"/>
    <w:lvl w:ilvl="0" w:tplc="04150001">
      <w:start w:val="1"/>
      <w:numFmt w:val="bullet"/>
      <w:lvlText w:val=""/>
      <w:lvlJc w:val="left"/>
      <w:pPr>
        <w:ind w:left="1040" w:hanging="360"/>
      </w:pPr>
      <w:rPr>
        <w:rFonts w:ascii="Symbol" w:hAnsi="Symbol" w:hint="default"/>
      </w:rPr>
    </w:lvl>
    <w:lvl w:ilvl="1" w:tplc="04150003" w:tentative="1">
      <w:start w:val="1"/>
      <w:numFmt w:val="bullet"/>
      <w:lvlText w:val="o"/>
      <w:lvlJc w:val="left"/>
      <w:pPr>
        <w:ind w:left="1760" w:hanging="360"/>
      </w:pPr>
      <w:rPr>
        <w:rFonts w:ascii="Courier New" w:hAnsi="Courier New" w:cs="Courier New" w:hint="default"/>
      </w:rPr>
    </w:lvl>
    <w:lvl w:ilvl="2" w:tplc="04150005" w:tentative="1">
      <w:start w:val="1"/>
      <w:numFmt w:val="bullet"/>
      <w:lvlText w:val=""/>
      <w:lvlJc w:val="left"/>
      <w:pPr>
        <w:ind w:left="2480" w:hanging="360"/>
      </w:pPr>
      <w:rPr>
        <w:rFonts w:ascii="Wingdings" w:hAnsi="Wingdings" w:hint="default"/>
      </w:rPr>
    </w:lvl>
    <w:lvl w:ilvl="3" w:tplc="04150001" w:tentative="1">
      <w:start w:val="1"/>
      <w:numFmt w:val="bullet"/>
      <w:lvlText w:val=""/>
      <w:lvlJc w:val="left"/>
      <w:pPr>
        <w:ind w:left="3200" w:hanging="360"/>
      </w:pPr>
      <w:rPr>
        <w:rFonts w:ascii="Symbol" w:hAnsi="Symbol" w:hint="default"/>
      </w:rPr>
    </w:lvl>
    <w:lvl w:ilvl="4" w:tplc="04150003" w:tentative="1">
      <w:start w:val="1"/>
      <w:numFmt w:val="bullet"/>
      <w:lvlText w:val="o"/>
      <w:lvlJc w:val="left"/>
      <w:pPr>
        <w:ind w:left="3920" w:hanging="360"/>
      </w:pPr>
      <w:rPr>
        <w:rFonts w:ascii="Courier New" w:hAnsi="Courier New" w:cs="Courier New" w:hint="default"/>
      </w:rPr>
    </w:lvl>
    <w:lvl w:ilvl="5" w:tplc="04150005" w:tentative="1">
      <w:start w:val="1"/>
      <w:numFmt w:val="bullet"/>
      <w:lvlText w:val=""/>
      <w:lvlJc w:val="left"/>
      <w:pPr>
        <w:ind w:left="4640" w:hanging="360"/>
      </w:pPr>
      <w:rPr>
        <w:rFonts w:ascii="Wingdings" w:hAnsi="Wingdings" w:hint="default"/>
      </w:rPr>
    </w:lvl>
    <w:lvl w:ilvl="6" w:tplc="04150001" w:tentative="1">
      <w:start w:val="1"/>
      <w:numFmt w:val="bullet"/>
      <w:lvlText w:val=""/>
      <w:lvlJc w:val="left"/>
      <w:pPr>
        <w:ind w:left="5360" w:hanging="360"/>
      </w:pPr>
      <w:rPr>
        <w:rFonts w:ascii="Symbol" w:hAnsi="Symbol" w:hint="default"/>
      </w:rPr>
    </w:lvl>
    <w:lvl w:ilvl="7" w:tplc="04150003" w:tentative="1">
      <w:start w:val="1"/>
      <w:numFmt w:val="bullet"/>
      <w:lvlText w:val="o"/>
      <w:lvlJc w:val="left"/>
      <w:pPr>
        <w:ind w:left="6080" w:hanging="360"/>
      </w:pPr>
      <w:rPr>
        <w:rFonts w:ascii="Courier New" w:hAnsi="Courier New" w:cs="Courier New" w:hint="default"/>
      </w:rPr>
    </w:lvl>
    <w:lvl w:ilvl="8" w:tplc="04150005" w:tentative="1">
      <w:start w:val="1"/>
      <w:numFmt w:val="bullet"/>
      <w:lvlText w:val=""/>
      <w:lvlJc w:val="left"/>
      <w:pPr>
        <w:ind w:left="6800" w:hanging="360"/>
      </w:pPr>
      <w:rPr>
        <w:rFonts w:ascii="Wingdings" w:hAnsi="Wingdings" w:hint="default"/>
      </w:rPr>
    </w:lvl>
  </w:abstractNum>
  <w:abstractNum w:abstractNumId="7" w15:restartNumberingAfterBreak="0">
    <w:nsid w:val="236B07F7"/>
    <w:multiLevelType w:val="multilevel"/>
    <w:tmpl w:val="871496B0"/>
    <w:lvl w:ilvl="0">
      <w:start w:val="3"/>
      <w:numFmt w:val="decimal"/>
      <w:lvlText w:val="%1"/>
      <w:lvlJc w:val="left"/>
      <w:pPr>
        <w:ind w:left="260" w:hanging="679"/>
      </w:pPr>
      <w:rPr>
        <w:rFonts w:hint="default"/>
        <w:lang w:val="en-US" w:eastAsia="en-US" w:bidi="en-US"/>
      </w:rPr>
    </w:lvl>
    <w:lvl w:ilvl="1">
      <w:start w:val="3"/>
      <w:numFmt w:val="decimal"/>
      <w:lvlText w:val="%1.%2"/>
      <w:lvlJc w:val="left"/>
      <w:pPr>
        <w:ind w:left="260" w:hanging="679"/>
      </w:pPr>
      <w:rPr>
        <w:rFonts w:hint="default"/>
        <w:lang w:val="en-US" w:eastAsia="en-US" w:bidi="en-US"/>
      </w:rPr>
    </w:lvl>
    <w:lvl w:ilvl="2">
      <w:start w:val="4"/>
      <w:numFmt w:val="decimal"/>
      <w:lvlText w:val="%1.%2.%3."/>
      <w:lvlJc w:val="left"/>
      <w:pPr>
        <w:ind w:left="260" w:hanging="679"/>
      </w:pPr>
      <w:rPr>
        <w:rFonts w:ascii="Arial" w:eastAsia="Arial" w:hAnsi="Arial" w:cs="Arial" w:hint="default"/>
        <w:b/>
        <w:bCs/>
        <w:spacing w:val="-3"/>
        <w:w w:val="102"/>
        <w:sz w:val="24"/>
        <w:szCs w:val="24"/>
        <w:lang w:val="en-US" w:eastAsia="en-US" w:bidi="en-US"/>
      </w:rPr>
    </w:lvl>
    <w:lvl w:ilvl="3">
      <w:numFmt w:val="bullet"/>
      <w:lvlText w:val="●"/>
      <w:lvlJc w:val="left"/>
      <w:pPr>
        <w:ind w:left="980" w:hanging="360"/>
      </w:pPr>
      <w:rPr>
        <w:rFonts w:ascii="Calibri" w:eastAsia="Calibri" w:hAnsi="Calibri" w:cs="Calibri" w:hint="default"/>
        <w:spacing w:val="-21"/>
        <w:w w:val="77"/>
        <w:sz w:val="24"/>
        <w:szCs w:val="24"/>
        <w:lang w:val="en-US" w:eastAsia="en-US" w:bidi="en-US"/>
      </w:rPr>
    </w:lvl>
    <w:lvl w:ilvl="4">
      <w:numFmt w:val="bullet"/>
      <w:lvlText w:val="•"/>
      <w:lvlJc w:val="left"/>
      <w:pPr>
        <w:ind w:left="5966" w:hanging="360"/>
      </w:pPr>
      <w:rPr>
        <w:rFonts w:hint="default"/>
        <w:lang w:val="en-US" w:eastAsia="en-US" w:bidi="en-US"/>
      </w:rPr>
    </w:lvl>
    <w:lvl w:ilvl="5">
      <w:numFmt w:val="bullet"/>
      <w:lvlText w:val="•"/>
      <w:lvlJc w:val="left"/>
      <w:pPr>
        <w:ind w:left="7628" w:hanging="360"/>
      </w:pPr>
      <w:rPr>
        <w:rFonts w:hint="default"/>
        <w:lang w:val="en-US" w:eastAsia="en-US" w:bidi="en-US"/>
      </w:rPr>
    </w:lvl>
    <w:lvl w:ilvl="6">
      <w:numFmt w:val="bullet"/>
      <w:lvlText w:val="•"/>
      <w:lvlJc w:val="left"/>
      <w:pPr>
        <w:ind w:left="9291" w:hanging="360"/>
      </w:pPr>
      <w:rPr>
        <w:rFonts w:hint="default"/>
        <w:lang w:val="en-US" w:eastAsia="en-US" w:bidi="en-US"/>
      </w:rPr>
    </w:lvl>
    <w:lvl w:ilvl="7">
      <w:numFmt w:val="bullet"/>
      <w:lvlText w:val="•"/>
      <w:lvlJc w:val="left"/>
      <w:pPr>
        <w:ind w:left="10953" w:hanging="360"/>
      </w:pPr>
      <w:rPr>
        <w:rFonts w:hint="default"/>
        <w:lang w:val="en-US" w:eastAsia="en-US" w:bidi="en-US"/>
      </w:rPr>
    </w:lvl>
    <w:lvl w:ilvl="8">
      <w:numFmt w:val="bullet"/>
      <w:lvlText w:val="•"/>
      <w:lvlJc w:val="left"/>
      <w:pPr>
        <w:ind w:left="12615" w:hanging="360"/>
      </w:pPr>
      <w:rPr>
        <w:rFonts w:hint="default"/>
        <w:lang w:val="en-US" w:eastAsia="en-US" w:bidi="en-US"/>
      </w:rPr>
    </w:lvl>
  </w:abstractNum>
  <w:abstractNum w:abstractNumId="8" w15:restartNumberingAfterBreak="0">
    <w:nsid w:val="238D1F1F"/>
    <w:multiLevelType w:val="hybridMultilevel"/>
    <w:tmpl w:val="40600096"/>
    <w:lvl w:ilvl="0" w:tplc="C6CAE1B6">
      <w:numFmt w:val="bullet"/>
      <w:lvlText w:val="•"/>
      <w:lvlJc w:val="left"/>
      <w:pPr>
        <w:ind w:left="260" w:hanging="721"/>
      </w:pPr>
      <w:rPr>
        <w:rFonts w:ascii="Arial Black" w:eastAsia="Arial Black" w:hAnsi="Arial Black" w:cs="Arial Black" w:hint="default"/>
        <w:w w:val="75"/>
        <w:sz w:val="24"/>
        <w:szCs w:val="24"/>
        <w:lang w:val="en-US" w:eastAsia="en-US" w:bidi="en-US"/>
      </w:rPr>
    </w:lvl>
    <w:lvl w:ilvl="1" w:tplc="979E1AD4">
      <w:numFmt w:val="bullet"/>
      <w:lvlText w:val="•"/>
      <w:lvlJc w:val="left"/>
      <w:pPr>
        <w:ind w:left="1828" w:hanging="721"/>
      </w:pPr>
      <w:rPr>
        <w:rFonts w:hint="default"/>
        <w:lang w:val="en-US" w:eastAsia="en-US" w:bidi="en-US"/>
      </w:rPr>
    </w:lvl>
    <w:lvl w:ilvl="2" w:tplc="B6C2E4A8">
      <w:numFmt w:val="bullet"/>
      <w:lvlText w:val="•"/>
      <w:lvlJc w:val="left"/>
      <w:pPr>
        <w:ind w:left="3396" w:hanging="721"/>
      </w:pPr>
      <w:rPr>
        <w:rFonts w:hint="default"/>
        <w:lang w:val="en-US" w:eastAsia="en-US" w:bidi="en-US"/>
      </w:rPr>
    </w:lvl>
    <w:lvl w:ilvl="3" w:tplc="B73AA4D2">
      <w:numFmt w:val="bullet"/>
      <w:lvlText w:val="•"/>
      <w:lvlJc w:val="left"/>
      <w:pPr>
        <w:ind w:left="4964" w:hanging="721"/>
      </w:pPr>
      <w:rPr>
        <w:rFonts w:hint="default"/>
        <w:lang w:val="en-US" w:eastAsia="en-US" w:bidi="en-US"/>
      </w:rPr>
    </w:lvl>
    <w:lvl w:ilvl="4" w:tplc="BAC6E266">
      <w:numFmt w:val="bullet"/>
      <w:lvlText w:val="•"/>
      <w:lvlJc w:val="left"/>
      <w:pPr>
        <w:ind w:left="6532" w:hanging="721"/>
      </w:pPr>
      <w:rPr>
        <w:rFonts w:hint="default"/>
        <w:lang w:val="en-US" w:eastAsia="en-US" w:bidi="en-US"/>
      </w:rPr>
    </w:lvl>
    <w:lvl w:ilvl="5" w:tplc="DDACC6E6">
      <w:numFmt w:val="bullet"/>
      <w:lvlText w:val="•"/>
      <w:lvlJc w:val="left"/>
      <w:pPr>
        <w:ind w:left="8100" w:hanging="721"/>
      </w:pPr>
      <w:rPr>
        <w:rFonts w:hint="default"/>
        <w:lang w:val="en-US" w:eastAsia="en-US" w:bidi="en-US"/>
      </w:rPr>
    </w:lvl>
    <w:lvl w:ilvl="6" w:tplc="F0080F32">
      <w:numFmt w:val="bullet"/>
      <w:lvlText w:val="•"/>
      <w:lvlJc w:val="left"/>
      <w:pPr>
        <w:ind w:left="9668" w:hanging="721"/>
      </w:pPr>
      <w:rPr>
        <w:rFonts w:hint="default"/>
        <w:lang w:val="en-US" w:eastAsia="en-US" w:bidi="en-US"/>
      </w:rPr>
    </w:lvl>
    <w:lvl w:ilvl="7" w:tplc="36F84D0E">
      <w:numFmt w:val="bullet"/>
      <w:lvlText w:val="•"/>
      <w:lvlJc w:val="left"/>
      <w:pPr>
        <w:ind w:left="11236" w:hanging="721"/>
      </w:pPr>
      <w:rPr>
        <w:rFonts w:hint="default"/>
        <w:lang w:val="en-US" w:eastAsia="en-US" w:bidi="en-US"/>
      </w:rPr>
    </w:lvl>
    <w:lvl w:ilvl="8" w:tplc="9BAC7E74">
      <w:numFmt w:val="bullet"/>
      <w:lvlText w:val="•"/>
      <w:lvlJc w:val="left"/>
      <w:pPr>
        <w:ind w:left="12804" w:hanging="721"/>
      </w:pPr>
      <w:rPr>
        <w:rFonts w:hint="default"/>
        <w:lang w:val="en-US" w:eastAsia="en-US" w:bidi="en-US"/>
      </w:rPr>
    </w:lvl>
  </w:abstractNum>
  <w:abstractNum w:abstractNumId="9" w15:restartNumberingAfterBreak="0">
    <w:nsid w:val="25876196"/>
    <w:multiLevelType w:val="multilevel"/>
    <w:tmpl w:val="66FAF286"/>
    <w:lvl w:ilvl="0">
      <w:start w:val="3"/>
      <w:numFmt w:val="decimal"/>
      <w:lvlText w:val="%1"/>
      <w:lvlJc w:val="left"/>
      <w:pPr>
        <w:ind w:left="260" w:hanging="610"/>
      </w:pPr>
      <w:rPr>
        <w:rFonts w:hint="default"/>
        <w:lang w:val="en-US" w:eastAsia="en-US" w:bidi="en-US"/>
      </w:rPr>
    </w:lvl>
    <w:lvl w:ilvl="1">
      <w:start w:val="1"/>
      <w:numFmt w:val="decimal"/>
      <w:lvlText w:val="%1.%2"/>
      <w:lvlJc w:val="left"/>
      <w:pPr>
        <w:ind w:left="260" w:hanging="610"/>
      </w:pPr>
      <w:rPr>
        <w:rFonts w:hint="default"/>
        <w:lang w:val="en-US" w:eastAsia="en-US" w:bidi="en-US"/>
      </w:rPr>
    </w:lvl>
    <w:lvl w:ilvl="2">
      <w:start w:val="1"/>
      <w:numFmt w:val="decimal"/>
      <w:lvlText w:val="%1.%2.%3"/>
      <w:lvlJc w:val="left"/>
      <w:pPr>
        <w:ind w:left="260" w:hanging="610"/>
      </w:pPr>
      <w:rPr>
        <w:rFonts w:ascii="Arial" w:eastAsia="Arial" w:hAnsi="Arial" w:cs="Arial" w:hint="default"/>
        <w:b/>
        <w:bCs/>
        <w:spacing w:val="-3"/>
        <w:w w:val="102"/>
        <w:sz w:val="24"/>
        <w:szCs w:val="24"/>
        <w:lang w:val="en-US" w:eastAsia="en-US" w:bidi="en-US"/>
      </w:rPr>
    </w:lvl>
    <w:lvl w:ilvl="3">
      <w:numFmt w:val="bullet"/>
      <w:lvlText w:val="•"/>
      <w:lvlJc w:val="left"/>
      <w:pPr>
        <w:ind w:left="4964" w:hanging="610"/>
      </w:pPr>
      <w:rPr>
        <w:rFonts w:hint="default"/>
        <w:lang w:val="en-US" w:eastAsia="en-US" w:bidi="en-US"/>
      </w:rPr>
    </w:lvl>
    <w:lvl w:ilvl="4">
      <w:numFmt w:val="bullet"/>
      <w:lvlText w:val="•"/>
      <w:lvlJc w:val="left"/>
      <w:pPr>
        <w:ind w:left="6532" w:hanging="610"/>
      </w:pPr>
      <w:rPr>
        <w:rFonts w:hint="default"/>
        <w:lang w:val="en-US" w:eastAsia="en-US" w:bidi="en-US"/>
      </w:rPr>
    </w:lvl>
    <w:lvl w:ilvl="5">
      <w:numFmt w:val="bullet"/>
      <w:lvlText w:val="•"/>
      <w:lvlJc w:val="left"/>
      <w:pPr>
        <w:ind w:left="8100" w:hanging="610"/>
      </w:pPr>
      <w:rPr>
        <w:rFonts w:hint="default"/>
        <w:lang w:val="en-US" w:eastAsia="en-US" w:bidi="en-US"/>
      </w:rPr>
    </w:lvl>
    <w:lvl w:ilvl="6">
      <w:numFmt w:val="bullet"/>
      <w:lvlText w:val="•"/>
      <w:lvlJc w:val="left"/>
      <w:pPr>
        <w:ind w:left="9668" w:hanging="610"/>
      </w:pPr>
      <w:rPr>
        <w:rFonts w:hint="default"/>
        <w:lang w:val="en-US" w:eastAsia="en-US" w:bidi="en-US"/>
      </w:rPr>
    </w:lvl>
    <w:lvl w:ilvl="7">
      <w:numFmt w:val="bullet"/>
      <w:lvlText w:val="•"/>
      <w:lvlJc w:val="left"/>
      <w:pPr>
        <w:ind w:left="11236" w:hanging="610"/>
      </w:pPr>
      <w:rPr>
        <w:rFonts w:hint="default"/>
        <w:lang w:val="en-US" w:eastAsia="en-US" w:bidi="en-US"/>
      </w:rPr>
    </w:lvl>
    <w:lvl w:ilvl="8">
      <w:numFmt w:val="bullet"/>
      <w:lvlText w:val="•"/>
      <w:lvlJc w:val="left"/>
      <w:pPr>
        <w:ind w:left="12804" w:hanging="610"/>
      </w:pPr>
      <w:rPr>
        <w:rFonts w:hint="default"/>
        <w:lang w:val="en-US" w:eastAsia="en-US" w:bidi="en-US"/>
      </w:rPr>
    </w:lvl>
  </w:abstractNum>
  <w:abstractNum w:abstractNumId="10" w15:restartNumberingAfterBreak="0">
    <w:nsid w:val="2818659B"/>
    <w:multiLevelType w:val="multilevel"/>
    <w:tmpl w:val="9A1A4152"/>
    <w:lvl w:ilvl="0">
      <w:start w:val="3"/>
      <w:numFmt w:val="decimal"/>
      <w:lvlText w:val="%1"/>
      <w:lvlJc w:val="left"/>
      <w:pPr>
        <w:ind w:left="260" w:hanging="610"/>
      </w:pPr>
      <w:rPr>
        <w:rFonts w:hint="default"/>
        <w:lang w:val="en-US" w:eastAsia="en-US" w:bidi="en-US"/>
      </w:rPr>
    </w:lvl>
    <w:lvl w:ilvl="1">
      <w:start w:val="3"/>
      <w:numFmt w:val="decimal"/>
      <w:lvlText w:val="%1.%2"/>
      <w:lvlJc w:val="left"/>
      <w:pPr>
        <w:ind w:left="260" w:hanging="610"/>
      </w:pPr>
      <w:rPr>
        <w:rFonts w:hint="default"/>
        <w:lang w:val="en-US" w:eastAsia="en-US" w:bidi="en-US"/>
      </w:rPr>
    </w:lvl>
    <w:lvl w:ilvl="2">
      <w:start w:val="1"/>
      <w:numFmt w:val="decimal"/>
      <w:lvlText w:val="%1.%2.%3"/>
      <w:lvlJc w:val="left"/>
      <w:pPr>
        <w:ind w:left="260" w:hanging="610"/>
      </w:pPr>
      <w:rPr>
        <w:rFonts w:ascii="Arial" w:eastAsia="Arial" w:hAnsi="Arial" w:cs="Arial" w:hint="default"/>
        <w:b/>
        <w:bCs/>
        <w:spacing w:val="-3"/>
        <w:w w:val="102"/>
        <w:sz w:val="24"/>
        <w:szCs w:val="24"/>
        <w:lang w:val="en-US" w:eastAsia="en-US" w:bidi="en-US"/>
      </w:rPr>
    </w:lvl>
    <w:lvl w:ilvl="3">
      <w:numFmt w:val="bullet"/>
      <w:lvlText w:val="•"/>
      <w:lvlJc w:val="left"/>
      <w:pPr>
        <w:ind w:left="4964" w:hanging="610"/>
      </w:pPr>
      <w:rPr>
        <w:rFonts w:hint="default"/>
        <w:lang w:val="en-US" w:eastAsia="en-US" w:bidi="en-US"/>
      </w:rPr>
    </w:lvl>
    <w:lvl w:ilvl="4">
      <w:numFmt w:val="bullet"/>
      <w:lvlText w:val="•"/>
      <w:lvlJc w:val="left"/>
      <w:pPr>
        <w:ind w:left="6532" w:hanging="610"/>
      </w:pPr>
      <w:rPr>
        <w:rFonts w:hint="default"/>
        <w:lang w:val="en-US" w:eastAsia="en-US" w:bidi="en-US"/>
      </w:rPr>
    </w:lvl>
    <w:lvl w:ilvl="5">
      <w:numFmt w:val="bullet"/>
      <w:lvlText w:val="•"/>
      <w:lvlJc w:val="left"/>
      <w:pPr>
        <w:ind w:left="8100" w:hanging="610"/>
      </w:pPr>
      <w:rPr>
        <w:rFonts w:hint="default"/>
        <w:lang w:val="en-US" w:eastAsia="en-US" w:bidi="en-US"/>
      </w:rPr>
    </w:lvl>
    <w:lvl w:ilvl="6">
      <w:numFmt w:val="bullet"/>
      <w:lvlText w:val="•"/>
      <w:lvlJc w:val="left"/>
      <w:pPr>
        <w:ind w:left="9668" w:hanging="610"/>
      </w:pPr>
      <w:rPr>
        <w:rFonts w:hint="default"/>
        <w:lang w:val="en-US" w:eastAsia="en-US" w:bidi="en-US"/>
      </w:rPr>
    </w:lvl>
    <w:lvl w:ilvl="7">
      <w:numFmt w:val="bullet"/>
      <w:lvlText w:val="•"/>
      <w:lvlJc w:val="left"/>
      <w:pPr>
        <w:ind w:left="11236" w:hanging="610"/>
      </w:pPr>
      <w:rPr>
        <w:rFonts w:hint="default"/>
        <w:lang w:val="en-US" w:eastAsia="en-US" w:bidi="en-US"/>
      </w:rPr>
    </w:lvl>
    <w:lvl w:ilvl="8">
      <w:numFmt w:val="bullet"/>
      <w:lvlText w:val="•"/>
      <w:lvlJc w:val="left"/>
      <w:pPr>
        <w:ind w:left="12804" w:hanging="610"/>
      </w:pPr>
      <w:rPr>
        <w:rFonts w:hint="default"/>
        <w:lang w:val="en-US" w:eastAsia="en-US" w:bidi="en-US"/>
      </w:rPr>
    </w:lvl>
  </w:abstractNum>
  <w:abstractNum w:abstractNumId="11" w15:restartNumberingAfterBreak="0">
    <w:nsid w:val="290A1D0A"/>
    <w:multiLevelType w:val="hybridMultilevel"/>
    <w:tmpl w:val="8EC0EA3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2E274CAF"/>
    <w:multiLevelType w:val="multilevel"/>
    <w:tmpl w:val="6128B726"/>
    <w:lvl w:ilvl="0">
      <w:start w:val="2"/>
      <w:numFmt w:val="decimal"/>
      <w:lvlText w:val="%1"/>
      <w:lvlJc w:val="left"/>
      <w:pPr>
        <w:ind w:left="260" w:hanging="610"/>
      </w:pPr>
      <w:rPr>
        <w:rFonts w:hint="default"/>
        <w:lang w:val="en-US" w:eastAsia="en-US" w:bidi="en-US"/>
      </w:rPr>
    </w:lvl>
    <w:lvl w:ilvl="1">
      <w:start w:val="2"/>
      <w:numFmt w:val="decimal"/>
      <w:lvlText w:val="%1.%2"/>
      <w:lvlJc w:val="left"/>
      <w:pPr>
        <w:ind w:left="260" w:hanging="610"/>
      </w:pPr>
      <w:rPr>
        <w:rFonts w:hint="default"/>
        <w:lang w:val="en-US" w:eastAsia="en-US" w:bidi="en-US"/>
      </w:rPr>
    </w:lvl>
    <w:lvl w:ilvl="2">
      <w:start w:val="1"/>
      <w:numFmt w:val="decimal"/>
      <w:lvlText w:val="%1.%2.%3"/>
      <w:lvlJc w:val="left"/>
      <w:pPr>
        <w:ind w:left="260" w:hanging="610"/>
      </w:pPr>
      <w:rPr>
        <w:rFonts w:ascii="Arial" w:eastAsia="Arial" w:hAnsi="Arial" w:cs="Arial" w:hint="default"/>
        <w:b/>
        <w:bCs/>
        <w:spacing w:val="-3"/>
        <w:w w:val="102"/>
        <w:sz w:val="24"/>
        <w:szCs w:val="24"/>
        <w:lang w:val="en-US" w:eastAsia="en-US" w:bidi="en-US"/>
      </w:rPr>
    </w:lvl>
    <w:lvl w:ilvl="3">
      <w:numFmt w:val="bullet"/>
      <w:lvlText w:val="●"/>
      <w:lvlJc w:val="left"/>
      <w:pPr>
        <w:ind w:left="980" w:hanging="360"/>
      </w:pPr>
      <w:rPr>
        <w:rFonts w:ascii="Calibri" w:eastAsia="Calibri" w:hAnsi="Calibri" w:cs="Calibri" w:hint="default"/>
        <w:spacing w:val="-22"/>
        <w:w w:val="71"/>
        <w:sz w:val="20"/>
        <w:szCs w:val="20"/>
        <w:lang w:val="en-US" w:eastAsia="en-US" w:bidi="en-US"/>
      </w:rPr>
    </w:lvl>
    <w:lvl w:ilvl="4">
      <w:numFmt w:val="bullet"/>
      <w:lvlText w:val="•"/>
      <w:lvlJc w:val="left"/>
      <w:pPr>
        <w:ind w:left="5966" w:hanging="360"/>
      </w:pPr>
      <w:rPr>
        <w:rFonts w:hint="default"/>
        <w:lang w:val="en-US" w:eastAsia="en-US" w:bidi="en-US"/>
      </w:rPr>
    </w:lvl>
    <w:lvl w:ilvl="5">
      <w:numFmt w:val="bullet"/>
      <w:lvlText w:val="•"/>
      <w:lvlJc w:val="left"/>
      <w:pPr>
        <w:ind w:left="7628" w:hanging="360"/>
      </w:pPr>
      <w:rPr>
        <w:rFonts w:hint="default"/>
        <w:lang w:val="en-US" w:eastAsia="en-US" w:bidi="en-US"/>
      </w:rPr>
    </w:lvl>
    <w:lvl w:ilvl="6">
      <w:numFmt w:val="bullet"/>
      <w:lvlText w:val="•"/>
      <w:lvlJc w:val="left"/>
      <w:pPr>
        <w:ind w:left="9291" w:hanging="360"/>
      </w:pPr>
      <w:rPr>
        <w:rFonts w:hint="default"/>
        <w:lang w:val="en-US" w:eastAsia="en-US" w:bidi="en-US"/>
      </w:rPr>
    </w:lvl>
    <w:lvl w:ilvl="7">
      <w:numFmt w:val="bullet"/>
      <w:lvlText w:val="•"/>
      <w:lvlJc w:val="left"/>
      <w:pPr>
        <w:ind w:left="10953" w:hanging="360"/>
      </w:pPr>
      <w:rPr>
        <w:rFonts w:hint="default"/>
        <w:lang w:val="en-US" w:eastAsia="en-US" w:bidi="en-US"/>
      </w:rPr>
    </w:lvl>
    <w:lvl w:ilvl="8">
      <w:numFmt w:val="bullet"/>
      <w:lvlText w:val="•"/>
      <w:lvlJc w:val="left"/>
      <w:pPr>
        <w:ind w:left="12615" w:hanging="360"/>
      </w:pPr>
      <w:rPr>
        <w:rFonts w:hint="default"/>
        <w:lang w:val="en-US" w:eastAsia="en-US" w:bidi="en-US"/>
      </w:rPr>
    </w:lvl>
  </w:abstractNum>
  <w:abstractNum w:abstractNumId="13" w15:restartNumberingAfterBreak="0">
    <w:nsid w:val="37F15F7D"/>
    <w:multiLevelType w:val="hybridMultilevel"/>
    <w:tmpl w:val="FF646238"/>
    <w:lvl w:ilvl="0" w:tplc="5CFEEEEE">
      <w:numFmt w:val="bullet"/>
      <w:lvlText w:val="-"/>
      <w:lvlJc w:val="left"/>
      <w:pPr>
        <w:ind w:left="115" w:hanging="116"/>
      </w:pPr>
      <w:rPr>
        <w:rFonts w:ascii="Arial Black" w:eastAsia="Arial Black" w:hAnsi="Arial Black" w:cs="Arial Black" w:hint="default"/>
        <w:w w:val="96"/>
        <w:sz w:val="20"/>
        <w:szCs w:val="20"/>
        <w:lang w:val="en-US" w:eastAsia="en-US" w:bidi="en-US"/>
      </w:rPr>
    </w:lvl>
    <w:lvl w:ilvl="1" w:tplc="A9CA2784">
      <w:numFmt w:val="bullet"/>
      <w:lvlText w:val="•"/>
      <w:lvlJc w:val="left"/>
      <w:pPr>
        <w:ind w:left="518" w:hanging="116"/>
      </w:pPr>
      <w:rPr>
        <w:rFonts w:hint="default"/>
        <w:lang w:val="en-US" w:eastAsia="en-US" w:bidi="en-US"/>
      </w:rPr>
    </w:lvl>
    <w:lvl w:ilvl="2" w:tplc="4E6C09CC">
      <w:numFmt w:val="bullet"/>
      <w:lvlText w:val="•"/>
      <w:lvlJc w:val="left"/>
      <w:pPr>
        <w:ind w:left="916" w:hanging="116"/>
      </w:pPr>
      <w:rPr>
        <w:rFonts w:hint="default"/>
        <w:lang w:val="en-US" w:eastAsia="en-US" w:bidi="en-US"/>
      </w:rPr>
    </w:lvl>
    <w:lvl w:ilvl="3" w:tplc="5CC8B996">
      <w:numFmt w:val="bullet"/>
      <w:lvlText w:val="•"/>
      <w:lvlJc w:val="left"/>
      <w:pPr>
        <w:ind w:left="1314" w:hanging="116"/>
      </w:pPr>
      <w:rPr>
        <w:rFonts w:hint="default"/>
        <w:lang w:val="en-US" w:eastAsia="en-US" w:bidi="en-US"/>
      </w:rPr>
    </w:lvl>
    <w:lvl w:ilvl="4" w:tplc="34C4A3D2">
      <w:numFmt w:val="bullet"/>
      <w:lvlText w:val="•"/>
      <w:lvlJc w:val="left"/>
      <w:pPr>
        <w:ind w:left="1712" w:hanging="116"/>
      </w:pPr>
      <w:rPr>
        <w:rFonts w:hint="default"/>
        <w:lang w:val="en-US" w:eastAsia="en-US" w:bidi="en-US"/>
      </w:rPr>
    </w:lvl>
    <w:lvl w:ilvl="5" w:tplc="5BE622B8">
      <w:numFmt w:val="bullet"/>
      <w:lvlText w:val="•"/>
      <w:lvlJc w:val="left"/>
      <w:pPr>
        <w:ind w:left="2110" w:hanging="116"/>
      </w:pPr>
      <w:rPr>
        <w:rFonts w:hint="default"/>
        <w:lang w:val="en-US" w:eastAsia="en-US" w:bidi="en-US"/>
      </w:rPr>
    </w:lvl>
    <w:lvl w:ilvl="6" w:tplc="4E9664D2">
      <w:numFmt w:val="bullet"/>
      <w:lvlText w:val="•"/>
      <w:lvlJc w:val="left"/>
      <w:pPr>
        <w:ind w:left="2508" w:hanging="116"/>
      </w:pPr>
      <w:rPr>
        <w:rFonts w:hint="default"/>
        <w:lang w:val="en-US" w:eastAsia="en-US" w:bidi="en-US"/>
      </w:rPr>
    </w:lvl>
    <w:lvl w:ilvl="7" w:tplc="38BAB38E">
      <w:numFmt w:val="bullet"/>
      <w:lvlText w:val="•"/>
      <w:lvlJc w:val="left"/>
      <w:pPr>
        <w:ind w:left="2906" w:hanging="116"/>
      </w:pPr>
      <w:rPr>
        <w:rFonts w:hint="default"/>
        <w:lang w:val="en-US" w:eastAsia="en-US" w:bidi="en-US"/>
      </w:rPr>
    </w:lvl>
    <w:lvl w:ilvl="8" w:tplc="DA7A0904">
      <w:numFmt w:val="bullet"/>
      <w:lvlText w:val="•"/>
      <w:lvlJc w:val="left"/>
      <w:pPr>
        <w:ind w:left="3304" w:hanging="116"/>
      </w:pPr>
      <w:rPr>
        <w:rFonts w:hint="default"/>
        <w:lang w:val="en-US" w:eastAsia="en-US" w:bidi="en-US"/>
      </w:rPr>
    </w:lvl>
  </w:abstractNum>
  <w:abstractNum w:abstractNumId="14" w15:restartNumberingAfterBreak="0">
    <w:nsid w:val="39CB5306"/>
    <w:multiLevelType w:val="hybridMultilevel"/>
    <w:tmpl w:val="84FA0D58"/>
    <w:lvl w:ilvl="0" w:tplc="3E64089E">
      <w:start w:val="1"/>
      <w:numFmt w:val="decimal"/>
      <w:lvlText w:val="%1."/>
      <w:lvlJc w:val="left"/>
      <w:pPr>
        <w:ind w:left="980" w:hanging="360"/>
      </w:pPr>
      <w:rPr>
        <w:rFonts w:ascii="Arial Black" w:eastAsia="Arial Black" w:hAnsi="Arial Black" w:cs="Arial Black" w:hint="default"/>
        <w:spacing w:val="-3"/>
        <w:w w:val="83"/>
        <w:sz w:val="24"/>
        <w:szCs w:val="24"/>
        <w:lang w:val="en-US" w:eastAsia="en-US" w:bidi="en-US"/>
      </w:rPr>
    </w:lvl>
    <w:lvl w:ilvl="1" w:tplc="EB9EB770">
      <w:numFmt w:val="bullet"/>
      <w:lvlText w:val="•"/>
      <w:lvlJc w:val="left"/>
      <w:pPr>
        <w:ind w:left="2476" w:hanging="360"/>
      </w:pPr>
      <w:rPr>
        <w:rFonts w:hint="default"/>
        <w:lang w:val="en-US" w:eastAsia="en-US" w:bidi="en-US"/>
      </w:rPr>
    </w:lvl>
    <w:lvl w:ilvl="2" w:tplc="DCC89C46">
      <w:numFmt w:val="bullet"/>
      <w:lvlText w:val="•"/>
      <w:lvlJc w:val="left"/>
      <w:pPr>
        <w:ind w:left="3972" w:hanging="360"/>
      </w:pPr>
      <w:rPr>
        <w:rFonts w:hint="default"/>
        <w:lang w:val="en-US" w:eastAsia="en-US" w:bidi="en-US"/>
      </w:rPr>
    </w:lvl>
    <w:lvl w:ilvl="3" w:tplc="B4E2D97A">
      <w:numFmt w:val="bullet"/>
      <w:lvlText w:val="•"/>
      <w:lvlJc w:val="left"/>
      <w:pPr>
        <w:ind w:left="5468" w:hanging="360"/>
      </w:pPr>
      <w:rPr>
        <w:rFonts w:hint="default"/>
        <w:lang w:val="en-US" w:eastAsia="en-US" w:bidi="en-US"/>
      </w:rPr>
    </w:lvl>
    <w:lvl w:ilvl="4" w:tplc="9A70526A">
      <w:numFmt w:val="bullet"/>
      <w:lvlText w:val="•"/>
      <w:lvlJc w:val="left"/>
      <w:pPr>
        <w:ind w:left="6964" w:hanging="360"/>
      </w:pPr>
      <w:rPr>
        <w:rFonts w:hint="default"/>
        <w:lang w:val="en-US" w:eastAsia="en-US" w:bidi="en-US"/>
      </w:rPr>
    </w:lvl>
    <w:lvl w:ilvl="5" w:tplc="255209CC">
      <w:numFmt w:val="bullet"/>
      <w:lvlText w:val="•"/>
      <w:lvlJc w:val="left"/>
      <w:pPr>
        <w:ind w:left="8460" w:hanging="360"/>
      </w:pPr>
      <w:rPr>
        <w:rFonts w:hint="default"/>
        <w:lang w:val="en-US" w:eastAsia="en-US" w:bidi="en-US"/>
      </w:rPr>
    </w:lvl>
    <w:lvl w:ilvl="6" w:tplc="3F5896B4">
      <w:numFmt w:val="bullet"/>
      <w:lvlText w:val="•"/>
      <w:lvlJc w:val="left"/>
      <w:pPr>
        <w:ind w:left="9956" w:hanging="360"/>
      </w:pPr>
      <w:rPr>
        <w:rFonts w:hint="default"/>
        <w:lang w:val="en-US" w:eastAsia="en-US" w:bidi="en-US"/>
      </w:rPr>
    </w:lvl>
    <w:lvl w:ilvl="7" w:tplc="E9482F86">
      <w:numFmt w:val="bullet"/>
      <w:lvlText w:val="•"/>
      <w:lvlJc w:val="left"/>
      <w:pPr>
        <w:ind w:left="11452" w:hanging="360"/>
      </w:pPr>
      <w:rPr>
        <w:rFonts w:hint="default"/>
        <w:lang w:val="en-US" w:eastAsia="en-US" w:bidi="en-US"/>
      </w:rPr>
    </w:lvl>
    <w:lvl w:ilvl="8" w:tplc="9DDC843C">
      <w:numFmt w:val="bullet"/>
      <w:lvlText w:val="•"/>
      <w:lvlJc w:val="left"/>
      <w:pPr>
        <w:ind w:left="12948" w:hanging="360"/>
      </w:pPr>
      <w:rPr>
        <w:rFonts w:hint="default"/>
        <w:lang w:val="en-US" w:eastAsia="en-US" w:bidi="en-US"/>
      </w:rPr>
    </w:lvl>
  </w:abstractNum>
  <w:abstractNum w:abstractNumId="15" w15:restartNumberingAfterBreak="0">
    <w:nsid w:val="408E3FD4"/>
    <w:multiLevelType w:val="hybridMultilevel"/>
    <w:tmpl w:val="E69A513C"/>
    <w:lvl w:ilvl="0" w:tplc="C13A76FA">
      <w:numFmt w:val="bullet"/>
      <w:lvlText w:val="►"/>
      <w:lvlJc w:val="left"/>
      <w:pPr>
        <w:ind w:left="747" w:hanging="186"/>
      </w:pPr>
      <w:rPr>
        <w:rFonts w:hint="default"/>
        <w:w w:val="46"/>
        <w:lang w:val="en-US" w:eastAsia="en-US" w:bidi="en-US"/>
      </w:rPr>
    </w:lvl>
    <w:lvl w:ilvl="1" w:tplc="B9D6EAA4">
      <w:numFmt w:val="bullet"/>
      <w:lvlText w:val="•"/>
      <w:lvlJc w:val="left"/>
      <w:pPr>
        <w:ind w:left="1277" w:hanging="186"/>
      </w:pPr>
      <w:rPr>
        <w:rFonts w:hint="default"/>
        <w:lang w:val="en-US" w:eastAsia="en-US" w:bidi="en-US"/>
      </w:rPr>
    </w:lvl>
    <w:lvl w:ilvl="2" w:tplc="1B8AF0D8">
      <w:numFmt w:val="bullet"/>
      <w:lvlText w:val="•"/>
      <w:lvlJc w:val="left"/>
      <w:pPr>
        <w:ind w:left="1814" w:hanging="186"/>
      </w:pPr>
      <w:rPr>
        <w:rFonts w:hint="default"/>
        <w:lang w:val="en-US" w:eastAsia="en-US" w:bidi="en-US"/>
      </w:rPr>
    </w:lvl>
    <w:lvl w:ilvl="3" w:tplc="2C5E87D4">
      <w:numFmt w:val="bullet"/>
      <w:lvlText w:val="•"/>
      <w:lvlJc w:val="left"/>
      <w:pPr>
        <w:ind w:left="2351" w:hanging="186"/>
      </w:pPr>
      <w:rPr>
        <w:rFonts w:hint="default"/>
        <w:lang w:val="en-US" w:eastAsia="en-US" w:bidi="en-US"/>
      </w:rPr>
    </w:lvl>
    <w:lvl w:ilvl="4" w:tplc="51967EA6">
      <w:numFmt w:val="bullet"/>
      <w:lvlText w:val="•"/>
      <w:lvlJc w:val="left"/>
      <w:pPr>
        <w:ind w:left="2888" w:hanging="186"/>
      </w:pPr>
      <w:rPr>
        <w:rFonts w:hint="default"/>
        <w:lang w:val="en-US" w:eastAsia="en-US" w:bidi="en-US"/>
      </w:rPr>
    </w:lvl>
    <w:lvl w:ilvl="5" w:tplc="4ADC29FA">
      <w:numFmt w:val="bullet"/>
      <w:lvlText w:val="•"/>
      <w:lvlJc w:val="left"/>
      <w:pPr>
        <w:ind w:left="3426" w:hanging="186"/>
      </w:pPr>
      <w:rPr>
        <w:rFonts w:hint="default"/>
        <w:lang w:val="en-US" w:eastAsia="en-US" w:bidi="en-US"/>
      </w:rPr>
    </w:lvl>
    <w:lvl w:ilvl="6" w:tplc="CDEC806A">
      <w:numFmt w:val="bullet"/>
      <w:lvlText w:val="•"/>
      <w:lvlJc w:val="left"/>
      <w:pPr>
        <w:ind w:left="3963" w:hanging="186"/>
      </w:pPr>
      <w:rPr>
        <w:rFonts w:hint="default"/>
        <w:lang w:val="en-US" w:eastAsia="en-US" w:bidi="en-US"/>
      </w:rPr>
    </w:lvl>
    <w:lvl w:ilvl="7" w:tplc="E4D8CA3C">
      <w:numFmt w:val="bullet"/>
      <w:lvlText w:val="•"/>
      <w:lvlJc w:val="left"/>
      <w:pPr>
        <w:ind w:left="4500" w:hanging="186"/>
      </w:pPr>
      <w:rPr>
        <w:rFonts w:hint="default"/>
        <w:lang w:val="en-US" w:eastAsia="en-US" w:bidi="en-US"/>
      </w:rPr>
    </w:lvl>
    <w:lvl w:ilvl="8" w:tplc="0B28719C">
      <w:numFmt w:val="bullet"/>
      <w:lvlText w:val="•"/>
      <w:lvlJc w:val="left"/>
      <w:pPr>
        <w:ind w:left="5037" w:hanging="186"/>
      </w:pPr>
      <w:rPr>
        <w:rFonts w:hint="default"/>
        <w:lang w:val="en-US" w:eastAsia="en-US" w:bidi="en-US"/>
      </w:rPr>
    </w:lvl>
  </w:abstractNum>
  <w:abstractNum w:abstractNumId="16" w15:restartNumberingAfterBreak="0">
    <w:nsid w:val="43FC5B9A"/>
    <w:multiLevelType w:val="hybridMultilevel"/>
    <w:tmpl w:val="F276413A"/>
    <w:lvl w:ilvl="0" w:tplc="04150001">
      <w:start w:val="1"/>
      <w:numFmt w:val="bullet"/>
      <w:lvlText w:val=""/>
      <w:lvlJc w:val="left"/>
      <w:pPr>
        <w:ind w:left="927" w:hanging="360"/>
      </w:pPr>
      <w:rPr>
        <w:rFonts w:ascii="Symbol" w:hAnsi="Symbol" w:hint="default"/>
      </w:rPr>
    </w:lvl>
    <w:lvl w:ilvl="1" w:tplc="04150003">
      <w:start w:val="1"/>
      <w:numFmt w:val="bullet"/>
      <w:lvlText w:val="o"/>
      <w:lvlJc w:val="left"/>
      <w:pPr>
        <w:ind w:left="1647" w:hanging="360"/>
      </w:pPr>
      <w:rPr>
        <w:rFonts w:ascii="Courier New" w:hAnsi="Courier New" w:cs="Courier New" w:hint="default"/>
      </w:rPr>
    </w:lvl>
    <w:lvl w:ilvl="2" w:tplc="04150005">
      <w:start w:val="1"/>
      <w:numFmt w:val="bullet"/>
      <w:lvlText w:val=""/>
      <w:lvlJc w:val="left"/>
      <w:pPr>
        <w:ind w:left="2367" w:hanging="360"/>
      </w:pPr>
      <w:rPr>
        <w:rFonts w:ascii="Wingdings" w:hAnsi="Wingdings" w:hint="default"/>
      </w:rPr>
    </w:lvl>
    <w:lvl w:ilvl="3" w:tplc="04150001">
      <w:start w:val="1"/>
      <w:numFmt w:val="bullet"/>
      <w:lvlText w:val=""/>
      <w:lvlJc w:val="left"/>
      <w:pPr>
        <w:ind w:left="3087" w:hanging="360"/>
      </w:pPr>
      <w:rPr>
        <w:rFonts w:ascii="Symbol" w:hAnsi="Symbol" w:hint="default"/>
      </w:rPr>
    </w:lvl>
    <w:lvl w:ilvl="4" w:tplc="04150003" w:tentative="1">
      <w:start w:val="1"/>
      <w:numFmt w:val="bullet"/>
      <w:lvlText w:val="o"/>
      <w:lvlJc w:val="left"/>
      <w:pPr>
        <w:ind w:left="3807" w:hanging="360"/>
      </w:pPr>
      <w:rPr>
        <w:rFonts w:ascii="Courier New" w:hAnsi="Courier New" w:cs="Courier New" w:hint="default"/>
      </w:rPr>
    </w:lvl>
    <w:lvl w:ilvl="5" w:tplc="04150005" w:tentative="1">
      <w:start w:val="1"/>
      <w:numFmt w:val="bullet"/>
      <w:lvlText w:val=""/>
      <w:lvlJc w:val="left"/>
      <w:pPr>
        <w:ind w:left="4527" w:hanging="360"/>
      </w:pPr>
      <w:rPr>
        <w:rFonts w:ascii="Wingdings" w:hAnsi="Wingdings" w:hint="default"/>
      </w:rPr>
    </w:lvl>
    <w:lvl w:ilvl="6" w:tplc="04150001" w:tentative="1">
      <w:start w:val="1"/>
      <w:numFmt w:val="bullet"/>
      <w:lvlText w:val=""/>
      <w:lvlJc w:val="left"/>
      <w:pPr>
        <w:ind w:left="5247" w:hanging="360"/>
      </w:pPr>
      <w:rPr>
        <w:rFonts w:ascii="Symbol" w:hAnsi="Symbol" w:hint="default"/>
      </w:rPr>
    </w:lvl>
    <w:lvl w:ilvl="7" w:tplc="04150003" w:tentative="1">
      <w:start w:val="1"/>
      <w:numFmt w:val="bullet"/>
      <w:lvlText w:val="o"/>
      <w:lvlJc w:val="left"/>
      <w:pPr>
        <w:ind w:left="5967" w:hanging="360"/>
      </w:pPr>
      <w:rPr>
        <w:rFonts w:ascii="Courier New" w:hAnsi="Courier New" w:cs="Courier New" w:hint="default"/>
      </w:rPr>
    </w:lvl>
    <w:lvl w:ilvl="8" w:tplc="04150005" w:tentative="1">
      <w:start w:val="1"/>
      <w:numFmt w:val="bullet"/>
      <w:lvlText w:val=""/>
      <w:lvlJc w:val="left"/>
      <w:pPr>
        <w:ind w:left="6687" w:hanging="360"/>
      </w:pPr>
      <w:rPr>
        <w:rFonts w:ascii="Wingdings" w:hAnsi="Wingdings" w:hint="default"/>
      </w:rPr>
    </w:lvl>
  </w:abstractNum>
  <w:abstractNum w:abstractNumId="17" w15:restartNumberingAfterBreak="0">
    <w:nsid w:val="4B386F09"/>
    <w:multiLevelType w:val="hybridMultilevel"/>
    <w:tmpl w:val="F5708C4E"/>
    <w:lvl w:ilvl="0" w:tplc="ED125A0A">
      <w:numFmt w:val="bullet"/>
      <w:lvlText w:val="-"/>
      <w:lvlJc w:val="left"/>
      <w:pPr>
        <w:ind w:left="115" w:hanging="115"/>
      </w:pPr>
      <w:rPr>
        <w:rFonts w:ascii="Arial Black" w:eastAsia="Arial Black" w:hAnsi="Arial Black" w:cs="Arial Black" w:hint="default"/>
        <w:w w:val="96"/>
        <w:sz w:val="20"/>
        <w:szCs w:val="20"/>
        <w:lang w:val="en-US" w:eastAsia="en-US" w:bidi="en-US"/>
      </w:rPr>
    </w:lvl>
    <w:lvl w:ilvl="1" w:tplc="97203F48">
      <w:numFmt w:val="bullet"/>
      <w:lvlText w:val="•"/>
      <w:lvlJc w:val="left"/>
      <w:pPr>
        <w:ind w:left="718" w:hanging="115"/>
      </w:pPr>
      <w:rPr>
        <w:rFonts w:hint="default"/>
        <w:lang w:val="en-US" w:eastAsia="en-US" w:bidi="en-US"/>
      </w:rPr>
    </w:lvl>
    <w:lvl w:ilvl="2" w:tplc="309AE58A">
      <w:numFmt w:val="bullet"/>
      <w:lvlText w:val="•"/>
      <w:lvlJc w:val="left"/>
      <w:pPr>
        <w:ind w:left="1317" w:hanging="115"/>
      </w:pPr>
      <w:rPr>
        <w:rFonts w:hint="default"/>
        <w:lang w:val="en-US" w:eastAsia="en-US" w:bidi="en-US"/>
      </w:rPr>
    </w:lvl>
    <w:lvl w:ilvl="3" w:tplc="8AAA303C">
      <w:numFmt w:val="bullet"/>
      <w:lvlText w:val="•"/>
      <w:lvlJc w:val="left"/>
      <w:pPr>
        <w:ind w:left="1915" w:hanging="115"/>
      </w:pPr>
      <w:rPr>
        <w:rFonts w:hint="default"/>
        <w:lang w:val="en-US" w:eastAsia="en-US" w:bidi="en-US"/>
      </w:rPr>
    </w:lvl>
    <w:lvl w:ilvl="4" w:tplc="F4CA80E4">
      <w:numFmt w:val="bullet"/>
      <w:lvlText w:val="•"/>
      <w:lvlJc w:val="left"/>
      <w:pPr>
        <w:ind w:left="2514" w:hanging="115"/>
      </w:pPr>
      <w:rPr>
        <w:rFonts w:hint="default"/>
        <w:lang w:val="en-US" w:eastAsia="en-US" w:bidi="en-US"/>
      </w:rPr>
    </w:lvl>
    <w:lvl w:ilvl="5" w:tplc="0E48207C">
      <w:numFmt w:val="bullet"/>
      <w:lvlText w:val="•"/>
      <w:lvlJc w:val="left"/>
      <w:pPr>
        <w:ind w:left="3113" w:hanging="115"/>
      </w:pPr>
      <w:rPr>
        <w:rFonts w:hint="default"/>
        <w:lang w:val="en-US" w:eastAsia="en-US" w:bidi="en-US"/>
      </w:rPr>
    </w:lvl>
    <w:lvl w:ilvl="6" w:tplc="A3243D9C">
      <w:numFmt w:val="bullet"/>
      <w:lvlText w:val="•"/>
      <w:lvlJc w:val="left"/>
      <w:pPr>
        <w:ind w:left="3711" w:hanging="115"/>
      </w:pPr>
      <w:rPr>
        <w:rFonts w:hint="default"/>
        <w:lang w:val="en-US" w:eastAsia="en-US" w:bidi="en-US"/>
      </w:rPr>
    </w:lvl>
    <w:lvl w:ilvl="7" w:tplc="E52ED0E2">
      <w:numFmt w:val="bullet"/>
      <w:lvlText w:val="•"/>
      <w:lvlJc w:val="left"/>
      <w:pPr>
        <w:ind w:left="4310" w:hanging="115"/>
      </w:pPr>
      <w:rPr>
        <w:rFonts w:hint="default"/>
        <w:lang w:val="en-US" w:eastAsia="en-US" w:bidi="en-US"/>
      </w:rPr>
    </w:lvl>
    <w:lvl w:ilvl="8" w:tplc="2E943FFA">
      <w:numFmt w:val="bullet"/>
      <w:lvlText w:val="•"/>
      <w:lvlJc w:val="left"/>
      <w:pPr>
        <w:ind w:left="4908" w:hanging="115"/>
      </w:pPr>
      <w:rPr>
        <w:rFonts w:hint="default"/>
        <w:lang w:val="en-US" w:eastAsia="en-US" w:bidi="en-US"/>
      </w:rPr>
    </w:lvl>
  </w:abstractNum>
  <w:abstractNum w:abstractNumId="18" w15:restartNumberingAfterBreak="0">
    <w:nsid w:val="4DE64433"/>
    <w:multiLevelType w:val="hybridMultilevel"/>
    <w:tmpl w:val="44F86CFA"/>
    <w:lvl w:ilvl="0" w:tplc="04150001">
      <w:start w:val="1"/>
      <w:numFmt w:val="bullet"/>
      <w:lvlText w:val=""/>
      <w:lvlJc w:val="left"/>
      <w:pPr>
        <w:ind w:left="1040" w:hanging="360"/>
      </w:pPr>
      <w:rPr>
        <w:rFonts w:ascii="Symbol" w:hAnsi="Symbol" w:hint="default"/>
      </w:rPr>
    </w:lvl>
    <w:lvl w:ilvl="1" w:tplc="04150003" w:tentative="1">
      <w:start w:val="1"/>
      <w:numFmt w:val="bullet"/>
      <w:lvlText w:val="o"/>
      <w:lvlJc w:val="left"/>
      <w:pPr>
        <w:ind w:left="1760" w:hanging="360"/>
      </w:pPr>
      <w:rPr>
        <w:rFonts w:ascii="Courier New" w:hAnsi="Courier New" w:cs="Courier New" w:hint="default"/>
      </w:rPr>
    </w:lvl>
    <w:lvl w:ilvl="2" w:tplc="04150005" w:tentative="1">
      <w:start w:val="1"/>
      <w:numFmt w:val="bullet"/>
      <w:lvlText w:val=""/>
      <w:lvlJc w:val="left"/>
      <w:pPr>
        <w:ind w:left="2480" w:hanging="360"/>
      </w:pPr>
      <w:rPr>
        <w:rFonts w:ascii="Wingdings" w:hAnsi="Wingdings" w:hint="default"/>
      </w:rPr>
    </w:lvl>
    <w:lvl w:ilvl="3" w:tplc="04150001" w:tentative="1">
      <w:start w:val="1"/>
      <w:numFmt w:val="bullet"/>
      <w:lvlText w:val=""/>
      <w:lvlJc w:val="left"/>
      <w:pPr>
        <w:ind w:left="3200" w:hanging="360"/>
      </w:pPr>
      <w:rPr>
        <w:rFonts w:ascii="Symbol" w:hAnsi="Symbol" w:hint="default"/>
      </w:rPr>
    </w:lvl>
    <w:lvl w:ilvl="4" w:tplc="04150003" w:tentative="1">
      <w:start w:val="1"/>
      <w:numFmt w:val="bullet"/>
      <w:lvlText w:val="o"/>
      <w:lvlJc w:val="left"/>
      <w:pPr>
        <w:ind w:left="3920" w:hanging="360"/>
      </w:pPr>
      <w:rPr>
        <w:rFonts w:ascii="Courier New" w:hAnsi="Courier New" w:cs="Courier New" w:hint="default"/>
      </w:rPr>
    </w:lvl>
    <w:lvl w:ilvl="5" w:tplc="04150005" w:tentative="1">
      <w:start w:val="1"/>
      <w:numFmt w:val="bullet"/>
      <w:lvlText w:val=""/>
      <w:lvlJc w:val="left"/>
      <w:pPr>
        <w:ind w:left="4640" w:hanging="360"/>
      </w:pPr>
      <w:rPr>
        <w:rFonts w:ascii="Wingdings" w:hAnsi="Wingdings" w:hint="default"/>
      </w:rPr>
    </w:lvl>
    <w:lvl w:ilvl="6" w:tplc="04150001" w:tentative="1">
      <w:start w:val="1"/>
      <w:numFmt w:val="bullet"/>
      <w:lvlText w:val=""/>
      <w:lvlJc w:val="left"/>
      <w:pPr>
        <w:ind w:left="5360" w:hanging="360"/>
      </w:pPr>
      <w:rPr>
        <w:rFonts w:ascii="Symbol" w:hAnsi="Symbol" w:hint="default"/>
      </w:rPr>
    </w:lvl>
    <w:lvl w:ilvl="7" w:tplc="04150003" w:tentative="1">
      <w:start w:val="1"/>
      <w:numFmt w:val="bullet"/>
      <w:lvlText w:val="o"/>
      <w:lvlJc w:val="left"/>
      <w:pPr>
        <w:ind w:left="6080" w:hanging="360"/>
      </w:pPr>
      <w:rPr>
        <w:rFonts w:ascii="Courier New" w:hAnsi="Courier New" w:cs="Courier New" w:hint="default"/>
      </w:rPr>
    </w:lvl>
    <w:lvl w:ilvl="8" w:tplc="04150005" w:tentative="1">
      <w:start w:val="1"/>
      <w:numFmt w:val="bullet"/>
      <w:lvlText w:val=""/>
      <w:lvlJc w:val="left"/>
      <w:pPr>
        <w:ind w:left="6800" w:hanging="360"/>
      </w:pPr>
      <w:rPr>
        <w:rFonts w:ascii="Wingdings" w:hAnsi="Wingdings" w:hint="default"/>
      </w:rPr>
    </w:lvl>
  </w:abstractNum>
  <w:abstractNum w:abstractNumId="19" w15:restartNumberingAfterBreak="0">
    <w:nsid w:val="4F5D6978"/>
    <w:multiLevelType w:val="multilevel"/>
    <w:tmpl w:val="AA04D348"/>
    <w:lvl w:ilvl="0">
      <w:start w:val="3"/>
      <w:numFmt w:val="decimal"/>
      <w:lvlText w:val="%1"/>
      <w:lvlJc w:val="left"/>
      <w:pPr>
        <w:ind w:left="870" w:hanging="611"/>
      </w:pPr>
      <w:rPr>
        <w:rFonts w:hint="default"/>
        <w:lang w:val="en-US" w:eastAsia="en-US" w:bidi="en-US"/>
      </w:rPr>
    </w:lvl>
    <w:lvl w:ilvl="1">
      <w:start w:val="2"/>
      <w:numFmt w:val="decimal"/>
      <w:lvlText w:val="%1.%2"/>
      <w:lvlJc w:val="left"/>
      <w:pPr>
        <w:ind w:left="870" w:hanging="611"/>
      </w:pPr>
      <w:rPr>
        <w:rFonts w:hint="default"/>
        <w:lang w:val="en-US" w:eastAsia="en-US" w:bidi="en-US"/>
      </w:rPr>
    </w:lvl>
    <w:lvl w:ilvl="2">
      <w:start w:val="1"/>
      <w:numFmt w:val="decimal"/>
      <w:lvlText w:val="%1.%2.%3"/>
      <w:lvlJc w:val="left"/>
      <w:pPr>
        <w:ind w:left="870" w:hanging="611"/>
      </w:pPr>
      <w:rPr>
        <w:rFonts w:ascii="Arial" w:eastAsia="Arial" w:hAnsi="Arial" w:cs="Arial" w:hint="default"/>
        <w:b/>
        <w:bCs/>
        <w:spacing w:val="-3"/>
        <w:w w:val="102"/>
        <w:sz w:val="24"/>
        <w:szCs w:val="24"/>
        <w:lang w:val="en-US" w:eastAsia="en-US" w:bidi="en-US"/>
      </w:rPr>
    </w:lvl>
    <w:lvl w:ilvl="3">
      <w:numFmt w:val="bullet"/>
      <w:lvlText w:val="•"/>
      <w:lvlJc w:val="left"/>
      <w:pPr>
        <w:ind w:left="5398" w:hanging="611"/>
      </w:pPr>
      <w:rPr>
        <w:rFonts w:hint="default"/>
        <w:lang w:val="en-US" w:eastAsia="en-US" w:bidi="en-US"/>
      </w:rPr>
    </w:lvl>
    <w:lvl w:ilvl="4">
      <w:numFmt w:val="bullet"/>
      <w:lvlText w:val="•"/>
      <w:lvlJc w:val="left"/>
      <w:pPr>
        <w:ind w:left="6904" w:hanging="611"/>
      </w:pPr>
      <w:rPr>
        <w:rFonts w:hint="default"/>
        <w:lang w:val="en-US" w:eastAsia="en-US" w:bidi="en-US"/>
      </w:rPr>
    </w:lvl>
    <w:lvl w:ilvl="5">
      <w:numFmt w:val="bullet"/>
      <w:lvlText w:val="•"/>
      <w:lvlJc w:val="left"/>
      <w:pPr>
        <w:ind w:left="8410" w:hanging="611"/>
      </w:pPr>
      <w:rPr>
        <w:rFonts w:hint="default"/>
        <w:lang w:val="en-US" w:eastAsia="en-US" w:bidi="en-US"/>
      </w:rPr>
    </w:lvl>
    <w:lvl w:ilvl="6">
      <w:numFmt w:val="bullet"/>
      <w:lvlText w:val="•"/>
      <w:lvlJc w:val="left"/>
      <w:pPr>
        <w:ind w:left="9916" w:hanging="611"/>
      </w:pPr>
      <w:rPr>
        <w:rFonts w:hint="default"/>
        <w:lang w:val="en-US" w:eastAsia="en-US" w:bidi="en-US"/>
      </w:rPr>
    </w:lvl>
    <w:lvl w:ilvl="7">
      <w:numFmt w:val="bullet"/>
      <w:lvlText w:val="•"/>
      <w:lvlJc w:val="left"/>
      <w:pPr>
        <w:ind w:left="11422" w:hanging="611"/>
      </w:pPr>
      <w:rPr>
        <w:rFonts w:hint="default"/>
        <w:lang w:val="en-US" w:eastAsia="en-US" w:bidi="en-US"/>
      </w:rPr>
    </w:lvl>
    <w:lvl w:ilvl="8">
      <w:numFmt w:val="bullet"/>
      <w:lvlText w:val="•"/>
      <w:lvlJc w:val="left"/>
      <w:pPr>
        <w:ind w:left="12928" w:hanging="611"/>
      </w:pPr>
      <w:rPr>
        <w:rFonts w:hint="default"/>
        <w:lang w:val="en-US" w:eastAsia="en-US" w:bidi="en-US"/>
      </w:rPr>
    </w:lvl>
  </w:abstractNum>
  <w:abstractNum w:abstractNumId="20" w15:restartNumberingAfterBreak="0">
    <w:nsid w:val="588D68C5"/>
    <w:multiLevelType w:val="hybridMultilevel"/>
    <w:tmpl w:val="25A81C10"/>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1" w15:restartNumberingAfterBreak="0">
    <w:nsid w:val="592D6088"/>
    <w:multiLevelType w:val="hybridMultilevel"/>
    <w:tmpl w:val="3EE8AA8C"/>
    <w:lvl w:ilvl="0" w:tplc="04150001">
      <w:start w:val="1"/>
      <w:numFmt w:val="bullet"/>
      <w:lvlText w:val=""/>
      <w:lvlJc w:val="left"/>
      <w:pPr>
        <w:ind w:left="1037" w:hanging="360"/>
      </w:pPr>
      <w:rPr>
        <w:rFonts w:ascii="Symbol" w:hAnsi="Symbol" w:hint="default"/>
      </w:rPr>
    </w:lvl>
    <w:lvl w:ilvl="1" w:tplc="04150003" w:tentative="1">
      <w:start w:val="1"/>
      <w:numFmt w:val="bullet"/>
      <w:lvlText w:val="o"/>
      <w:lvlJc w:val="left"/>
      <w:pPr>
        <w:ind w:left="1757" w:hanging="360"/>
      </w:pPr>
      <w:rPr>
        <w:rFonts w:ascii="Courier New" w:hAnsi="Courier New" w:cs="Courier New" w:hint="default"/>
      </w:rPr>
    </w:lvl>
    <w:lvl w:ilvl="2" w:tplc="04150005" w:tentative="1">
      <w:start w:val="1"/>
      <w:numFmt w:val="bullet"/>
      <w:lvlText w:val=""/>
      <w:lvlJc w:val="left"/>
      <w:pPr>
        <w:ind w:left="2477" w:hanging="360"/>
      </w:pPr>
      <w:rPr>
        <w:rFonts w:ascii="Wingdings" w:hAnsi="Wingdings" w:hint="default"/>
      </w:rPr>
    </w:lvl>
    <w:lvl w:ilvl="3" w:tplc="04150001" w:tentative="1">
      <w:start w:val="1"/>
      <w:numFmt w:val="bullet"/>
      <w:lvlText w:val=""/>
      <w:lvlJc w:val="left"/>
      <w:pPr>
        <w:ind w:left="3197" w:hanging="360"/>
      </w:pPr>
      <w:rPr>
        <w:rFonts w:ascii="Symbol" w:hAnsi="Symbol" w:hint="default"/>
      </w:rPr>
    </w:lvl>
    <w:lvl w:ilvl="4" w:tplc="04150003" w:tentative="1">
      <w:start w:val="1"/>
      <w:numFmt w:val="bullet"/>
      <w:lvlText w:val="o"/>
      <w:lvlJc w:val="left"/>
      <w:pPr>
        <w:ind w:left="3917" w:hanging="360"/>
      </w:pPr>
      <w:rPr>
        <w:rFonts w:ascii="Courier New" w:hAnsi="Courier New" w:cs="Courier New" w:hint="default"/>
      </w:rPr>
    </w:lvl>
    <w:lvl w:ilvl="5" w:tplc="04150005" w:tentative="1">
      <w:start w:val="1"/>
      <w:numFmt w:val="bullet"/>
      <w:lvlText w:val=""/>
      <w:lvlJc w:val="left"/>
      <w:pPr>
        <w:ind w:left="4637" w:hanging="360"/>
      </w:pPr>
      <w:rPr>
        <w:rFonts w:ascii="Wingdings" w:hAnsi="Wingdings" w:hint="default"/>
      </w:rPr>
    </w:lvl>
    <w:lvl w:ilvl="6" w:tplc="04150001" w:tentative="1">
      <w:start w:val="1"/>
      <w:numFmt w:val="bullet"/>
      <w:lvlText w:val=""/>
      <w:lvlJc w:val="left"/>
      <w:pPr>
        <w:ind w:left="5357" w:hanging="360"/>
      </w:pPr>
      <w:rPr>
        <w:rFonts w:ascii="Symbol" w:hAnsi="Symbol" w:hint="default"/>
      </w:rPr>
    </w:lvl>
    <w:lvl w:ilvl="7" w:tplc="04150003" w:tentative="1">
      <w:start w:val="1"/>
      <w:numFmt w:val="bullet"/>
      <w:lvlText w:val="o"/>
      <w:lvlJc w:val="left"/>
      <w:pPr>
        <w:ind w:left="6077" w:hanging="360"/>
      </w:pPr>
      <w:rPr>
        <w:rFonts w:ascii="Courier New" w:hAnsi="Courier New" w:cs="Courier New" w:hint="default"/>
      </w:rPr>
    </w:lvl>
    <w:lvl w:ilvl="8" w:tplc="04150005" w:tentative="1">
      <w:start w:val="1"/>
      <w:numFmt w:val="bullet"/>
      <w:lvlText w:val=""/>
      <w:lvlJc w:val="left"/>
      <w:pPr>
        <w:ind w:left="6797" w:hanging="360"/>
      </w:pPr>
      <w:rPr>
        <w:rFonts w:ascii="Wingdings" w:hAnsi="Wingdings" w:hint="default"/>
      </w:rPr>
    </w:lvl>
  </w:abstractNum>
  <w:abstractNum w:abstractNumId="22" w15:restartNumberingAfterBreak="0">
    <w:nsid w:val="5F4B0E0F"/>
    <w:multiLevelType w:val="multilevel"/>
    <w:tmpl w:val="1A522992"/>
    <w:lvl w:ilvl="0">
      <w:start w:val="1"/>
      <w:numFmt w:val="decimal"/>
      <w:lvlText w:val="%1"/>
      <w:lvlJc w:val="left"/>
      <w:pPr>
        <w:ind w:left="260" w:hanging="610"/>
      </w:pPr>
      <w:rPr>
        <w:rFonts w:hint="default"/>
        <w:lang w:val="en-US" w:eastAsia="en-US" w:bidi="en-US"/>
      </w:rPr>
    </w:lvl>
    <w:lvl w:ilvl="1">
      <w:start w:val="3"/>
      <w:numFmt w:val="decimal"/>
      <w:lvlText w:val="%1.%2"/>
      <w:lvlJc w:val="left"/>
      <w:pPr>
        <w:ind w:left="260" w:hanging="610"/>
      </w:pPr>
      <w:rPr>
        <w:rFonts w:hint="default"/>
        <w:lang w:val="en-US" w:eastAsia="en-US" w:bidi="en-US"/>
      </w:rPr>
    </w:lvl>
    <w:lvl w:ilvl="2">
      <w:start w:val="1"/>
      <w:numFmt w:val="decimal"/>
      <w:lvlText w:val="%1.%2.%3"/>
      <w:lvlJc w:val="left"/>
      <w:pPr>
        <w:ind w:left="260" w:hanging="610"/>
      </w:pPr>
      <w:rPr>
        <w:rFonts w:ascii="Arial" w:eastAsia="Arial" w:hAnsi="Arial" w:cs="Arial" w:hint="default"/>
        <w:b/>
        <w:bCs/>
        <w:spacing w:val="-3"/>
        <w:w w:val="102"/>
        <w:sz w:val="24"/>
        <w:szCs w:val="24"/>
        <w:lang w:val="en-US" w:eastAsia="en-US" w:bidi="en-US"/>
      </w:rPr>
    </w:lvl>
    <w:lvl w:ilvl="3">
      <w:numFmt w:val="bullet"/>
      <w:lvlText w:val="•"/>
      <w:lvlJc w:val="left"/>
      <w:pPr>
        <w:ind w:left="4964" w:hanging="610"/>
      </w:pPr>
      <w:rPr>
        <w:rFonts w:hint="default"/>
        <w:lang w:val="en-US" w:eastAsia="en-US" w:bidi="en-US"/>
      </w:rPr>
    </w:lvl>
    <w:lvl w:ilvl="4">
      <w:numFmt w:val="bullet"/>
      <w:lvlText w:val="•"/>
      <w:lvlJc w:val="left"/>
      <w:pPr>
        <w:ind w:left="6532" w:hanging="610"/>
      </w:pPr>
      <w:rPr>
        <w:rFonts w:hint="default"/>
        <w:lang w:val="en-US" w:eastAsia="en-US" w:bidi="en-US"/>
      </w:rPr>
    </w:lvl>
    <w:lvl w:ilvl="5">
      <w:numFmt w:val="bullet"/>
      <w:lvlText w:val="•"/>
      <w:lvlJc w:val="left"/>
      <w:pPr>
        <w:ind w:left="8100" w:hanging="610"/>
      </w:pPr>
      <w:rPr>
        <w:rFonts w:hint="default"/>
        <w:lang w:val="en-US" w:eastAsia="en-US" w:bidi="en-US"/>
      </w:rPr>
    </w:lvl>
    <w:lvl w:ilvl="6">
      <w:numFmt w:val="bullet"/>
      <w:lvlText w:val="•"/>
      <w:lvlJc w:val="left"/>
      <w:pPr>
        <w:ind w:left="9668" w:hanging="610"/>
      </w:pPr>
      <w:rPr>
        <w:rFonts w:hint="default"/>
        <w:lang w:val="en-US" w:eastAsia="en-US" w:bidi="en-US"/>
      </w:rPr>
    </w:lvl>
    <w:lvl w:ilvl="7">
      <w:numFmt w:val="bullet"/>
      <w:lvlText w:val="•"/>
      <w:lvlJc w:val="left"/>
      <w:pPr>
        <w:ind w:left="11236" w:hanging="610"/>
      </w:pPr>
      <w:rPr>
        <w:rFonts w:hint="default"/>
        <w:lang w:val="en-US" w:eastAsia="en-US" w:bidi="en-US"/>
      </w:rPr>
    </w:lvl>
    <w:lvl w:ilvl="8">
      <w:numFmt w:val="bullet"/>
      <w:lvlText w:val="•"/>
      <w:lvlJc w:val="left"/>
      <w:pPr>
        <w:ind w:left="12804" w:hanging="610"/>
      </w:pPr>
      <w:rPr>
        <w:rFonts w:hint="default"/>
        <w:lang w:val="en-US" w:eastAsia="en-US" w:bidi="en-US"/>
      </w:rPr>
    </w:lvl>
  </w:abstractNum>
  <w:abstractNum w:abstractNumId="23" w15:restartNumberingAfterBreak="0">
    <w:nsid w:val="63CC4C9F"/>
    <w:multiLevelType w:val="multilevel"/>
    <w:tmpl w:val="4ADEA392"/>
    <w:lvl w:ilvl="0">
      <w:start w:val="1"/>
      <w:numFmt w:val="decimal"/>
      <w:lvlText w:val="%1"/>
      <w:lvlJc w:val="left"/>
      <w:pPr>
        <w:ind w:left="869" w:hanging="610"/>
      </w:pPr>
      <w:rPr>
        <w:rFonts w:hint="default"/>
        <w:lang w:val="en-US" w:eastAsia="en-US" w:bidi="en-US"/>
      </w:rPr>
    </w:lvl>
    <w:lvl w:ilvl="1">
      <w:start w:val="2"/>
      <w:numFmt w:val="decimal"/>
      <w:lvlText w:val="%1.%2"/>
      <w:lvlJc w:val="left"/>
      <w:pPr>
        <w:ind w:left="869" w:hanging="610"/>
      </w:pPr>
      <w:rPr>
        <w:rFonts w:hint="default"/>
        <w:lang w:val="en-US" w:eastAsia="en-US" w:bidi="en-US"/>
      </w:rPr>
    </w:lvl>
    <w:lvl w:ilvl="2">
      <w:start w:val="1"/>
      <w:numFmt w:val="decimal"/>
      <w:lvlText w:val="%1.%2.%3"/>
      <w:lvlJc w:val="left"/>
      <w:pPr>
        <w:ind w:left="869" w:hanging="610"/>
      </w:pPr>
      <w:rPr>
        <w:rFonts w:ascii="Arial" w:eastAsia="Arial" w:hAnsi="Arial" w:cs="Arial" w:hint="default"/>
        <w:b/>
        <w:bCs/>
        <w:spacing w:val="-3"/>
        <w:w w:val="102"/>
        <w:sz w:val="24"/>
        <w:szCs w:val="24"/>
        <w:lang w:val="en-US" w:eastAsia="en-US" w:bidi="en-US"/>
      </w:rPr>
    </w:lvl>
    <w:lvl w:ilvl="3">
      <w:numFmt w:val="bullet"/>
      <w:lvlText w:val="•"/>
      <w:lvlJc w:val="left"/>
      <w:pPr>
        <w:ind w:left="5384" w:hanging="610"/>
      </w:pPr>
      <w:rPr>
        <w:rFonts w:hint="default"/>
        <w:lang w:val="en-US" w:eastAsia="en-US" w:bidi="en-US"/>
      </w:rPr>
    </w:lvl>
    <w:lvl w:ilvl="4">
      <w:numFmt w:val="bullet"/>
      <w:lvlText w:val="•"/>
      <w:lvlJc w:val="left"/>
      <w:pPr>
        <w:ind w:left="6892" w:hanging="610"/>
      </w:pPr>
      <w:rPr>
        <w:rFonts w:hint="default"/>
        <w:lang w:val="en-US" w:eastAsia="en-US" w:bidi="en-US"/>
      </w:rPr>
    </w:lvl>
    <w:lvl w:ilvl="5">
      <w:numFmt w:val="bullet"/>
      <w:lvlText w:val="•"/>
      <w:lvlJc w:val="left"/>
      <w:pPr>
        <w:ind w:left="8400" w:hanging="610"/>
      </w:pPr>
      <w:rPr>
        <w:rFonts w:hint="default"/>
        <w:lang w:val="en-US" w:eastAsia="en-US" w:bidi="en-US"/>
      </w:rPr>
    </w:lvl>
    <w:lvl w:ilvl="6">
      <w:numFmt w:val="bullet"/>
      <w:lvlText w:val="•"/>
      <w:lvlJc w:val="left"/>
      <w:pPr>
        <w:ind w:left="9908" w:hanging="610"/>
      </w:pPr>
      <w:rPr>
        <w:rFonts w:hint="default"/>
        <w:lang w:val="en-US" w:eastAsia="en-US" w:bidi="en-US"/>
      </w:rPr>
    </w:lvl>
    <w:lvl w:ilvl="7">
      <w:numFmt w:val="bullet"/>
      <w:lvlText w:val="•"/>
      <w:lvlJc w:val="left"/>
      <w:pPr>
        <w:ind w:left="11416" w:hanging="610"/>
      </w:pPr>
      <w:rPr>
        <w:rFonts w:hint="default"/>
        <w:lang w:val="en-US" w:eastAsia="en-US" w:bidi="en-US"/>
      </w:rPr>
    </w:lvl>
    <w:lvl w:ilvl="8">
      <w:numFmt w:val="bullet"/>
      <w:lvlText w:val="•"/>
      <w:lvlJc w:val="left"/>
      <w:pPr>
        <w:ind w:left="12924" w:hanging="610"/>
      </w:pPr>
      <w:rPr>
        <w:rFonts w:hint="default"/>
        <w:lang w:val="en-US" w:eastAsia="en-US" w:bidi="en-US"/>
      </w:rPr>
    </w:lvl>
  </w:abstractNum>
  <w:abstractNum w:abstractNumId="24" w15:restartNumberingAfterBreak="0">
    <w:nsid w:val="63FE5496"/>
    <w:multiLevelType w:val="hybridMultilevel"/>
    <w:tmpl w:val="88D253F2"/>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5" w15:restartNumberingAfterBreak="0">
    <w:nsid w:val="6B7F3184"/>
    <w:multiLevelType w:val="multilevel"/>
    <w:tmpl w:val="19A67A6A"/>
    <w:lvl w:ilvl="0">
      <w:start w:val="1"/>
      <w:numFmt w:val="decimal"/>
      <w:lvlText w:val="%1"/>
      <w:lvlJc w:val="left"/>
      <w:pPr>
        <w:ind w:left="260" w:hanging="610"/>
      </w:pPr>
      <w:rPr>
        <w:rFonts w:hint="default"/>
        <w:lang w:val="en-US" w:eastAsia="en-US" w:bidi="en-US"/>
      </w:rPr>
    </w:lvl>
    <w:lvl w:ilvl="1">
      <w:start w:val="4"/>
      <w:numFmt w:val="decimal"/>
      <w:lvlText w:val="%1.%2"/>
      <w:lvlJc w:val="left"/>
      <w:pPr>
        <w:ind w:left="260" w:hanging="610"/>
      </w:pPr>
      <w:rPr>
        <w:rFonts w:hint="default"/>
        <w:lang w:val="en-US" w:eastAsia="en-US" w:bidi="en-US"/>
      </w:rPr>
    </w:lvl>
    <w:lvl w:ilvl="2">
      <w:start w:val="1"/>
      <w:numFmt w:val="decimal"/>
      <w:pStyle w:val="Akapitzlist"/>
      <w:lvlText w:val="%1.%2.%3"/>
      <w:lvlJc w:val="left"/>
      <w:pPr>
        <w:ind w:left="260" w:hanging="610"/>
      </w:pPr>
      <w:rPr>
        <w:rFonts w:ascii="Arial" w:eastAsia="Arial" w:hAnsi="Arial" w:cs="Arial" w:hint="default"/>
        <w:b/>
        <w:bCs/>
        <w:spacing w:val="-3"/>
        <w:w w:val="102"/>
        <w:sz w:val="24"/>
        <w:szCs w:val="24"/>
        <w:lang w:val="en-US" w:eastAsia="en-US" w:bidi="en-US"/>
      </w:rPr>
    </w:lvl>
    <w:lvl w:ilvl="3">
      <w:numFmt w:val="bullet"/>
      <w:lvlText w:val="•"/>
      <w:lvlJc w:val="left"/>
      <w:pPr>
        <w:ind w:left="4964" w:hanging="610"/>
      </w:pPr>
      <w:rPr>
        <w:rFonts w:hint="default"/>
        <w:lang w:val="en-US" w:eastAsia="en-US" w:bidi="en-US"/>
      </w:rPr>
    </w:lvl>
    <w:lvl w:ilvl="4">
      <w:numFmt w:val="bullet"/>
      <w:lvlText w:val="•"/>
      <w:lvlJc w:val="left"/>
      <w:pPr>
        <w:ind w:left="6532" w:hanging="610"/>
      </w:pPr>
      <w:rPr>
        <w:rFonts w:hint="default"/>
        <w:lang w:val="en-US" w:eastAsia="en-US" w:bidi="en-US"/>
      </w:rPr>
    </w:lvl>
    <w:lvl w:ilvl="5">
      <w:numFmt w:val="bullet"/>
      <w:lvlText w:val="•"/>
      <w:lvlJc w:val="left"/>
      <w:pPr>
        <w:ind w:left="8100" w:hanging="610"/>
      </w:pPr>
      <w:rPr>
        <w:rFonts w:hint="default"/>
        <w:lang w:val="en-US" w:eastAsia="en-US" w:bidi="en-US"/>
      </w:rPr>
    </w:lvl>
    <w:lvl w:ilvl="6">
      <w:numFmt w:val="bullet"/>
      <w:lvlText w:val="•"/>
      <w:lvlJc w:val="left"/>
      <w:pPr>
        <w:ind w:left="9668" w:hanging="610"/>
      </w:pPr>
      <w:rPr>
        <w:rFonts w:hint="default"/>
        <w:lang w:val="en-US" w:eastAsia="en-US" w:bidi="en-US"/>
      </w:rPr>
    </w:lvl>
    <w:lvl w:ilvl="7">
      <w:numFmt w:val="bullet"/>
      <w:lvlText w:val="•"/>
      <w:lvlJc w:val="left"/>
      <w:pPr>
        <w:ind w:left="11236" w:hanging="610"/>
      </w:pPr>
      <w:rPr>
        <w:rFonts w:hint="default"/>
        <w:lang w:val="en-US" w:eastAsia="en-US" w:bidi="en-US"/>
      </w:rPr>
    </w:lvl>
    <w:lvl w:ilvl="8">
      <w:numFmt w:val="bullet"/>
      <w:lvlText w:val="•"/>
      <w:lvlJc w:val="left"/>
      <w:pPr>
        <w:ind w:left="12804" w:hanging="610"/>
      </w:pPr>
      <w:rPr>
        <w:rFonts w:hint="default"/>
        <w:lang w:val="en-US" w:eastAsia="en-US" w:bidi="en-US"/>
      </w:rPr>
    </w:lvl>
  </w:abstractNum>
  <w:abstractNum w:abstractNumId="26" w15:restartNumberingAfterBreak="0">
    <w:nsid w:val="6ED70714"/>
    <w:multiLevelType w:val="multilevel"/>
    <w:tmpl w:val="A9B06136"/>
    <w:lvl w:ilvl="0">
      <w:start w:val="4"/>
      <w:numFmt w:val="decimal"/>
      <w:lvlText w:val="%1"/>
      <w:lvlJc w:val="left"/>
      <w:pPr>
        <w:ind w:left="260" w:hanging="610"/>
      </w:pPr>
      <w:rPr>
        <w:rFonts w:hint="default"/>
        <w:lang w:val="en-US" w:eastAsia="en-US" w:bidi="en-US"/>
      </w:rPr>
    </w:lvl>
    <w:lvl w:ilvl="1">
      <w:start w:val="1"/>
      <w:numFmt w:val="decimal"/>
      <w:lvlText w:val="%1.%2"/>
      <w:lvlJc w:val="left"/>
      <w:pPr>
        <w:ind w:left="260" w:hanging="610"/>
      </w:pPr>
      <w:rPr>
        <w:rFonts w:hint="default"/>
        <w:lang w:val="en-US" w:eastAsia="en-US" w:bidi="en-US"/>
      </w:rPr>
    </w:lvl>
    <w:lvl w:ilvl="2">
      <w:start w:val="1"/>
      <w:numFmt w:val="decimal"/>
      <w:lvlText w:val="%1.%2.%3"/>
      <w:lvlJc w:val="left"/>
      <w:pPr>
        <w:ind w:left="260" w:hanging="610"/>
      </w:pPr>
      <w:rPr>
        <w:rFonts w:ascii="Arial" w:eastAsia="Arial" w:hAnsi="Arial" w:cs="Arial" w:hint="default"/>
        <w:b/>
        <w:bCs/>
        <w:spacing w:val="-3"/>
        <w:w w:val="102"/>
        <w:sz w:val="24"/>
        <w:szCs w:val="24"/>
        <w:lang w:val="en-US" w:eastAsia="en-US" w:bidi="en-US"/>
      </w:rPr>
    </w:lvl>
    <w:lvl w:ilvl="3">
      <w:numFmt w:val="bullet"/>
      <w:lvlText w:val="•"/>
      <w:lvlJc w:val="left"/>
      <w:pPr>
        <w:ind w:left="4964" w:hanging="610"/>
      </w:pPr>
      <w:rPr>
        <w:rFonts w:hint="default"/>
        <w:lang w:val="en-US" w:eastAsia="en-US" w:bidi="en-US"/>
      </w:rPr>
    </w:lvl>
    <w:lvl w:ilvl="4">
      <w:numFmt w:val="bullet"/>
      <w:lvlText w:val="•"/>
      <w:lvlJc w:val="left"/>
      <w:pPr>
        <w:ind w:left="6532" w:hanging="610"/>
      </w:pPr>
      <w:rPr>
        <w:rFonts w:hint="default"/>
        <w:lang w:val="en-US" w:eastAsia="en-US" w:bidi="en-US"/>
      </w:rPr>
    </w:lvl>
    <w:lvl w:ilvl="5">
      <w:numFmt w:val="bullet"/>
      <w:lvlText w:val="•"/>
      <w:lvlJc w:val="left"/>
      <w:pPr>
        <w:ind w:left="8100" w:hanging="610"/>
      </w:pPr>
      <w:rPr>
        <w:rFonts w:hint="default"/>
        <w:lang w:val="en-US" w:eastAsia="en-US" w:bidi="en-US"/>
      </w:rPr>
    </w:lvl>
    <w:lvl w:ilvl="6">
      <w:numFmt w:val="bullet"/>
      <w:lvlText w:val="•"/>
      <w:lvlJc w:val="left"/>
      <w:pPr>
        <w:ind w:left="9668" w:hanging="610"/>
      </w:pPr>
      <w:rPr>
        <w:rFonts w:hint="default"/>
        <w:lang w:val="en-US" w:eastAsia="en-US" w:bidi="en-US"/>
      </w:rPr>
    </w:lvl>
    <w:lvl w:ilvl="7">
      <w:numFmt w:val="bullet"/>
      <w:lvlText w:val="•"/>
      <w:lvlJc w:val="left"/>
      <w:pPr>
        <w:ind w:left="11236" w:hanging="610"/>
      </w:pPr>
      <w:rPr>
        <w:rFonts w:hint="default"/>
        <w:lang w:val="en-US" w:eastAsia="en-US" w:bidi="en-US"/>
      </w:rPr>
    </w:lvl>
    <w:lvl w:ilvl="8">
      <w:numFmt w:val="bullet"/>
      <w:lvlText w:val="•"/>
      <w:lvlJc w:val="left"/>
      <w:pPr>
        <w:ind w:left="12804" w:hanging="610"/>
      </w:pPr>
      <w:rPr>
        <w:rFonts w:hint="default"/>
        <w:lang w:val="en-US" w:eastAsia="en-US" w:bidi="en-US"/>
      </w:rPr>
    </w:lvl>
  </w:abstractNum>
  <w:abstractNum w:abstractNumId="27" w15:restartNumberingAfterBreak="0">
    <w:nsid w:val="713E1DD0"/>
    <w:multiLevelType w:val="hybridMultilevel"/>
    <w:tmpl w:val="DBFE4E7C"/>
    <w:lvl w:ilvl="0" w:tplc="04150001">
      <w:start w:val="1"/>
      <w:numFmt w:val="bullet"/>
      <w:lvlText w:val=""/>
      <w:lvlJc w:val="left"/>
      <w:pPr>
        <w:ind w:left="927" w:hanging="360"/>
      </w:pPr>
      <w:rPr>
        <w:rFonts w:ascii="Symbol" w:hAnsi="Symbol" w:hint="default"/>
      </w:rPr>
    </w:lvl>
    <w:lvl w:ilvl="1" w:tplc="04150003" w:tentative="1">
      <w:start w:val="1"/>
      <w:numFmt w:val="bullet"/>
      <w:lvlText w:val="o"/>
      <w:lvlJc w:val="left"/>
      <w:pPr>
        <w:ind w:left="1647" w:hanging="360"/>
      </w:pPr>
      <w:rPr>
        <w:rFonts w:ascii="Courier New" w:hAnsi="Courier New" w:cs="Courier New" w:hint="default"/>
      </w:rPr>
    </w:lvl>
    <w:lvl w:ilvl="2" w:tplc="04150005" w:tentative="1">
      <w:start w:val="1"/>
      <w:numFmt w:val="bullet"/>
      <w:lvlText w:val=""/>
      <w:lvlJc w:val="left"/>
      <w:pPr>
        <w:ind w:left="2367" w:hanging="360"/>
      </w:pPr>
      <w:rPr>
        <w:rFonts w:ascii="Wingdings" w:hAnsi="Wingdings" w:hint="default"/>
      </w:rPr>
    </w:lvl>
    <w:lvl w:ilvl="3" w:tplc="04150001" w:tentative="1">
      <w:start w:val="1"/>
      <w:numFmt w:val="bullet"/>
      <w:lvlText w:val=""/>
      <w:lvlJc w:val="left"/>
      <w:pPr>
        <w:ind w:left="3087" w:hanging="360"/>
      </w:pPr>
      <w:rPr>
        <w:rFonts w:ascii="Symbol" w:hAnsi="Symbol" w:hint="default"/>
      </w:rPr>
    </w:lvl>
    <w:lvl w:ilvl="4" w:tplc="04150003" w:tentative="1">
      <w:start w:val="1"/>
      <w:numFmt w:val="bullet"/>
      <w:lvlText w:val="o"/>
      <w:lvlJc w:val="left"/>
      <w:pPr>
        <w:ind w:left="3807" w:hanging="360"/>
      </w:pPr>
      <w:rPr>
        <w:rFonts w:ascii="Courier New" w:hAnsi="Courier New" w:cs="Courier New" w:hint="default"/>
      </w:rPr>
    </w:lvl>
    <w:lvl w:ilvl="5" w:tplc="04150005" w:tentative="1">
      <w:start w:val="1"/>
      <w:numFmt w:val="bullet"/>
      <w:lvlText w:val=""/>
      <w:lvlJc w:val="left"/>
      <w:pPr>
        <w:ind w:left="4527" w:hanging="360"/>
      </w:pPr>
      <w:rPr>
        <w:rFonts w:ascii="Wingdings" w:hAnsi="Wingdings" w:hint="default"/>
      </w:rPr>
    </w:lvl>
    <w:lvl w:ilvl="6" w:tplc="04150001" w:tentative="1">
      <w:start w:val="1"/>
      <w:numFmt w:val="bullet"/>
      <w:lvlText w:val=""/>
      <w:lvlJc w:val="left"/>
      <w:pPr>
        <w:ind w:left="5247" w:hanging="360"/>
      </w:pPr>
      <w:rPr>
        <w:rFonts w:ascii="Symbol" w:hAnsi="Symbol" w:hint="default"/>
      </w:rPr>
    </w:lvl>
    <w:lvl w:ilvl="7" w:tplc="04150003" w:tentative="1">
      <w:start w:val="1"/>
      <w:numFmt w:val="bullet"/>
      <w:lvlText w:val="o"/>
      <w:lvlJc w:val="left"/>
      <w:pPr>
        <w:ind w:left="5967" w:hanging="360"/>
      </w:pPr>
      <w:rPr>
        <w:rFonts w:ascii="Courier New" w:hAnsi="Courier New" w:cs="Courier New" w:hint="default"/>
      </w:rPr>
    </w:lvl>
    <w:lvl w:ilvl="8" w:tplc="04150005" w:tentative="1">
      <w:start w:val="1"/>
      <w:numFmt w:val="bullet"/>
      <w:lvlText w:val=""/>
      <w:lvlJc w:val="left"/>
      <w:pPr>
        <w:ind w:left="6687" w:hanging="360"/>
      </w:pPr>
      <w:rPr>
        <w:rFonts w:ascii="Wingdings" w:hAnsi="Wingdings" w:hint="default"/>
      </w:rPr>
    </w:lvl>
  </w:abstractNum>
  <w:abstractNum w:abstractNumId="28" w15:restartNumberingAfterBreak="0">
    <w:nsid w:val="73380C3B"/>
    <w:multiLevelType w:val="multilevel"/>
    <w:tmpl w:val="B1967DD6"/>
    <w:lvl w:ilvl="0">
      <w:start w:val="2"/>
      <w:numFmt w:val="decimal"/>
      <w:lvlText w:val="%1"/>
      <w:lvlJc w:val="left"/>
      <w:pPr>
        <w:ind w:left="869" w:hanging="610"/>
      </w:pPr>
      <w:rPr>
        <w:rFonts w:hint="default"/>
        <w:lang w:val="en-US" w:eastAsia="en-US" w:bidi="en-US"/>
      </w:rPr>
    </w:lvl>
    <w:lvl w:ilvl="1">
      <w:start w:val="4"/>
      <w:numFmt w:val="decimal"/>
      <w:lvlText w:val="%1.%2"/>
      <w:lvlJc w:val="left"/>
      <w:pPr>
        <w:ind w:left="869" w:hanging="610"/>
      </w:pPr>
      <w:rPr>
        <w:rFonts w:hint="default"/>
        <w:lang w:val="en-US" w:eastAsia="en-US" w:bidi="en-US"/>
      </w:rPr>
    </w:lvl>
    <w:lvl w:ilvl="2">
      <w:start w:val="1"/>
      <w:numFmt w:val="decimal"/>
      <w:lvlText w:val="%1.%2.%3"/>
      <w:lvlJc w:val="left"/>
      <w:pPr>
        <w:ind w:left="869" w:hanging="610"/>
      </w:pPr>
      <w:rPr>
        <w:rFonts w:ascii="Arial" w:eastAsia="Arial" w:hAnsi="Arial" w:cs="Arial" w:hint="default"/>
        <w:b/>
        <w:bCs/>
        <w:spacing w:val="-3"/>
        <w:w w:val="102"/>
        <w:sz w:val="24"/>
        <w:szCs w:val="24"/>
        <w:lang w:val="en-US" w:eastAsia="en-US" w:bidi="en-US"/>
      </w:rPr>
    </w:lvl>
    <w:lvl w:ilvl="3">
      <w:numFmt w:val="bullet"/>
      <w:lvlText w:val="•"/>
      <w:lvlJc w:val="left"/>
      <w:pPr>
        <w:ind w:left="5384" w:hanging="610"/>
      </w:pPr>
      <w:rPr>
        <w:rFonts w:hint="default"/>
        <w:lang w:val="en-US" w:eastAsia="en-US" w:bidi="en-US"/>
      </w:rPr>
    </w:lvl>
    <w:lvl w:ilvl="4">
      <w:numFmt w:val="bullet"/>
      <w:lvlText w:val="•"/>
      <w:lvlJc w:val="left"/>
      <w:pPr>
        <w:ind w:left="6892" w:hanging="610"/>
      </w:pPr>
      <w:rPr>
        <w:rFonts w:hint="default"/>
        <w:lang w:val="en-US" w:eastAsia="en-US" w:bidi="en-US"/>
      </w:rPr>
    </w:lvl>
    <w:lvl w:ilvl="5">
      <w:numFmt w:val="bullet"/>
      <w:lvlText w:val="•"/>
      <w:lvlJc w:val="left"/>
      <w:pPr>
        <w:ind w:left="8400" w:hanging="610"/>
      </w:pPr>
      <w:rPr>
        <w:rFonts w:hint="default"/>
        <w:lang w:val="en-US" w:eastAsia="en-US" w:bidi="en-US"/>
      </w:rPr>
    </w:lvl>
    <w:lvl w:ilvl="6">
      <w:numFmt w:val="bullet"/>
      <w:lvlText w:val="•"/>
      <w:lvlJc w:val="left"/>
      <w:pPr>
        <w:ind w:left="9908" w:hanging="610"/>
      </w:pPr>
      <w:rPr>
        <w:rFonts w:hint="default"/>
        <w:lang w:val="en-US" w:eastAsia="en-US" w:bidi="en-US"/>
      </w:rPr>
    </w:lvl>
    <w:lvl w:ilvl="7">
      <w:numFmt w:val="bullet"/>
      <w:lvlText w:val="•"/>
      <w:lvlJc w:val="left"/>
      <w:pPr>
        <w:ind w:left="11416" w:hanging="610"/>
      </w:pPr>
      <w:rPr>
        <w:rFonts w:hint="default"/>
        <w:lang w:val="en-US" w:eastAsia="en-US" w:bidi="en-US"/>
      </w:rPr>
    </w:lvl>
    <w:lvl w:ilvl="8">
      <w:numFmt w:val="bullet"/>
      <w:lvlText w:val="•"/>
      <w:lvlJc w:val="left"/>
      <w:pPr>
        <w:ind w:left="12924" w:hanging="610"/>
      </w:pPr>
      <w:rPr>
        <w:rFonts w:hint="default"/>
        <w:lang w:val="en-US" w:eastAsia="en-US" w:bidi="en-US"/>
      </w:rPr>
    </w:lvl>
  </w:abstractNum>
  <w:abstractNum w:abstractNumId="29" w15:restartNumberingAfterBreak="0">
    <w:nsid w:val="7D323F5F"/>
    <w:multiLevelType w:val="multilevel"/>
    <w:tmpl w:val="FF90FD8C"/>
    <w:lvl w:ilvl="0">
      <w:start w:val="2"/>
      <w:numFmt w:val="decimal"/>
      <w:lvlText w:val="%1"/>
      <w:lvlJc w:val="left"/>
      <w:pPr>
        <w:ind w:left="260" w:hanging="610"/>
      </w:pPr>
      <w:rPr>
        <w:rFonts w:hint="default"/>
        <w:lang w:val="en-US" w:eastAsia="en-US" w:bidi="en-US"/>
      </w:rPr>
    </w:lvl>
    <w:lvl w:ilvl="1">
      <w:start w:val="5"/>
      <w:numFmt w:val="decimal"/>
      <w:lvlText w:val="%1.%2"/>
      <w:lvlJc w:val="left"/>
      <w:pPr>
        <w:ind w:left="260" w:hanging="610"/>
      </w:pPr>
      <w:rPr>
        <w:rFonts w:hint="default"/>
        <w:lang w:val="en-US" w:eastAsia="en-US" w:bidi="en-US"/>
      </w:rPr>
    </w:lvl>
    <w:lvl w:ilvl="2">
      <w:start w:val="1"/>
      <w:numFmt w:val="decimal"/>
      <w:lvlText w:val="%1.%2.%3"/>
      <w:lvlJc w:val="left"/>
      <w:pPr>
        <w:ind w:left="260" w:hanging="610"/>
      </w:pPr>
      <w:rPr>
        <w:rFonts w:ascii="Arial" w:eastAsia="Arial" w:hAnsi="Arial" w:cs="Arial" w:hint="default"/>
        <w:b/>
        <w:bCs/>
        <w:spacing w:val="-3"/>
        <w:w w:val="102"/>
        <w:sz w:val="24"/>
        <w:szCs w:val="24"/>
        <w:lang w:val="en-US" w:eastAsia="en-US" w:bidi="en-US"/>
      </w:rPr>
    </w:lvl>
    <w:lvl w:ilvl="3">
      <w:numFmt w:val="bullet"/>
      <w:lvlText w:val="●"/>
      <w:lvlJc w:val="left"/>
      <w:pPr>
        <w:ind w:left="980" w:hanging="360"/>
      </w:pPr>
      <w:rPr>
        <w:rFonts w:ascii="Calibri" w:eastAsia="Calibri" w:hAnsi="Calibri" w:cs="Calibri" w:hint="default"/>
        <w:spacing w:val="-17"/>
        <w:w w:val="75"/>
        <w:sz w:val="24"/>
        <w:szCs w:val="24"/>
        <w:lang w:val="en-US" w:eastAsia="en-US" w:bidi="en-US"/>
      </w:rPr>
    </w:lvl>
    <w:lvl w:ilvl="4">
      <w:numFmt w:val="bullet"/>
      <w:lvlText w:val="•"/>
      <w:lvlJc w:val="left"/>
      <w:pPr>
        <w:ind w:left="5966" w:hanging="360"/>
      </w:pPr>
      <w:rPr>
        <w:rFonts w:hint="default"/>
        <w:lang w:val="en-US" w:eastAsia="en-US" w:bidi="en-US"/>
      </w:rPr>
    </w:lvl>
    <w:lvl w:ilvl="5">
      <w:numFmt w:val="bullet"/>
      <w:lvlText w:val="•"/>
      <w:lvlJc w:val="left"/>
      <w:pPr>
        <w:ind w:left="7628" w:hanging="360"/>
      </w:pPr>
      <w:rPr>
        <w:rFonts w:hint="default"/>
        <w:lang w:val="en-US" w:eastAsia="en-US" w:bidi="en-US"/>
      </w:rPr>
    </w:lvl>
    <w:lvl w:ilvl="6">
      <w:numFmt w:val="bullet"/>
      <w:lvlText w:val="•"/>
      <w:lvlJc w:val="left"/>
      <w:pPr>
        <w:ind w:left="9291" w:hanging="360"/>
      </w:pPr>
      <w:rPr>
        <w:rFonts w:hint="default"/>
        <w:lang w:val="en-US" w:eastAsia="en-US" w:bidi="en-US"/>
      </w:rPr>
    </w:lvl>
    <w:lvl w:ilvl="7">
      <w:numFmt w:val="bullet"/>
      <w:lvlText w:val="•"/>
      <w:lvlJc w:val="left"/>
      <w:pPr>
        <w:ind w:left="10953" w:hanging="360"/>
      </w:pPr>
      <w:rPr>
        <w:rFonts w:hint="default"/>
        <w:lang w:val="en-US" w:eastAsia="en-US" w:bidi="en-US"/>
      </w:rPr>
    </w:lvl>
    <w:lvl w:ilvl="8">
      <w:numFmt w:val="bullet"/>
      <w:lvlText w:val="•"/>
      <w:lvlJc w:val="left"/>
      <w:pPr>
        <w:ind w:left="12615" w:hanging="360"/>
      </w:pPr>
      <w:rPr>
        <w:rFonts w:hint="default"/>
        <w:lang w:val="en-US" w:eastAsia="en-US" w:bidi="en-US"/>
      </w:rPr>
    </w:lvl>
  </w:abstractNum>
  <w:abstractNum w:abstractNumId="30" w15:restartNumberingAfterBreak="0">
    <w:nsid w:val="7E6F48B2"/>
    <w:multiLevelType w:val="hybridMultilevel"/>
    <w:tmpl w:val="3ED83D64"/>
    <w:lvl w:ilvl="0" w:tplc="04150001">
      <w:start w:val="1"/>
      <w:numFmt w:val="bullet"/>
      <w:lvlText w:val=""/>
      <w:lvlJc w:val="left"/>
      <w:pPr>
        <w:ind w:left="927" w:hanging="360"/>
      </w:pPr>
      <w:rPr>
        <w:rFonts w:ascii="Symbol" w:hAnsi="Symbol" w:hint="default"/>
      </w:rPr>
    </w:lvl>
    <w:lvl w:ilvl="1" w:tplc="04150003" w:tentative="1">
      <w:start w:val="1"/>
      <w:numFmt w:val="bullet"/>
      <w:lvlText w:val="o"/>
      <w:lvlJc w:val="left"/>
      <w:pPr>
        <w:ind w:left="1647" w:hanging="360"/>
      </w:pPr>
      <w:rPr>
        <w:rFonts w:ascii="Courier New" w:hAnsi="Courier New" w:cs="Courier New" w:hint="default"/>
      </w:rPr>
    </w:lvl>
    <w:lvl w:ilvl="2" w:tplc="04150005" w:tentative="1">
      <w:start w:val="1"/>
      <w:numFmt w:val="bullet"/>
      <w:lvlText w:val=""/>
      <w:lvlJc w:val="left"/>
      <w:pPr>
        <w:ind w:left="2367" w:hanging="360"/>
      </w:pPr>
      <w:rPr>
        <w:rFonts w:ascii="Wingdings" w:hAnsi="Wingdings" w:hint="default"/>
      </w:rPr>
    </w:lvl>
    <w:lvl w:ilvl="3" w:tplc="04150001" w:tentative="1">
      <w:start w:val="1"/>
      <w:numFmt w:val="bullet"/>
      <w:lvlText w:val=""/>
      <w:lvlJc w:val="left"/>
      <w:pPr>
        <w:ind w:left="3087" w:hanging="360"/>
      </w:pPr>
      <w:rPr>
        <w:rFonts w:ascii="Symbol" w:hAnsi="Symbol" w:hint="default"/>
      </w:rPr>
    </w:lvl>
    <w:lvl w:ilvl="4" w:tplc="04150003" w:tentative="1">
      <w:start w:val="1"/>
      <w:numFmt w:val="bullet"/>
      <w:lvlText w:val="o"/>
      <w:lvlJc w:val="left"/>
      <w:pPr>
        <w:ind w:left="3807" w:hanging="360"/>
      </w:pPr>
      <w:rPr>
        <w:rFonts w:ascii="Courier New" w:hAnsi="Courier New" w:cs="Courier New" w:hint="default"/>
      </w:rPr>
    </w:lvl>
    <w:lvl w:ilvl="5" w:tplc="04150005" w:tentative="1">
      <w:start w:val="1"/>
      <w:numFmt w:val="bullet"/>
      <w:lvlText w:val=""/>
      <w:lvlJc w:val="left"/>
      <w:pPr>
        <w:ind w:left="4527" w:hanging="360"/>
      </w:pPr>
      <w:rPr>
        <w:rFonts w:ascii="Wingdings" w:hAnsi="Wingdings" w:hint="default"/>
      </w:rPr>
    </w:lvl>
    <w:lvl w:ilvl="6" w:tplc="04150001" w:tentative="1">
      <w:start w:val="1"/>
      <w:numFmt w:val="bullet"/>
      <w:lvlText w:val=""/>
      <w:lvlJc w:val="left"/>
      <w:pPr>
        <w:ind w:left="5247" w:hanging="360"/>
      </w:pPr>
      <w:rPr>
        <w:rFonts w:ascii="Symbol" w:hAnsi="Symbol" w:hint="default"/>
      </w:rPr>
    </w:lvl>
    <w:lvl w:ilvl="7" w:tplc="04150003" w:tentative="1">
      <w:start w:val="1"/>
      <w:numFmt w:val="bullet"/>
      <w:lvlText w:val="o"/>
      <w:lvlJc w:val="left"/>
      <w:pPr>
        <w:ind w:left="5967" w:hanging="360"/>
      </w:pPr>
      <w:rPr>
        <w:rFonts w:ascii="Courier New" w:hAnsi="Courier New" w:cs="Courier New" w:hint="default"/>
      </w:rPr>
    </w:lvl>
    <w:lvl w:ilvl="8" w:tplc="04150005" w:tentative="1">
      <w:start w:val="1"/>
      <w:numFmt w:val="bullet"/>
      <w:lvlText w:val=""/>
      <w:lvlJc w:val="left"/>
      <w:pPr>
        <w:ind w:left="6687" w:hanging="360"/>
      </w:pPr>
      <w:rPr>
        <w:rFonts w:ascii="Wingdings" w:hAnsi="Wingdings" w:hint="default"/>
      </w:rPr>
    </w:lvl>
  </w:abstractNum>
  <w:num w:numId="1" w16cid:durableId="1917282652">
    <w:abstractNumId w:val="13"/>
  </w:num>
  <w:num w:numId="2" w16cid:durableId="946229158">
    <w:abstractNumId w:val="5"/>
  </w:num>
  <w:num w:numId="3" w16cid:durableId="1591697968">
    <w:abstractNumId w:val="15"/>
  </w:num>
  <w:num w:numId="4" w16cid:durableId="208807849">
    <w:abstractNumId w:val="26"/>
  </w:num>
  <w:num w:numId="5" w16cid:durableId="967052892">
    <w:abstractNumId w:val="7"/>
  </w:num>
  <w:num w:numId="6" w16cid:durableId="1306930469">
    <w:abstractNumId w:val="10"/>
  </w:num>
  <w:num w:numId="7" w16cid:durableId="1103693814">
    <w:abstractNumId w:val="19"/>
  </w:num>
  <w:num w:numId="8" w16cid:durableId="618142777">
    <w:abstractNumId w:val="9"/>
  </w:num>
  <w:num w:numId="9" w16cid:durableId="19819857">
    <w:abstractNumId w:val="29"/>
  </w:num>
  <w:num w:numId="10" w16cid:durableId="10106600">
    <w:abstractNumId w:val="28"/>
  </w:num>
  <w:num w:numId="11" w16cid:durableId="1107119310">
    <w:abstractNumId w:val="12"/>
  </w:num>
  <w:num w:numId="12" w16cid:durableId="874124516">
    <w:abstractNumId w:val="1"/>
  </w:num>
  <w:num w:numId="13" w16cid:durableId="1440567229">
    <w:abstractNumId w:val="2"/>
  </w:num>
  <w:num w:numId="14" w16cid:durableId="1880897713">
    <w:abstractNumId w:val="4"/>
  </w:num>
  <w:num w:numId="15" w16cid:durableId="926619742">
    <w:abstractNumId w:val="8"/>
  </w:num>
  <w:num w:numId="16" w16cid:durableId="1747146583">
    <w:abstractNumId w:val="17"/>
  </w:num>
  <w:num w:numId="17" w16cid:durableId="515506389">
    <w:abstractNumId w:val="25"/>
  </w:num>
  <w:num w:numId="18" w16cid:durableId="1626351317">
    <w:abstractNumId w:val="22"/>
  </w:num>
  <w:num w:numId="19" w16cid:durableId="1752893298">
    <w:abstractNumId w:val="23"/>
  </w:num>
  <w:num w:numId="20" w16cid:durableId="306515320">
    <w:abstractNumId w:val="3"/>
  </w:num>
  <w:num w:numId="21" w16cid:durableId="930044598">
    <w:abstractNumId w:val="14"/>
  </w:num>
  <w:num w:numId="22" w16cid:durableId="605314193">
    <w:abstractNumId w:val="0"/>
  </w:num>
  <w:num w:numId="23" w16cid:durableId="578446825">
    <w:abstractNumId w:val="21"/>
  </w:num>
  <w:num w:numId="24" w16cid:durableId="42753779">
    <w:abstractNumId w:val="18"/>
  </w:num>
  <w:num w:numId="25" w16cid:durableId="1319921726">
    <w:abstractNumId w:val="20"/>
  </w:num>
  <w:num w:numId="26" w16cid:durableId="683898131">
    <w:abstractNumId w:val="6"/>
  </w:num>
  <w:num w:numId="27" w16cid:durableId="347367846">
    <w:abstractNumId w:val="24"/>
  </w:num>
  <w:num w:numId="28" w16cid:durableId="1457407134">
    <w:abstractNumId w:val="11"/>
  </w:num>
  <w:num w:numId="29" w16cid:durableId="801922412">
    <w:abstractNumId w:val="16"/>
  </w:num>
  <w:num w:numId="30" w16cid:durableId="567308858">
    <w:abstractNumId w:val="30"/>
  </w:num>
  <w:num w:numId="31" w16cid:durableId="605160790">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defaultTabStop w:val="720"/>
  <w:hyphenationZone w:val="425"/>
  <w:drawingGridHorizontalSpacing w:val="110"/>
  <w:displayHorizontalDrawingGridEvery w:val="2"/>
  <w:characterSpacingControl w:val="doNotCompress"/>
  <w:compat>
    <w:ulTrailSpace/>
    <w:shapeLayoutLikeWW8/>
    <w:compatSetting w:name="compatibilityMode" w:uri="http://schemas.microsoft.com/office/word" w:val="12"/>
    <w:compatSetting w:name="useWord2013TrackBottomHyphenation" w:uri="http://schemas.microsoft.com/office/word" w:val="1"/>
  </w:compat>
  <w:rsids>
    <w:rsidRoot w:val="005E0D63"/>
    <w:rsid w:val="0001474C"/>
    <w:rsid w:val="00037803"/>
    <w:rsid w:val="00083371"/>
    <w:rsid w:val="000B575A"/>
    <w:rsid w:val="000E0D28"/>
    <w:rsid w:val="00143348"/>
    <w:rsid w:val="001473BE"/>
    <w:rsid w:val="001A6399"/>
    <w:rsid w:val="0026563D"/>
    <w:rsid w:val="00274AD1"/>
    <w:rsid w:val="002A104A"/>
    <w:rsid w:val="002A7F05"/>
    <w:rsid w:val="002B78E2"/>
    <w:rsid w:val="002E7A7D"/>
    <w:rsid w:val="00343D9C"/>
    <w:rsid w:val="003574B0"/>
    <w:rsid w:val="00384A4A"/>
    <w:rsid w:val="003E1E10"/>
    <w:rsid w:val="0040038B"/>
    <w:rsid w:val="00416565"/>
    <w:rsid w:val="00495B6A"/>
    <w:rsid w:val="004F0B30"/>
    <w:rsid w:val="00571023"/>
    <w:rsid w:val="00591EDB"/>
    <w:rsid w:val="005D4947"/>
    <w:rsid w:val="005D5F92"/>
    <w:rsid w:val="005E0D63"/>
    <w:rsid w:val="00624AF4"/>
    <w:rsid w:val="00656157"/>
    <w:rsid w:val="00692733"/>
    <w:rsid w:val="006B13D1"/>
    <w:rsid w:val="006B4D40"/>
    <w:rsid w:val="006C4935"/>
    <w:rsid w:val="006E39AE"/>
    <w:rsid w:val="00706E19"/>
    <w:rsid w:val="00717231"/>
    <w:rsid w:val="0073344A"/>
    <w:rsid w:val="007B30EF"/>
    <w:rsid w:val="007B418B"/>
    <w:rsid w:val="007C153E"/>
    <w:rsid w:val="007C2DAD"/>
    <w:rsid w:val="007F2696"/>
    <w:rsid w:val="00873947"/>
    <w:rsid w:val="0087640F"/>
    <w:rsid w:val="00880E6D"/>
    <w:rsid w:val="008A329B"/>
    <w:rsid w:val="00910773"/>
    <w:rsid w:val="00917E65"/>
    <w:rsid w:val="00920135"/>
    <w:rsid w:val="0092706F"/>
    <w:rsid w:val="00961799"/>
    <w:rsid w:val="00961A1A"/>
    <w:rsid w:val="00964623"/>
    <w:rsid w:val="00990028"/>
    <w:rsid w:val="009E7753"/>
    <w:rsid w:val="009F5849"/>
    <w:rsid w:val="009F7740"/>
    <w:rsid w:val="00A22F00"/>
    <w:rsid w:val="00A234DF"/>
    <w:rsid w:val="00A57930"/>
    <w:rsid w:val="00A65C2A"/>
    <w:rsid w:val="00A84E5C"/>
    <w:rsid w:val="00A85A98"/>
    <w:rsid w:val="00AC1B11"/>
    <w:rsid w:val="00AC3460"/>
    <w:rsid w:val="00AC4282"/>
    <w:rsid w:val="00AF506C"/>
    <w:rsid w:val="00B43A8A"/>
    <w:rsid w:val="00B561DD"/>
    <w:rsid w:val="00B6702A"/>
    <w:rsid w:val="00B75D5B"/>
    <w:rsid w:val="00B82B63"/>
    <w:rsid w:val="00B95EA6"/>
    <w:rsid w:val="00B97363"/>
    <w:rsid w:val="00BB30EE"/>
    <w:rsid w:val="00BD51C9"/>
    <w:rsid w:val="00BE7062"/>
    <w:rsid w:val="00C0104C"/>
    <w:rsid w:val="00C165F8"/>
    <w:rsid w:val="00C24480"/>
    <w:rsid w:val="00C30EE8"/>
    <w:rsid w:val="00C415F0"/>
    <w:rsid w:val="00C76A70"/>
    <w:rsid w:val="00CA4121"/>
    <w:rsid w:val="00CC7E35"/>
    <w:rsid w:val="00CD572A"/>
    <w:rsid w:val="00CE2114"/>
    <w:rsid w:val="00CE2C9D"/>
    <w:rsid w:val="00D0603D"/>
    <w:rsid w:val="00D327CA"/>
    <w:rsid w:val="00D37F9E"/>
    <w:rsid w:val="00E051ED"/>
    <w:rsid w:val="00E11CAC"/>
    <w:rsid w:val="00E2297D"/>
    <w:rsid w:val="00E22B0E"/>
    <w:rsid w:val="00E305B9"/>
    <w:rsid w:val="00E34D7A"/>
    <w:rsid w:val="00E37318"/>
    <w:rsid w:val="00E373EA"/>
    <w:rsid w:val="00E506DD"/>
    <w:rsid w:val="00E676C5"/>
    <w:rsid w:val="00EA35BF"/>
    <w:rsid w:val="00EC7C9B"/>
    <w:rsid w:val="00F250EE"/>
    <w:rsid w:val="00F7366B"/>
    <w:rsid w:val="00F7421B"/>
    <w:rsid w:val="00F87EC9"/>
    <w:rsid w:val="00FB31B8"/>
    <w:rsid w:val="00FB5F5E"/>
    <w:rsid w:val="00FD1843"/>
    <w:rsid w:val="00FD5366"/>
    <w:rsid w:val="00FF28D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2F8F0B"/>
  <w15:docId w15:val="{DAE6FCF4-A52F-4894-B3CC-A807C014DC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EA35BF"/>
    <w:pPr>
      <w:spacing w:after="120" w:line="276" w:lineRule="auto"/>
    </w:pPr>
    <w:rPr>
      <w:rFonts w:eastAsia="Arial Black" w:cstheme="minorHAnsi"/>
      <w:sz w:val="24"/>
      <w:szCs w:val="24"/>
      <w:lang w:val="pl-PL" w:bidi="en-US"/>
    </w:rPr>
  </w:style>
  <w:style w:type="paragraph" w:styleId="Nagwek1">
    <w:name w:val="heading 1"/>
    <w:basedOn w:val="Normalny"/>
    <w:uiPriority w:val="9"/>
    <w:qFormat/>
    <w:rsid w:val="00EA35BF"/>
    <w:pPr>
      <w:spacing w:before="480"/>
      <w:jc w:val="center"/>
      <w:outlineLvl w:val="0"/>
    </w:pPr>
    <w:rPr>
      <w:rFonts w:eastAsia="Arial"/>
      <w:b/>
      <w:bCs/>
      <w:w w:val="105"/>
      <w:sz w:val="48"/>
      <w:szCs w:val="48"/>
    </w:rPr>
  </w:style>
  <w:style w:type="paragraph" w:styleId="Nagwek2">
    <w:name w:val="heading 2"/>
    <w:basedOn w:val="Normalny"/>
    <w:uiPriority w:val="9"/>
    <w:unhideWhenUsed/>
    <w:qFormat/>
    <w:rsid w:val="00E305B9"/>
    <w:pPr>
      <w:spacing w:before="360"/>
      <w:ind w:left="147" w:right="516"/>
      <w:outlineLvl w:val="1"/>
    </w:pPr>
    <w:rPr>
      <w:rFonts w:ascii="Arial" w:hAnsi="Arial"/>
      <w:b/>
      <w:w w:val="105"/>
      <w:sz w:val="40"/>
    </w:rPr>
  </w:style>
  <w:style w:type="paragraph" w:styleId="Nagwek3">
    <w:name w:val="heading 3"/>
    <w:basedOn w:val="Nagwek2"/>
    <w:next w:val="Normalny"/>
    <w:link w:val="Nagwek3Znak"/>
    <w:uiPriority w:val="9"/>
    <w:unhideWhenUsed/>
    <w:qFormat/>
    <w:rsid w:val="00143348"/>
    <w:pPr>
      <w:outlineLvl w:val="2"/>
    </w:pPr>
    <w:rPr>
      <w:sz w:val="32"/>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kstpodstawowy">
    <w:name w:val="Body Text"/>
    <w:basedOn w:val="Normalny"/>
    <w:uiPriority w:val="1"/>
    <w:qFormat/>
  </w:style>
  <w:style w:type="paragraph" w:styleId="Akapitzlist">
    <w:name w:val="List Paragraph"/>
    <w:basedOn w:val="Normalny"/>
    <w:uiPriority w:val="1"/>
    <w:qFormat/>
    <w:rsid w:val="00CE2114"/>
    <w:pPr>
      <w:numPr>
        <w:ilvl w:val="2"/>
        <w:numId w:val="17"/>
      </w:numPr>
      <w:ind w:left="680" w:hanging="680"/>
    </w:pPr>
    <w:rPr>
      <w:b/>
    </w:rPr>
  </w:style>
  <w:style w:type="paragraph" w:customStyle="1" w:styleId="TableParagraph">
    <w:name w:val="Table Paragraph"/>
    <w:basedOn w:val="Normalny"/>
    <w:uiPriority w:val="1"/>
    <w:qFormat/>
  </w:style>
  <w:style w:type="character" w:styleId="Odwoaniedokomentarza">
    <w:name w:val="annotation reference"/>
    <w:basedOn w:val="Domylnaczcionkaakapitu"/>
    <w:uiPriority w:val="99"/>
    <w:semiHidden/>
    <w:unhideWhenUsed/>
    <w:rsid w:val="00D37F9E"/>
    <w:rPr>
      <w:sz w:val="16"/>
      <w:szCs w:val="16"/>
    </w:rPr>
  </w:style>
  <w:style w:type="paragraph" w:styleId="Tekstkomentarza">
    <w:name w:val="annotation text"/>
    <w:basedOn w:val="Normalny"/>
    <w:link w:val="TekstkomentarzaZnak"/>
    <w:uiPriority w:val="99"/>
    <w:semiHidden/>
    <w:unhideWhenUsed/>
    <w:rsid w:val="00D37F9E"/>
    <w:rPr>
      <w:sz w:val="20"/>
      <w:szCs w:val="20"/>
    </w:rPr>
  </w:style>
  <w:style w:type="character" w:customStyle="1" w:styleId="TekstkomentarzaZnak">
    <w:name w:val="Tekst komentarza Znak"/>
    <w:basedOn w:val="Domylnaczcionkaakapitu"/>
    <w:link w:val="Tekstkomentarza"/>
    <w:uiPriority w:val="99"/>
    <w:semiHidden/>
    <w:rsid w:val="00D37F9E"/>
    <w:rPr>
      <w:rFonts w:ascii="Arial Black" w:eastAsia="Arial Black" w:hAnsi="Arial Black" w:cs="Arial Black"/>
      <w:sz w:val="20"/>
      <w:szCs w:val="20"/>
      <w:lang w:bidi="en-US"/>
    </w:rPr>
  </w:style>
  <w:style w:type="paragraph" w:styleId="Tematkomentarza">
    <w:name w:val="annotation subject"/>
    <w:basedOn w:val="Tekstkomentarza"/>
    <w:next w:val="Tekstkomentarza"/>
    <w:link w:val="TematkomentarzaZnak"/>
    <w:uiPriority w:val="99"/>
    <w:semiHidden/>
    <w:unhideWhenUsed/>
    <w:rsid w:val="00D37F9E"/>
    <w:rPr>
      <w:b/>
      <w:bCs/>
    </w:rPr>
  </w:style>
  <w:style w:type="character" w:customStyle="1" w:styleId="TematkomentarzaZnak">
    <w:name w:val="Temat komentarza Znak"/>
    <w:basedOn w:val="TekstkomentarzaZnak"/>
    <w:link w:val="Tematkomentarza"/>
    <w:uiPriority w:val="99"/>
    <w:semiHidden/>
    <w:rsid w:val="00D37F9E"/>
    <w:rPr>
      <w:rFonts w:ascii="Arial Black" w:eastAsia="Arial Black" w:hAnsi="Arial Black" w:cs="Arial Black"/>
      <w:b/>
      <w:bCs/>
      <w:sz w:val="20"/>
      <w:szCs w:val="20"/>
      <w:lang w:bidi="en-US"/>
    </w:rPr>
  </w:style>
  <w:style w:type="paragraph" w:styleId="Tekstdymka">
    <w:name w:val="Balloon Text"/>
    <w:basedOn w:val="Normalny"/>
    <w:link w:val="TekstdymkaZnak"/>
    <w:uiPriority w:val="99"/>
    <w:semiHidden/>
    <w:unhideWhenUsed/>
    <w:rsid w:val="00D37F9E"/>
    <w:rPr>
      <w:rFonts w:ascii="Segoe UI" w:hAnsi="Segoe UI" w:cs="Segoe UI"/>
      <w:sz w:val="18"/>
      <w:szCs w:val="18"/>
    </w:rPr>
  </w:style>
  <w:style w:type="character" w:customStyle="1" w:styleId="TekstdymkaZnak">
    <w:name w:val="Tekst dymka Znak"/>
    <w:basedOn w:val="Domylnaczcionkaakapitu"/>
    <w:link w:val="Tekstdymka"/>
    <w:uiPriority w:val="99"/>
    <w:semiHidden/>
    <w:rsid w:val="00D37F9E"/>
    <w:rPr>
      <w:rFonts w:ascii="Segoe UI" w:eastAsia="Arial Black" w:hAnsi="Segoe UI" w:cs="Segoe UI"/>
      <w:sz w:val="18"/>
      <w:szCs w:val="18"/>
      <w:lang w:bidi="en-US"/>
    </w:rPr>
  </w:style>
  <w:style w:type="character" w:customStyle="1" w:styleId="Nagwek3Znak">
    <w:name w:val="Nagłówek 3 Znak"/>
    <w:basedOn w:val="Domylnaczcionkaakapitu"/>
    <w:link w:val="Nagwek3"/>
    <w:uiPriority w:val="9"/>
    <w:rsid w:val="00143348"/>
    <w:rPr>
      <w:rFonts w:ascii="Arial" w:eastAsia="Arial Black" w:hAnsi="Arial" w:cs="Arial Black"/>
      <w:b/>
      <w:w w:val="105"/>
      <w:sz w:val="32"/>
      <w:szCs w:val="20"/>
      <w:lang w:val="pl-PL" w:bidi="en-US"/>
    </w:rPr>
  </w:style>
  <w:style w:type="character" w:styleId="Hipercze">
    <w:name w:val="Hyperlink"/>
    <w:basedOn w:val="Domylnaczcionkaakapitu"/>
    <w:uiPriority w:val="99"/>
    <w:unhideWhenUsed/>
    <w:rsid w:val="00EA35BF"/>
    <w:rPr>
      <w:color w:val="0000FF" w:themeColor="hyperlink"/>
      <w:u w:val="single"/>
    </w:rPr>
  </w:style>
  <w:style w:type="character" w:styleId="Nierozpoznanawzmianka">
    <w:name w:val="Unresolved Mention"/>
    <w:basedOn w:val="Domylnaczcionkaakapitu"/>
    <w:uiPriority w:val="99"/>
    <w:semiHidden/>
    <w:unhideWhenUsed/>
    <w:rsid w:val="00EA35B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26" Type="http://schemas.openxmlformats.org/officeDocument/2006/relationships/hyperlink" Target="https://dostepnosc.pfron.org.pl/aktualnosci" TargetMode="External"/><Relationship Id="rId21" Type="http://schemas.openxmlformats.org/officeDocument/2006/relationships/hyperlink" Target="https://www.w3.org/WAI/WCAG21/Techniques/general/G87.html" TargetMode="External"/><Relationship Id="rId42" Type="http://schemas.openxmlformats.org/officeDocument/2006/relationships/hyperlink" Target="http://www.w3.org/TR/WCAG20-" TargetMode="External"/><Relationship Id="rId47" Type="http://schemas.openxmlformats.org/officeDocument/2006/relationships/hyperlink" Target="https://dostepnosc.pfron.org.pl/prezes-pfron" TargetMode="External"/><Relationship Id="rId63" Type="http://schemas.openxmlformats.org/officeDocument/2006/relationships/hyperlink" Target="http://fdc.org.pl/wcag2/" TargetMode="External"/><Relationship Id="rId68" Type="http://schemas.openxmlformats.org/officeDocument/2006/relationships/hyperlink" Target="https://dostepnosc.pfron.org.pl/" TargetMode="External"/><Relationship Id="rId84" Type="http://schemas.openxmlformats.org/officeDocument/2006/relationships/hyperlink" Target="https://www.w3.org/TR/WCAG20-TECHS/ARIA8.html" TargetMode="External"/><Relationship Id="rId89" Type="http://schemas.openxmlformats.org/officeDocument/2006/relationships/hyperlink" Target="https://dostepnosc.pfron.org.pl/aktualnosci" TargetMode="External"/><Relationship Id="rId7" Type="http://schemas.openxmlformats.org/officeDocument/2006/relationships/webSettings" Target="webSettings.xml"/><Relationship Id="rId71" Type="http://schemas.openxmlformats.org/officeDocument/2006/relationships/hyperlink" Target="https://dostepnosc.pfron.org.pl/wyszukaj?tx_news_pi1%5Bcontroller%5D=News&amp;cHash=f439f29c62d2776ca4b4e0e07e304a92" TargetMode="External"/><Relationship Id="rId92" Type="http://schemas.openxmlformats.org/officeDocument/2006/relationships/hyperlink" Target="http://fdc.org.pl/wcag2/" TargetMode="External"/><Relationship Id="rId2" Type="http://schemas.openxmlformats.org/officeDocument/2006/relationships/customXml" Target="../customXml/item2.xml"/><Relationship Id="rId16" Type="http://schemas.openxmlformats.org/officeDocument/2006/relationships/hyperlink" Target="http://www.w3.org/2000/svg" TargetMode="External"/><Relationship Id="rId29" Type="http://schemas.openxmlformats.org/officeDocument/2006/relationships/hyperlink" Target="https://dostepnosc.pfron.org.pl/aktualnosci/news/wzrasta-dostepnosc-uczelni-wyzszych" TargetMode="External"/><Relationship Id="rId11" Type="http://schemas.openxmlformats.org/officeDocument/2006/relationships/hyperlink" Target="https://dostepnosc.pfron.org.pl/dostepnosc-pfron" TargetMode="External"/><Relationship Id="rId24" Type="http://schemas.openxmlformats.org/officeDocument/2006/relationships/hyperlink" Target="https://dostepnosc.pfron.org.pl/system-wsparcia-dostepnosci-w-polsce" TargetMode="External"/><Relationship Id="rId32" Type="http://schemas.openxmlformats.org/officeDocument/2006/relationships/hyperlink" Target="https://dostepnosc.pfron.org.pl/aktualnosci/news/wzrasta-dostepnosc-uczelni-wyzszych" TargetMode="External"/><Relationship Id="rId37" Type="http://schemas.openxmlformats.org/officeDocument/2006/relationships/hyperlink" Target="https://dostepnosc.pfron.org.pl/" TargetMode="External"/><Relationship Id="rId40" Type="http://schemas.openxmlformats.org/officeDocument/2006/relationships/hyperlink" Target="https://dostepnosc.pfron.org.pl/system-wsparcia-dostepnosci-w-polsce" TargetMode="External"/><Relationship Id="rId45" Type="http://schemas.openxmlformats.org/officeDocument/2006/relationships/image" Target="media/image10.jpeg"/><Relationship Id="rId53" Type="http://schemas.openxmlformats.org/officeDocument/2006/relationships/hyperlink" Target="https://dostepnosc.pfron.org.pl/system-wsparcia-dostepnosci-w-polsce/programy-pfron" TargetMode="External"/><Relationship Id="rId58" Type="http://schemas.openxmlformats.org/officeDocument/2006/relationships/hyperlink" Target="http://www.facebook.com/PFRON-" TargetMode="External"/><Relationship Id="rId66" Type="http://schemas.openxmlformats.org/officeDocument/2006/relationships/hyperlink" Target="http://fdc.org.pl/wcag2/" TargetMode="External"/><Relationship Id="rId74" Type="http://schemas.openxmlformats.org/officeDocument/2006/relationships/hyperlink" Target="https://dostepnosc.pfron.org.pl/wyszukaj?tx_news_pi1%5Bcontroller%5D=News&amp;cHash=f439f29c62d2776ca4b4e0e07e304a92" TargetMode="External"/><Relationship Id="rId79" Type="http://schemas.openxmlformats.org/officeDocument/2006/relationships/hyperlink" Target="https://dostepnosc.pfron.org.pl/system-wsparcia-dostepnosci-w-polsce/programy-pfron" TargetMode="External"/><Relationship Id="rId87" Type="http://schemas.openxmlformats.org/officeDocument/2006/relationships/hyperlink" Target="https://www.w3.org/TR/WCAG20-TECHS/C7.html" TargetMode="External"/><Relationship Id="rId102" Type="http://schemas.openxmlformats.org/officeDocument/2006/relationships/fontTable" Target="fontTable.xml"/><Relationship Id="rId5" Type="http://schemas.openxmlformats.org/officeDocument/2006/relationships/styles" Target="styles.xml"/><Relationship Id="rId61" Type="http://schemas.openxmlformats.org/officeDocument/2006/relationships/hyperlink" Target="http://fdc.org.pl/wcag2/" TargetMode="External"/><Relationship Id="rId82" Type="http://schemas.openxmlformats.org/officeDocument/2006/relationships/hyperlink" Target="https://dostepnosc.pfron.org.pl/system-wsparcia-dostepnosci-w-polsce/programy-pfron" TargetMode="External"/><Relationship Id="rId90" Type="http://schemas.openxmlformats.org/officeDocument/2006/relationships/image" Target="media/image19.png"/><Relationship Id="rId95" Type="http://schemas.openxmlformats.org/officeDocument/2006/relationships/image" Target="media/image20.png"/><Relationship Id="rId19" Type="http://schemas.openxmlformats.org/officeDocument/2006/relationships/hyperlink" Target="https://dostepnosc.pfron.org.pl/prezes-pfron" TargetMode="External"/><Relationship Id="rId14" Type="http://schemas.openxmlformats.org/officeDocument/2006/relationships/image" Target="media/image2.png"/><Relationship Id="rId22" Type="http://schemas.openxmlformats.org/officeDocument/2006/relationships/hyperlink" Target="https://dostepnosc.pfron.org.pl/system-wsparcia-dostepnosci-w-polsce" TargetMode="External"/><Relationship Id="rId27" Type="http://schemas.openxmlformats.org/officeDocument/2006/relationships/hyperlink" Target="https://dostepnosc.pfron.org.pl/aktualnosci" TargetMode="External"/><Relationship Id="rId30" Type="http://schemas.openxmlformats.org/officeDocument/2006/relationships/hyperlink" Target="https://dostepnosc.pfron.org.pl/aktualnosci/news/wzrasta-dostepnosc-uczelni-wyzszych" TargetMode="External"/><Relationship Id="rId35" Type="http://schemas.openxmlformats.org/officeDocument/2006/relationships/image" Target="media/image6.png"/><Relationship Id="rId43" Type="http://schemas.openxmlformats.org/officeDocument/2006/relationships/image" Target="media/image8.jpeg"/><Relationship Id="rId48" Type="http://schemas.openxmlformats.org/officeDocument/2006/relationships/image" Target="media/image11.jpeg"/><Relationship Id="rId56" Type="http://schemas.openxmlformats.org/officeDocument/2006/relationships/image" Target="media/image15.png"/><Relationship Id="rId64" Type="http://schemas.openxmlformats.org/officeDocument/2006/relationships/hyperlink" Target="http://fdc.org.pl/wcag2/" TargetMode="External"/><Relationship Id="rId69" Type="http://schemas.openxmlformats.org/officeDocument/2006/relationships/hyperlink" Target="https://dostepnosc.pfron.org.pl/" TargetMode="External"/><Relationship Id="rId77" Type="http://schemas.openxmlformats.org/officeDocument/2006/relationships/hyperlink" Target="http://fdc.org.pl/wcag2/" TargetMode="External"/><Relationship Id="rId100" Type="http://schemas.openxmlformats.org/officeDocument/2006/relationships/image" Target="media/image23.jpeg"/><Relationship Id="rId8" Type="http://schemas.openxmlformats.org/officeDocument/2006/relationships/hyperlink" Target="https://dostepnosc.pfron.org.pl/" TargetMode="External"/><Relationship Id="rId51" Type="http://schemas.openxmlformats.org/officeDocument/2006/relationships/image" Target="media/image14.png"/><Relationship Id="rId72" Type="http://schemas.openxmlformats.org/officeDocument/2006/relationships/hyperlink" Target="https://dostepnosc.pfron.org.pl/wyszukaj?tx_news_pi1%5Bcontroller%5D=News&amp;cHash=f439f29c62d2776ca4b4e0e07e304a92" TargetMode="External"/><Relationship Id="rId80" Type="http://schemas.openxmlformats.org/officeDocument/2006/relationships/hyperlink" Target="https://dostepnosc.pfron.org.pl/system-wsparcia-dostepnosci-w-polsce/programy-pfron" TargetMode="External"/><Relationship Id="rId85" Type="http://schemas.openxmlformats.org/officeDocument/2006/relationships/hyperlink" Target="https://www.w3.org/TR/WCAG20-TECHS/ARIA8.html" TargetMode="External"/><Relationship Id="rId93" Type="http://schemas.openxmlformats.org/officeDocument/2006/relationships/hyperlink" Target="http://fdc.org.pl/wcag2/" TargetMode="External"/><Relationship Id="rId98" Type="http://schemas.openxmlformats.org/officeDocument/2006/relationships/hyperlink" Target="https://dostepnosc.pfron.org.pl/" TargetMode="External"/><Relationship Id="rId3" Type="http://schemas.openxmlformats.org/officeDocument/2006/relationships/customXml" Target="../customXml/item3.xml"/><Relationship Id="rId12" Type="http://schemas.openxmlformats.org/officeDocument/2006/relationships/hyperlink" Target="https://dostepnosc.pfron.org.pl/dostepnosc-pfron" TargetMode="External"/><Relationship Id="rId17" Type="http://schemas.openxmlformats.org/officeDocument/2006/relationships/hyperlink" Target="http://www.w3.org/1999/xlink" TargetMode="External"/><Relationship Id="rId25" Type="http://schemas.openxmlformats.org/officeDocument/2006/relationships/image" Target="media/image3.png"/><Relationship Id="rId33" Type="http://schemas.openxmlformats.org/officeDocument/2006/relationships/image" Target="media/image5.png"/><Relationship Id="rId38" Type="http://schemas.openxmlformats.org/officeDocument/2006/relationships/hyperlink" Target="https://dostepnosc.pfron.org.pl/system-wsparcia-dostepnosci-w-polsce" TargetMode="External"/><Relationship Id="rId46" Type="http://schemas.openxmlformats.org/officeDocument/2006/relationships/hyperlink" Target="https://dostepnosc.pfron.org.pl/prezes-pfron" TargetMode="External"/><Relationship Id="rId59" Type="http://schemas.openxmlformats.org/officeDocument/2006/relationships/hyperlink" Target="http://www.facebook.com/PFRO" TargetMode="External"/><Relationship Id="rId67" Type="http://schemas.openxmlformats.org/officeDocument/2006/relationships/hyperlink" Target="http://fdc.org.pl/wcag2/" TargetMode="External"/><Relationship Id="rId103" Type="http://schemas.openxmlformats.org/officeDocument/2006/relationships/theme" Target="theme/theme1.xml"/><Relationship Id="rId20" Type="http://schemas.openxmlformats.org/officeDocument/2006/relationships/hyperlink" Target="https://www.w3.org/WAI/WCAG21/Techniques/general/G87.html" TargetMode="External"/><Relationship Id="rId41" Type="http://schemas.openxmlformats.org/officeDocument/2006/relationships/image" Target="media/image7.png"/><Relationship Id="rId54" Type="http://schemas.openxmlformats.org/officeDocument/2006/relationships/hyperlink" Target="https://dostepnosc.pfron.org.pl/system-wsparcia-dostepnosci-w-polsce/programy-pfron" TargetMode="External"/><Relationship Id="rId62" Type="http://schemas.openxmlformats.org/officeDocument/2006/relationships/hyperlink" Target="http://fdc.org.pl/wcag2/" TargetMode="External"/><Relationship Id="rId70" Type="http://schemas.openxmlformats.org/officeDocument/2006/relationships/hyperlink" Target="http://fdc.org.pl/wcag2/" TargetMode="External"/><Relationship Id="rId75" Type="http://schemas.openxmlformats.org/officeDocument/2006/relationships/hyperlink" Target="https://dostepnosc.pfron.org.pl/wyszukaj?tx_news_pi1%5Bcontroller%5D=News&amp;cHash=f439f29c62d2776ca4b4e0e07e304a92" TargetMode="External"/><Relationship Id="rId83" Type="http://schemas.openxmlformats.org/officeDocument/2006/relationships/image" Target="media/image18.png"/><Relationship Id="rId88" Type="http://schemas.openxmlformats.org/officeDocument/2006/relationships/hyperlink" Target="https://dostepnosc.pfron.org.pl/aktualnosci" TargetMode="External"/><Relationship Id="rId91" Type="http://schemas.openxmlformats.org/officeDocument/2006/relationships/hyperlink" Target="http://fdc.org.pl/wcag2/" TargetMode="External"/><Relationship Id="rId96" Type="http://schemas.openxmlformats.org/officeDocument/2006/relationships/image" Target="media/image21.png"/><Relationship Id="rId1" Type="http://schemas.openxmlformats.org/officeDocument/2006/relationships/customXml" Target="../customXml/item1.xml"/><Relationship Id="rId6" Type="http://schemas.openxmlformats.org/officeDocument/2006/relationships/settings" Target="settings.xml"/><Relationship Id="rId15" Type="http://schemas.openxmlformats.org/officeDocument/2006/relationships/hyperlink" Target="http://www.facebook.com/PFRON-" TargetMode="External"/><Relationship Id="rId23" Type="http://schemas.openxmlformats.org/officeDocument/2006/relationships/hyperlink" Target="https://dostepnosc.pfron.org.pl/system-wsparcia-dostepnosci-w-polsce" TargetMode="External"/><Relationship Id="rId28" Type="http://schemas.openxmlformats.org/officeDocument/2006/relationships/image" Target="media/image4.png"/><Relationship Id="rId36" Type="http://schemas.openxmlformats.org/officeDocument/2006/relationships/hyperlink" Target="https://dostepnosc.pfron.org.pl/" TargetMode="External"/><Relationship Id="rId49" Type="http://schemas.openxmlformats.org/officeDocument/2006/relationships/image" Target="media/image12.png"/><Relationship Id="rId57" Type="http://schemas.openxmlformats.org/officeDocument/2006/relationships/image" Target="media/image16.png"/><Relationship Id="rId10" Type="http://schemas.openxmlformats.org/officeDocument/2006/relationships/hyperlink" Target="http://fdc.org.pl/wcag2/" TargetMode="External"/><Relationship Id="rId31" Type="http://schemas.openxmlformats.org/officeDocument/2006/relationships/hyperlink" Target="https://dostepnosc.pfron.org.pl/aktualnosci/news/wzrasta-dostepnosc-uczelni-wyzszych" TargetMode="External"/><Relationship Id="rId44" Type="http://schemas.openxmlformats.org/officeDocument/2006/relationships/image" Target="media/image9.jpeg"/><Relationship Id="rId52" Type="http://schemas.openxmlformats.org/officeDocument/2006/relationships/hyperlink" Target="https://dostepnosc.pfron.org.pl/system-wsparcia-dostepnosci-w-polsce/programy-pfron" TargetMode="External"/><Relationship Id="rId60" Type="http://schemas.openxmlformats.org/officeDocument/2006/relationships/hyperlink" Target="http://fdc.org.pl/wcag2/" TargetMode="External"/><Relationship Id="rId65" Type="http://schemas.openxmlformats.org/officeDocument/2006/relationships/hyperlink" Target="http://fdc.org.pl/wcag2/" TargetMode="External"/><Relationship Id="rId73" Type="http://schemas.openxmlformats.org/officeDocument/2006/relationships/hyperlink" Target="https://dostepnosc.pfron.org.pl/wyszukaj?tx_news_pi1%5Bcontroller%5D=News&amp;cHash=f439f29c62d2776ca4b4e0e07e304a92" TargetMode="External"/><Relationship Id="rId78" Type="http://schemas.openxmlformats.org/officeDocument/2006/relationships/image" Target="media/image17.png"/><Relationship Id="rId81" Type="http://schemas.openxmlformats.org/officeDocument/2006/relationships/hyperlink" Target="https://dostepnosc.pfron.org.pl/system-wsparcia-dostepnosci-w-polsce/programy-pfron" TargetMode="External"/><Relationship Id="rId86" Type="http://schemas.openxmlformats.org/officeDocument/2006/relationships/hyperlink" Target="https://www.w3.org/TR/WCAG20-TECHS/C7.html" TargetMode="External"/><Relationship Id="rId94" Type="http://schemas.openxmlformats.org/officeDocument/2006/relationships/hyperlink" Target="http://fdc.org.pl/wcag2/" TargetMode="External"/><Relationship Id="rId99" Type="http://schemas.openxmlformats.org/officeDocument/2006/relationships/image" Target="media/image22.jpeg"/><Relationship Id="rId101" Type="http://schemas.openxmlformats.org/officeDocument/2006/relationships/image" Target="media/image24.png"/><Relationship Id="rId4" Type="http://schemas.openxmlformats.org/officeDocument/2006/relationships/numbering" Target="numbering.xml"/><Relationship Id="rId9" Type="http://schemas.openxmlformats.org/officeDocument/2006/relationships/hyperlink" Target="http://fdc.org.pl/wcag2/" TargetMode="External"/><Relationship Id="rId13" Type="http://schemas.openxmlformats.org/officeDocument/2006/relationships/image" Target="media/image1.png"/><Relationship Id="rId18" Type="http://schemas.openxmlformats.org/officeDocument/2006/relationships/hyperlink" Target="https://dostepnosc.pfron.org.pl/prezes-pfron" TargetMode="External"/><Relationship Id="rId39" Type="http://schemas.openxmlformats.org/officeDocument/2006/relationships/hyperlink" Target="https://dostepnosc.pfron.org.pl/system-wsparcia-dostepnosci-w-polsce" TargetMode="External"/><Relationship Id="rId34" Type="http://schemas.openxmlformats.org/officeDocument/2006/relationships/hyperlink" Target="https://dostepnosc.pfron.org.pl/wyszukaj?tx_news_pi1%5Bcontroller%5D=News&amp;cHash=f439f29c62d2776ca4b4e0e07e304a92" TargetMode="External"/><Relationship Id="rId50" Type="http://schemas.openxmlformats.org/officeDocument/2006/relationships/image" Target="media/image13.png"/><Relationship Id="rId55" Type="http://schemas.openxmlformats.org/officeDocument/2006/relationships/hyperlink" Target="https://dostepnosc.pfron.org.pl/system-wsparcia-dostepnosci-w-polsce/programy-pfron" TargetMode="External"/><Relationship Id="rId76" Type="http://schemas.openxmlformats.org/officeDocument/2006/relationships/hyperlink" Target="http://fdc.org.pl/wcag2/" TargetMode="External"/><Relationship Id="rId97" Type="http://schemas.openxmlformats.org/officeDocument/2006/relationships/hyperlink" Target="https://dostepnosc.pfron.org.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d3f86bea-fd2d-4685-a72a-16db52edfa1a"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452EDF523FB83E4D90161B6EEB9709AA" ma:contentTypeVersion="15" ma:contentTypeDescription="Utwórz nowy dokument." ma:contentTypeScope="" ma:versionID="79b2679055c2e4526b7f8e06d1b7c9ca">
  <xsd:schema xmlns:xsd="http://www.w3.org/2001/XMLSchema" xmlns:xs="http://www.w3.org/2001/XMLSchema" xmlns:p="http://schemas.microsoft.com/office/2006/metadata/properties" xmlns:ns3="d3f86bea-fd2d-4685-a72a-16db52edfa1a" xmlns:ns4="05e16ae5-0c01-47e1-abc9-62b37e2a5124" targetNamespace="http://schemas.microsoft.com/office/2006/metadata/properties" ma:root="true" ma:fieldsID="a750826aca614afb5c47894bb097d0f8" ns3:_="" ns4:_="">
    <xsd:import namespace="d3f86bea-fd2d-4685-a72a-16db52edfa1a"/>
    <xsd:import namespace="05e16ae5-0c01-47e1-abc9-62b37e2a5124"/>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f86bea-fd2d-4685-a72a-16db52edfa1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5e16ae5-0c01-47e1-abc9-62b37e2a5124" elementFormDefault="qualified">
    <xsd:import namespace="http://schemas.microsoft.com/office/2006/documentManagement/types"/>
    <xsd:import namespace="http://schemas.microsoft.com/office/infopath/2007/PartnerControls"/>
    <xsd:element name="SharedWithUsers" ma:index="10"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Udostępnione dla — szczegóły" ma:internalName="SharedWithDetails" ma:readOnly="true">
      <xsd:simpleType>
        <xsd:restriction base="dms:Note">
          <xsd:maxLength value="255"/>
        </xsd:restriction>
      </xsd:simpleType>
    </xsd:element>
    <xsd:element name="SharingHintHash" ma:index="12" nillable="true" ma:displayName="Skrót wskazówki dotyczącej udostępniani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A5AAE36-DA05-4C99-9D1A-DBB9C2DD59D4}">
  <ds:schemaRefs>
    <ds:schemaRef ds:uri="http://schemas.microsoft.com/office/2006/metadata/properties"/>
    <ds:schemaRef ds:uri="http://schemas.microsoft.com/office/infopath/2007/PartnerControls"/>
    <ds:schemaRef ds:uri="d3f86bea-fd2d-4685-a72a-16db52edfa1a"/>
  </ds:schemaRefs>
</ds:datastoreItem>
</file>

<file path=customXml/itemProps2.xml><?xml version="1.0" encoding="utf-8"?>
<ds:datastoreItem xmlns:ds="http://schemas.openxmlformats.org/officeDocument/2006/customXml" ds:itemID="{1CC35766-C488-4A22-A202-48AFF9DBB4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3f86bea-fd2d-4685-a72a-16db52edfa1a"/>
    <ds:schemaRef ds:uri="05e16ae5-0c01-47e1-abc9-62b37e2a51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9C8F971-F24E-40D4-A852-0241E1E0F21E}">
  <ds:schemaRefs>
    <ds:schemaRef ds:uri="http://schemas.microsoft.com/sharepoint/v3/contenttype/forms"/>
  </ds:schemaRefs>
</ds:datastoreItem>
</file>

<file path=docMetadata/LabelInfo.xml><?xml version="1.0" encoding="utf-8"?>
<clbl:labelList xmlns:clbl="http://schemas.microsoft.com/office/2020/mipLabelMetadata">
  <clbl:label id="{fef41d4a-7f62-4dd6-96c7-e8db496f2913}" enabled="1" method="Privileged" siteId="{4e80bc7d-72c3-4455-a15a-165f686713b8}" contentBits="0" removed="0"/>
</clbl:labelList>
</file>

<file path=docProps/app.xml><?xml version="1.0" encoding="utf-8"?>
<Properties xmlns="http://schemas.openxmlformats.org/officeDocument/2006/extended-properties" xmlns:vt="http://schemas.openxmlformats.org/officeDocument/2006/docPropsVTypes">
  <Template>Normal</Template>
  <TotalTime>187</TotalTime>
  <Pages>33</Pages>
  <Words>6308</Words>
  <Characters>37853</Characters>
  <Application>Microsoft Office Word</Application>
  <DocSecurity>0</DocSecurity>
  <Lines>315</Lines>
  <Paragraphs>88</Paragraphs>
  <ScaleCrop>false</ScaleCrop>
  <Company/>
  <LinksUpToDate>false</LinksUpToDate>
  <CharactersWithSpaces>44073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Audyt dostępności WCAG 2.1 AA</dc:title>
  <dc:creator>Piotr Źrołka</dc:creator>
  <cp:lastModifiedBy>Grzyb Krzysztof</cp:lastModifiedBy>
  <cp:revision>53</cp:revision>
  <dcterms:created xsi:type="dcterms:W3CDTF">2025-03-07T09:28:00Z</dcterms:created>
  <dcterms:modified xsi:type="dcterms:W3CDTF">2026-03-23T11:28:00Z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2022-11-09T00:00:00Z</vt:filetime>
  </property>
  <property fmtid="{D5CDD505-2E9C-101B-9397-08002B2CF9AE}" pid="3" name="Creator">
    <vt:lpwstr>Microsoft Word</vt:lpwstr>
  </property>
  <property fmtid="{D5CDD505-2E9C-101B-9397-08002B2CF9AE}" pid="4" name="LastSaved">
    <vt:filetime>2023-02-23T00:00:00Z</vt:filetime>
  </property>
  <property fmtid="{D5CDD505-2E9C-101B-9397-08002B2CF9AE}" pid="5" name="ContentTypeId">
    <vt:lpwstr>0x010100452EDF523FB83E4D90161B6EEB9709AA</vt:lpwstr>
  </property>
</Properties>
</file>