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2476C0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bookmarkStart w:id="1" w:name="_Hlk2847813"/>
      <w:r w:rsidR="002476C0">
        <w:rPr>
          <w:rFonts w:eastAsiaTheme="minorHAnsi"/>
          <w:b w:val="0"/>
        </w:rPr>
        <w:br/>
      </w:r>
      <w:r>
        <w:rPr>
          <w:rFonts w:eastAsiaTheme="minorHAnsi"/>
        </w:rPr>
        <w:t xml:space="preserve">dla </w:t>
      </w:r>
      <w:r w:rsidR="003756EA" w:rsidRPr="003756EA">
        <w:rPr>
          <w:rFonts w:eastAsiaTheme="minorHAnsi"/>
        </w:rPr>
        <w:t>kierunku pomocy 4 „zapewnienie osobom niepełnosprawnym dostępu do informacji”.</w:t>
      </w:r>
    </w:p>
    <w:bookmarkEnd w:id="0"/>
    <w:bookmarkEnd w:id="1"/>
    <w:p w:rsidR="00C904CF" w:rsidRPr="00C904CF" w:rsidRDefault="00C904CF" w:rsidP="00C904CF"/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6D06AF">
        <w:t>2</w:t>
      </w:r>
      <w:r w:rsidR="00D77753">
        <w:t>9</w:t>
      </w:r>
      <w:r w:rsidR="009A5247">
        <w:t xml:space="preserve"> </w:t>
      </w:r>
      <w:r w:rsidR="00723299">
        <w:t>marca 2019 r.</w:t>
      </w:r>
    </w:p>
    <w:p w:rsidR="000B75B8" w:rsidRDefault="000B75B8">
      <w:pPr>
        <w:rPr>
          <w:sz w:val="18"/>
          <w:szCs w:val="18"/>
        </w:rPr>
      </w:pPr>
    </w:p>
    <w:tbl>
      <w:tblPr>
        <w:tblStyle w:val="Tabela-Siatka"/>
        <w:tblW w:w="15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706"/>
        <w:gridCol w:w="1297"/>
        <w:gridCol w:w="2977"/>
        <w:gridCol w:w="1417"/>
        <w:gridCol w:w="2835"/>
        <w:gridCol w:w="851"/>
        <w:gridCol w:w="1701"/>
        <w:gridCol w:w="1701"/>
        <w:gridCol w:w="1701"/>
      </w:tblGrid>
      <w:tr w:rsidR="003756EA" w:rsidRPr="003756EA" w:rsidTr="006D57DC">
        <w:trPr>
          <w:cantSplit/>
          <w:trHeight w:val="1213"/>
          <w:tblHeader/>
        </w:trPr>
        <w:tc>
          <w:tcPr>
            <w:tcW w:w="544" w:type="dxa"/>
            <w:shd w:val="clear" w:color="auto" w:fill="D9E2F3" w:themeFill="accent1" w:themeFillTint="33"/>
            <w:noWrap/>
            <w:vAlign w:val="center"/>
            <w:hideMark/>
          </w:tcPr>
          <w:p w:rsidR="003756EA" w:rsidRPr="006D57DC" w:rsidRDefault="003756EA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0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3756EA" w:rsidRPr="006D57DC" w:rsidRDefault="003756EA" w:rsidP="006D57D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297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3756EA" w:rsidRPr="006D57DC" w:rsidRDefault="003756EA" w:rsidP="006D57D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REALIZATOR</w:t>
            </w:r>
            <w:r w:rsidRPr="006D57DC">
              <w:rPr>
                <w:rFonts w:cstheme="minorHAnsi"/>
                <w:b/>
                <w:bCs/>
                <w:sz w:val="18"/>
                <w:szCs w:val="18"/>
              </w:rPr>
              <w:br/>
              <w:t>(ODDZIAŁ/</w:t>
            </w:r>
          </w:p>
          <w:p w:rsidR="003756EA" w:rsidRPr="006D57DC" w:rsidRDefault="003756EA" w:rsidP="006D57D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  <w:hideMark/>
          </w:tcPr>
          <w:p w:rsidR="003756EA" w:rsidRPr="006D57DC" w:rsidRDefault="00B77342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  <w:hideMark/>
          </w:tcPr>
          <w:p w:rsidR="003756EA" w:rsidRPr="006D57DC" w:rsidRDefault="00B77342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:rsidR="003756EA" w:rsidRPr="006D57DC" w:rsidRDefault="003756EA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3756EA" w:rsidRPr="006D57DC" w:rsidRDefault="003756EA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3756EA" w:rsidRPr="006D57DC" w:rsidRDefault="003756EA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3756EA" w:rsidRPr="006D57DC" w:rsidRDefault="003756EA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3756EA" w:rsidRPr="006D57DC" w:rsidRDefault="003756EA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472087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Kiosk z prasą dla niewidomych.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340 640,00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340 640,00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472089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Internetowy Klub Filmowy Osób Niewidomych "Pociąg".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74 880,00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74 880,00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vMerge w:val="restart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6" w:type="dxa"/>
            <w:vMerge w:val="restart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472857</w:t>
            </w:r>
          </w:p>
        </w:tc>
        <w:tc>
          <w:tcPr>
            <w:tcW w:w="1297" w:type="dxa"/>
            <w:vMerge w:val="restart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KLUCZ NA RZECZ EDUKACJI I UPOWSZECHNIANIA CZYTELNICTWA OSÓB NIEWIDOMYCH I SŁABOWIDZĄCYCH (LIDER)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Popularna encyklopedia </w:t>
            </w:r>
            <w:proofErr w:type="spellStart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tyflologiczna</w:t>
            </w:r>
            <w:proofErr w:type="spell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31 560,00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31 560,00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vMerge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vMerge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"PRACA DLA NIEWIDOMYCH" (PARTNER)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D06AF" w:rsidRPr="006D06AF" w:rsidTr="009659CD">
        <w:trPr>
          <w:cantSplit/>
          <w:trHeight w:val="1361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472786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Kwartalniki artystyczne "Słowem i kształtem"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19 142,00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" w:name="_GoBack"/>
            <w:bookmarkEnd w:id="2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19 142,00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471848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"ECHO ŻYCIA - INTEGRUJE, INSPIRUJE, WSPIERA, EDUKUJE"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141 842,00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141 842,00</w:t>
            </w:r>
          </w:p>
        </w:tc>
      </w:tr>
      <w:tr w:rsidR="006D06AF" w:rsidRPr="006D06AF" w:rsidTr="006D57DC">
        <w:trPr>
          <w:cantSplit/>
          <w:trHeight w:val="1200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472590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NIEPEŁNOSPRAWNYCH SPES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25 248,00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25 248,00</w:t>
            </w:r>
          </w:p>
        </w:tc>
      </w:tr>
      <w:tr w:rsidR="006D06AF" w:rsidRPr="006D06AF" w:rsidTr="006D57DC">
        <w:trPr>
          <w:cantSplit/>
          <w:trHeight w:val="1383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471844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DAISY dla wszystkich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266 400,00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266 400,00</w:t>
            </w:r>
          </w:p>
        </w:tc>
      </w:tr>
      <w:tr w:rsidR="006D06AF" w:rsidRPr="006D06AF" w:rsidTr="006D57DC">
        <w:trPr>
          <w:cantSplit/>
          <w:trHeight w:val="1404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472591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MATIO FUNDACJA POMOCY RODZINOM I CHORYM NA MUKOWISCYDOZĘ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Kwartalnik Mukowiscydoza MATIO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124 204,00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124 204,00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472702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Sport paraolimpijski - nieograniczone możliwości.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132 934,00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132 934,00</w:t>
            </w:r>
          </w:p>
        </w:tc>
      </w:tr>
      <w:tr w:rsidR="006D06AF" w:rsidRPr="006D06AF" w:rsidTr="004F732C">
        <w:trPr>
          <w:cantSplit/>
          <w:trHeight w:val="1247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472228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D78AE" w:rsidRPr="006D57DC" w:rsidRDefault="001D78AE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Moje życie w "Trakcie"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9 381,00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9 381,00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472291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CUKRZYCA A ZDROWIE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CUKRZYCA A NIEPEŁNOSPRAWNOŚĆ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67 619,00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67 619,00</w:t>
            </w:r>
          </w:p>
        </w:tc>
      </w:tr>
      <w:tr w:rsidR="006D06AF" w:rsidRPr="006D06AF" w:rsidTr="006D57DC">
        <w:trPr>
          <w:cantSplit/>
          <w:trHeight w:val="1525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472896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INICJATYW SPOŁECZNYCH MILI LUDZIE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WóTeZet</w:t>
            </w:r>
            <w:proofErr w:type="spellEnd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157 440,00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157 440,00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472234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Nastrój i funkcjonowanie poznawcze w SM: Co możesz zrobić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13 800,00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13 800,00</w:t>
            </w:r>
          </w:p>
        </w:tc>
      </w:tr>
      <w:tr w:rsidR="006D06AF" w:rsidRPr="006D06AF" w:rsidTr="006D57DC">
        <w:trPr>
          <w:cantSplit/>
          <w:trHeight w:val="1407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6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472903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NICOLAUS COPERNICUS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TRUSZCZYNY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Niewidzialny </w:t>
            </w:r>
            <w:proofErr w:type="spellStart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Wszechswiat</w:t>
            </w:r>
            <w:proofErr w:type="spellEnd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174 000,00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174 000,00</w:t>
            </w:r>
          </w:p>
        </w:tc>
      </w:tr>
      <w:tr w:rsidR="006D06AF" w:rsidRPr="006D06AF" w:rsidTr="006D57DC">
        <w:trPr>
          <w:cantSplit/>
          <w:trHeight w:val="1134"/>
        </w:trPr>
        <w:tc>
          <w:tcPr>
            <w:tcW w:w="544" w:type="dxa"/>
            <w:vMerge w:val="restart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vMerge w:val="restart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472048</w:t>
            </w:r>
          </w:p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 w:val="restart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VIS MAIOR (LIDER)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Lepsze spojrzenie na niewidzenie  poradnik, jak na nowo stać się niezależnym</w:t>
            </w: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46 400,00</w:t>
            </w: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46 400,00</w:t>
            </w:r>
          </w:p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D06AF" w:rsidRPr="006D06AF" w:rsidTr="006D57DC">
        <w:trPr>
          <w:cantSplit/>
          <w:trHeight w:val="1273"/>
        </w:trPr>
        <w:tc>
          <w:tcPr>
            <w:tcW w:w="544" w:type="dxa"/>
            <w:vMerge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vMerge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NOWOCZESNEJ (PARTNER)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D06AF" w:rsidRPr="006D06AF" w:rsidTr="006D57DC">
        <w:trPr>
          <w:cantSplit/>
          <w:trHeight w:val="1392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472699</w:t>
            </w:r>
          </w:p>
        </w:tc>
        <w:tc>
          <w:tcPr>
            <w:tcW w:w="1297" w:type="dxa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"Atlas Kresów Wschodnich - na wschód od Bugu" dla niewidomych i słabowidzących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58 271,00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58 271,00</w:t>
            </w:r>
          </w:p>
        </w:tc>
      </w:tr>
      <w:tr w:rsidR="006D06AF" w:rsidRPr="006D06AF" w:rsidTr="006D57DC">
        <w:trPr>
          <w:cantSplit/>
          <w:trHeight w:val="1377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472868</w:t>
            </w:r>
          </w:p>
        </w:tc>
        <w:tc>
          <w:tcPr>
            <w:tcW w:w="1297" w:type="dxa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Mimo choroby żyj normalnie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67 285,00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67 285,00</w:t>
            </w:r>
          </w:p>
        </w:tc>
      </w:tr>
      <w:tr w:rsidR="006D06AF" w:rsidRPr="006D06AF" w:rsidTr="006D57DC">
        <w:trPr>
          <w:cantSplit/>
          <w:trHeight w:val="1369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472611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HIPOTERAPEUTYCZNE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Bezpieczna hipoterapia - materiały informacyjne i pomocnicze dla rodziców, lekarzy, </w:t>
            </w:r>
            <w:proofErr w:type="spellStart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hipoterapeutów</w:t>
            </w:r>
            <w:proofErr w:type="spellEnd"/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dzieci korzystających z hipoterapii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43 056,00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43 056,00</w:t>
            </w:r>
          </w:p>
        </w:tc>
      </w:tr>
      <w:tr w:rsidR="006D06AF" w:rsidRPr="006D06AF" w:rsidTr="006D57DC">
        <w:trPr>
          <w:cantSplit/>
          <w:trHeight w:val="1369"/>
        </w:trPr>
        <w:tc>
          <w:tcPr>
            <w:tcW w:w="544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6" w:type="dxa"/>
            <w:noWrap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472992</w:t>
            </w:r>
          </w:p>
        </w:tc>
        <w:tc>
          <w:tcPr>
            <w:tcW w:w="1297" w:type="dxa"/>
            <w:textDirection w:val="btLr"/>
            <w:vAlign w:val="center"/>
            <w:hideMark/>
          </w:tcPr>
          <w:p w:rsidR="006D06AF" w:rsidRPr="006D57DC" w:rsidRDefault="006D06AF" w:rsidP="006D57DC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97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NIEPEŁNOSPRAWNYM ROZWÓJ</w:t>
            </w:r>
          </w:p>
        </w:tc>
        <w:tc>
          <w:tcPr>
            <w:tcW w:w="1417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Przygotowanie i wydanie publikacji Polska - moja Ojczyzna kierowanej do osób niewidomych i słabowidzących z dodatkową</w:t>
            </w: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niepełnosprawnością intelektualną.</w:t>
            </w:r>
          </w:p>
        </w:tc>
        <w:tc>
          <w:tcPr>
            <w:tcW w:w="85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11 784,00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57DC">
              <w:rPr>
                <w:rFonts w:eastAsia="Times New Roman" w:cstheme="minorHAnsi"/>
                <w:sz w:val="18"/>
                <w:szCs w:val="18"/>
                <w:lang w:eastAsia="pl-PL"/>
              </w:rPr>
              <w:t>11 784,00</w:t>
            </w:r>
          </w:p>
        </w:tc>
      </w:tr>
      <w:tr w:rsidR="006D06AF" w:rsidRPr="003756EA" w:rsidTr="006D57DC">
        <w:trPr>
          <w:cantSplit/>
          <w:trHeight w:val="543"/>
        </w:trPr>
        <w:tc>
          <w:tcPr>
            <w:tcW w:w="10627" w:type="dxa"/>
            <w:gridSpan w:val="7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1 805 886,00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6D06AF" w:rsidRPr="006D57DC" w:rsidRDefault="006D06AF" w:rsidP="006D57D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57D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1 805 886,00</w:t>
            </w:r>
          </w:p>
        </w:tc>
      </w:tr>
    </w:tbl>
    <w:p w:rsidR="000B75B8" w:rsidRPr="002B213E" w:rsidRDefault="000B75B8">
      <w:pPr>
        <w:rPr>
          <w:sz w:val="18"/>
          <w:szCs w:val="18"/>
        </w:rPr>
      </w:pPr>
    </w:p>
    <w:sectPr w:rsidR="000B75B8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6D06AF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77753">
              <w:rPr>
                <w:i/>
                <w:sz w:val="18"/>
                <w:szCs w:val="18"/>
              </w:rPr>
              <w:t>9</w:t>
            </w:r>
            <w:r w:rsidR="009A5247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C328F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6D06AF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77753">
              <w:rPr>
                <w:i/>
                <w:sz w:val="18"/>
                <w:szCs w:val="18"/>
              </w:rPr>
              <w:t>9</w:t>
            </w:r>
            <w:r w:rsidR="009A5247">
              <w:rPr>
                <w:i/>
                <w:sz w:val="18"/>
                <w:szCs w:val="18"/>
              </w:rPr>
              <w:t xml:space="preserve"> </w:t>
            </w:r>
            <w:r w:rsidR="00B87AFB">
              <w:rPr>
                <w:i/>
                <w:sz w:val="18"/>
                <w:szCs w:val="18"/>
              </w:rPr>
              <w:t>mar</w:t>
            </w:r>
            <w:r w:rsidR="009A5247">
              <w:rPr>
                <w:i/>
                <w:sz w:val="18"/>
                <w:szCs w:val="18"/>
              </w:rPr>
              <w:t>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B87AFB" w:rsidRDefault="00B87AFB" w:rsidP="00C904CF">
    <w:pPr>
      <w:pStyle w:val="Nagwek"/>
      <w:rPr>
        <w:b/>
        <w:sz w:val="20"/>
        <w:szCs w:val="20"/>
      </w:rPr>
    </w:pPr>
    <w:r w:rsidRPr="00B067CA">
      <w:rPr>
        <w:b/>
        <w:sz w:val="20"/>
        <w:szCs w:val="20"/>
      </w:rPr>
      <w:t xml:space="preserve">dla </w:t>
    </w:r>
    <w:r w:rsidR="003756EA" w:rsidRPr="003756EA">
      <w:rPr>
        <w:b/>
        <w:sz w:val="20"/>
        <w:szCs w:val="20"/>
      </w:rPr>
      <w:t>kierunku pomocy 4 „zapewnienie osobom niepełnosprawnym dostępu do informacji”.</w:t>
    </w:r>
  </w:p>
  <w:p w:rsidR="003756EA" w:rsidRPr="00C904CF" w:rsidRDefault="003756EA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0B75B8"/>
    <w:rsid w:val="0014598E"/>
    <w:rsid w:val="001D78AE"/>
    <w:rsid w:val="00222F66"/>
    <w:rsid w:val="00235A24"/>
    <w:rsid w:val="002476C0"/>
    <w:rsid w:val="002B213E"/>
    <w:rsid w:val="002F539E"/>
    <w:rsid w:val="00325AF1"/>
    <w:rsid w:val="003756EA"/>
    <w:rsid w:val="004C2A94"/>
    <w:rsid w:val="004F732C"/>
    <w:rsid w:val="0054291A"/>
    <w:rsid w:val="005500CD"/>
    <w:rsid w:val="00624B91"/>
    <w:rsid w:val="006964E5"/>
    <w:rsid w:val="006D06AF"/>
    <w:rsid w:val="006D57DC"/>
    <w:rsid w:val="007171B0"/>
    <w:rsid w:val="00722EA0"/>
    <w:rsid w:val="00723299"/>
    <w:rsid w:val="007A1DCE"/>
    <w:rsid w:val="007E0FC2"/>
    <w:rsid w:val="00943B69"/>
    <w:rsid w:val="009516A5"/>
    <w:rsid w:val="009659CD"/>
    <w:rsid w:val="009A5247"/>
    <w:rsid w:val="00A37C31"/>
    <w:rsid w:val="00A961E9"/>
    <w:rsid w:val="00AB4769"/>
    <w:rsid w:val="00AD4F46"/>
    <w:rsid w:val="00B067CA"/>
    <w:rsid w:val="00B77342"/>
    <w:rsid w:val="00B87AFB"/>
    <w:rsid w:val="00C60748"/>
    <w:rsid w:val="00C904CF"/>
    <w:rsid w:val="00CC45C9"/>
    <w:rsid w:val="00D7548D"/>
    <w:rsid w:val="00D77753"/>
    <w:rsid w:val="00DA550E"/>
    <w:rsid w:val="00DC328F"/>
    <w:rsid w:val="00E55B19"/>
    <w:rsid w:val="00E56DB9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EF0D1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10C8-6867-442A-AE70-1C2E7CD0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cp:lastPrinted>2019-02-01T09:09:00Z</cp:lastPrinted>
  <dcterms:created xsi:type="dcterms:W3CDTF">2019-03-27T18:10:00Z</dcterms:created>
  <dcterms:modified xsi:type="dcterms:W3CDTF">2019-03-28T13:49:00Z</dcterms:modified>
</cp:coreProperties>
</file>