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44" w:rsidRDefault="00AB1444" w:rsidP="00AB1444">
      <w:pPr>
        <w:pStyle w:val="Nagwek1"/>
        <w:rPr>
          <w:b w:val="0"/>
        </w:rPr>
      </w:pPr>
      <w:bookmarkStart w:id="0" w:name="_Hlk534366903"/>
      <w:bookmarkStart w:id="1" w:name="_Hlk4163925"/>
      <w:r>
        <w:t xml:space="preserve">Lista rankingowa </w:t>
      </w:r>
      <w:r>
        <w:rPr>
          <w:b w:val="0"/>
        </w:rPr>
        <w:t xml:space="preserve">wniosków </w:t>
      </w:r>
      <w:r>
        <w:t>pozytywnie</w:t>
      </w:r>
      <w:r>
        <w:rPr>
          <w:b w:val="0"/>
        </w:rPr>
        <w:t xml:space="preserve"> zweryfikowanych merytorycznie w konkursie pn. „Szansa-Rozwój-Niezależność” (konkurs o zlecenie realizacji zadań w formie wsparcia nr 1/2018) </w:t>
      </w:r>
      <w:r>
        <w:t>dla kierunku pomocy 5 „poprawa jakości funkcjonowania otoczenia osób niepełnosprawnych”</w:t>
      </w:r>
      <w:bookmarkEnd w:id="0"/>
      <w:r>
        <w:t>.</w:t>
      </w:r>
    </w:p>
    <w:bookmarkEnd w:id="1"/>
    <w:p w:rsidR="00000FAE" w:rsidRDefault="00000FAE" w:rsidP="0078595A">
      <w:pPr>
        <w:spacing w:after="0" w:line="240" w:lineRule="auto"/>
        <w:rPr>
          <w:rFonts w:cstheme="minorHAnsi"/>
          <w:b/>
        </w:rPr>
      </w:pPr>
    </w:p>
    <w:p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B761FD">
        <w:rPr>
          <w:rFonts w:cstheme="minorHAnsi"/>
          <w:b/>
        </w:rPr>
        <w:t>25</w:t>
      </w:r>
      <w:r w:rsidRPr="00000FAE">
        <w:rPr>
          <w:rFonts w:cstheme="minorHAnsi"/>
          <w:b/>
        </w:rPr>
        <w:t xml:space="preserve"> </w:t>
      </w:r>
      <w:r w:rsidR="00E56459" w:rsidRPr="00000FAE">
        <w:rPr>
          <w:rFonts w:cstheme="minorHAnsi"/>
          <w:b/>
        </w:rPr>
        <w:t>marca</w:t>
      </w:r>
      <w:r w:rsidRPr="00000FAE">
        <w:rPr>
          <w:rFonts w:cstheme="minorHAnsi"/>
          <w:b/>
        </w:rPr>
        <w:t xml:space="preserve"> 201</w:t>
      </w:r>
      <w:r w:rsidR="00E56459" w:rsidRPr="00000FAE">
        <w:rPr>
          <w:rFonts w:cstheme="minorHAnsi"/>
          <w:b/>
        </w:rPr>
        <w:t>9</w:t>
      </w:r>
      <w:r w:rsidRPr="00000FAE">
        <w:rPr>
          <w:rFonts w:cstheme="minorHAnsi"/>
          <w:b/>
        </w:rPr>
        <w:t xml:space="preserve"> r.</w:t>
      </w:r>
    </w:p>
    <w:p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:rsidTr="0095482B">
        <w:trPr>
          <w:cantSplit/>
          <w:trHeight w:val="851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>EJSCOWOŚĆ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AB1444" w:rsidRPr="00AB1444" w:rsidTr="00AB1444">
        <w:trPr>
          <w:cantSplit/>
          <w:trHeight w:val="107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471865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SZANSA DLA NIEWIDOMYCH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Świat dotyku i dźwięku bez tajemnic. Efektywna pomoc niewidomym i niedowidzącym - zwiększenie kompetencji i umiejętności otoczenia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472480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POLSKI ZWIĄZEK NIEWIDOMYCH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 xml:space="preserve">Doszkalanie </w:t>
            </w:r>
            <w:proofErr w:type="spellStart"/>
            <w:r w:rsidRPr="00AB1444">
              <w:rPr>
                <w:rFonts w:cstheme="minorHAnsi"/>
                <w:color w:val="000000"/>
                <w:sz w:val="20"/>
                <w:szCs w:val="20"/>
              </w:rPr>
              <w:t>Tyflospecjalistów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AB1444" w:rsidRPr="00AB1444" w:rsidTr="00AB1444">
        <w:trPr>
          <w:cantSplit/>
          <w:trHeight w:val="964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472705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AKTYWNEJ REHABILITACJI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Szkolenia z zakresu metodyki pracy z osobami ze znaczną niepełnosprawnością w ramach modelu Aktywnej Rehabilitacji z zastosowaniem ICF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AB1444" w:rsidRPr="00AB1444" w:rsidTr="00AB1444">
        <w:trPr>
          <w:cantSplit/>
          <w:trHeight w:val="964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472237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Pierwszy krok" - szkolenie asystentów sportowych dla osób niewidomych i słabowidzących.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472578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STOWARZYSZENIE "MY DLA INNYCH"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Zatrudnienie wspomagane w praktyce - szkolenia dla trenerów pracy wspomaganej (edycja II)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POLSKA FEDERACJA ZATRUDNIENIA WSPOMAGANEGO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KROSNO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471950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OLSZTYŃSKI KLUB SPORTOWY "WARMIA I MAZURY"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"Pomagając zmieniasz świat niepełnosprawnych na lepsze 2019"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AB1444" w:rsidRPr="00AB1444" w:rsidTr="00AB1444">
        <w:trPr>
          <w:cantSplit/>
          <w:trHeight w:val="136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472126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"Świadoma Kadra" - program szkoleń dla kadry pracującej bezpośrednio ze studentami oraz młodymi osobami z niepełnosprawnością uczącymi się i/lub planującymi edukację - KONTYNUACJA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472421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IM. DOKTORA PIOTRA JANASZKA "PODAJ DALEJ"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ARTETERAPIA DROGĄ DO TWÓRCZEJ INTEGRACJI IV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472329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TOWARZYSTWO PRZYJACIÓŁ DZIECI ZARZĄD GŁÓWNY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100 lat doświadczenia i wciąż wiele wyzwań - wsparcie TPD dla rodziców dzieci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57,50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472387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"DR CLOWN"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Na kłopoty - doktor clown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472798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FONIS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"ZROZUMIEĆ DZIECKO Z WADĄ SŁUCHU"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57,00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471855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STOWARZYSZENIE CENTRUM NIEZALEŻNEGO ŻYCIA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CIECHOCINEK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WARSZTATY WOLONTARIATU I SPECJALISTYCZNEJ OPIEKI POURAZOWEJ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AB1444" w:rsidRPr="00AB1444" w:rsidTr="00AB1444">
        <w:trPr>
          <w:cantSplit/>
          <w:trHeight w:val="119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472251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DZIERŻONIOWIE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DZIERŻONIÓW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"Aktywnie wsparcie środowiska osób niepełnosprawnych poprzez organizację i prowadzenie szkoleń/warsztatów dla otoczenia osób niepełnosprawnych"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AB1444" w:rsidRPr="00AB1444" w:rsidTr="00AB1444">
        <w:trPr>
          <w:cantSplit/>
          <w:trHeight w:val="141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472422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POLSKIE STOWARZYSZENIE TERAPII BEHAWIORALNEJ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WSPÓLNIE UCZYĆ - program poprawy funkcjonowania otoczenia osób niepełnosprawnych poprzez podnoszenie kompetencji wychowawczych i terapeutycznych rodziców i opiekunów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472463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"PIES PRZEWODNIK"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"Orientacja przestrzenna osób niewidomych poruszających się z psami przewodnikami"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472547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TOWARZYSTWO WSPIERANIA INICJATYW SPOŁECZNYCH ALPI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"</w:t>
            </w:r>
            <w:proofErr w:type="spellStart"/>
            <w:r w:rsidRPr="00AB1444">
              <w:rPr>
                <w:rFonts w:cstheme="minorHAnsi"/>
                <w:color w:val="000000"/>
                <w:sz w:val="20"/>
                <w:szCs w:val="20"/>
              </w:rPr>
              <w:t>Coach</w:t>
            </w:r>
            <w:proofErr w:type="spellEnd"/>
            <w:r w:rsidRPr="00AB1444">
              <w:rPr>
                <w:rFonts w:cstheme="minorHAnsi"/>
                <w:color w:val="000000"/>
                <w:sz w:val="20"/>
                <w:szCs w:val="20"/>
              </w:rPr>
              <w:t xml:space="preserve"> społeczny - wspieram ku rozwojowi i samodzielności"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472575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"DR CLOWN"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Wsparcie z doktorem clownem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AB1444" w:rsidRPr="00AB1444" w:rsidTr="00AB1444">
        <w:trPr>
          <w:cantSplit/>
          <w:trHeight w:val="119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472690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OCZAMI BRATA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"Zwiększenie kompetencji otoczenia osób niepełnosprawnych poprzez organizację i prowadzenie szkoleń i warsztatów dla otoczenia osób niepełnosprawnych II"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472888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OGÓLNOPOLSKA FEDERACJA ORGANIZACJI POMOCY DZIECIOM I MŁODZIEŻY CHORYM NA CUKRZYCĘ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Szkoły i przedszkola przyjazne diabetykom.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AB1444" w:rsidRPr="00AB1444" w:rsidTr="00AB1444">
        <w:trPr>
          <w:cantSplit/>
          <w:trHeight w:val="1134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472678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Profesjonalna kadra gwarancją wspierania dorosłych osób z niepełnosprawnością intelektualną w samodzielnym i niezależnym życiu.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472785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FEDERACJA STOWARZYSZEŃ "AMAZONKI"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PROFESJONALIZACJA DZIAŁAŃ KLUBÓW AMAZONEK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472497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DOROTKOWO. FUNDACJA NA RZECZ DOROTY TARGOWSKIEJ I JEJ PRZYJACIÓŁ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Pomagamy pomagać. Szkolenia i warsztaty dla otoczenia dzieci obciążonych anomaliami genetycznymi (2. edycja)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472924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"STELLA" IM. AGATY ORŁOWSKIEJ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LUBARTÓW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"ŚWIAT MOTYLKÓW"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472948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SUSTINAE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Praca, komunikacja, codzienność bez barier. Szkolenia doskonalące dla kadry i otoczenia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AB1444" w:rsidRPr="00AB1444" w:rsidTr="00AB1444">
        <w:trPr>
          <w:cantSplit/>
          <w:trHeight w:val="1134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472344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POLSKIE TOWARZYSTWO WALKI Z MUKOWISCYDOZĄ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RABKA-ZDRÓJ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Kompleksowa opieka nad chorym na mukowiscydozę. Ogólnopolskie szkolenie połączone z warsztatami dla członków rodzin i opiekunów osób chorych na mukowiscydozę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472656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POLSKI ZWIĄZEK TENISA STOŁOWEGO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Ogólnopolskie szkolenie z zakresu tenisa stołowego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472488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WIELKOPOLSKIE FORUM ORGANIZACJI OSÓB Z NIEPEŁNOSPRAWNOŚCIAMI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Uczmy się razem żyć v.2.0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472978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EUDAJMONIA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POLKOWICE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AB1444">
              <w:rPr>
                <w:rFonts w:cstheme="minorHAnsi"/>
                <w:color w:val="000000"/>
                <w:sz w:val="20"/>
                <w:szCs w:val="20"/>
              </w:rPr>
              <w:t>Skuteczni-Profesjonalni-Aktywni</w:t>
            </w:r>
            <w:proofErr w:type="spellEnd"/>
            <w:r w:rsidRPr="00AB1444">
              <w:rPr>
                <w:rFonts w:cstheme="minorHAnsi"/>
                <w:color w:val="000000"/>
                <w:sz w:val="20"/>
                <w:szCs w:val="20"/>
              </w:rPr>
              <w:t xml:space="preserve"> - specjalistyczne szkolenia asystenckie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472006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FORMY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Dobrze, kiedy wiemy. Wiemy, kiedy dobrze.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52,50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472637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POLSKI ZWIĄZEK NIEWIDOMYCH OKRĘG WARMIŃSKO-MAZURSKI W OLSZTYNIE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Świat niepełnosprawnych w zasięgu ręki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472201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STOWARZYSZENIE I LOVE ZIEMEK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ZDROWY RODZIC / ZDROWE DZIECKO - szkolenia z zakresu prawidłowego żywienia dla opiekunów osób z niepełnosprawnościami.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51,00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472225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LEGIONOWO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SPOTKANIA Z TERPSYCHORĄ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49,50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472610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POLSKIE TOWARZYSTWO HIPOTERAPEUTYCZNE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 xml:space="preserve">Warsztaty doszkalające dla </w:t>
            </w:r>
            <w:proofErr w:type="spellStart"/>
            <w:r w:rsidRPr="00AB1444">
              <w:rPr>
                <w:rFonts w:cstheme="minorHAnsi"/>
                <w:color w:val="000000"/>
                <w:sz w:val="20"/>
                <w:szCs w:val="20"/>
              </w:rPr>
              <w:t>hipoterapeutów</w:t>
            </w:r>
            <w:proofErr w:type="spellEnd"/>
            <w:r w:rsidRPr="00AB1444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48,00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471915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KAMELOT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Prawo i ekonomia specjalna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45,50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472408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STOWARZYSZENIE RODZIN I OPIEKUNÓW OSÓB Z ZESPOŁEM DOWNA BARDZIEJ KOCHANI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Czas dla rodziców - spotkania szkoleniowe dla otoczenia osób z niepełnosprawnością intelektualną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44,00</w:t>
            </w:r>
          </w:p>
        </w:tc>
      </w:tr>
      <w:tr w:rsidR="00AB1444" w:rsidRPr="00AB1444" w:rsidTr="00AB1444">
        <w:trPr>
          <w:cantSplit/>
          <w:trHeight w:val="85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472883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FUNDACJA OPATRZNOŚĆ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"Pomóż mi być SOBĄ nie TOBĄ 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43,00</w:t>
            </w:r>
          </w:p>
        </w:tc>
      </w:tr>
      <w:tr w:rsidR="00AB1444" w:rsidRPr="00AB1444" w:rsidTr="00AB1444">
        <w:trPr>
          <w:cantSplit/>
          <w:trHeight w:val="119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472318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"Uczymy się pomagać" Cykl warsztatów dla rodziców i opiekunów osób niepełnosprawnych, wspomagających jakość funkcjonowania otoczenia tych osób.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42,00</w:t>
            </w:r>
          </w:p>
        </w:tc>
      </w:tr>
      <w:tr w:rsidR="00AB1444" w:rsidRPr="00AB1444" w:rsidTr="00AB1444">
        <w:trPr>
          <w:cantSplit/>
          <w:trHeight w:val="119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472755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UKS-TYTAN UCZNIOWSKI KLUB PODNOSZENIA CIĘŻARÓW PRZY SZKOLE PODSTAWOWEJ NR 7 IM. JANUSZA KORCZAKA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GIŻYCKO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"WYJDŹ NA PRZECIW OCZEKIWANIOM" - warsztaty dla rodziców i opiekunów osób niepełnosprawnych, wspomagających jakość funkcjonowania otoczenia tych osób.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AB1444" w:rsidRPr="00AB1444" w:rsidRDefault="00AB1444" w:rsidP="00AB144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B1444">
              <w:rPr>
                <w:rFonts w:cstheme="minorHAnsi"/>
                <w:color w:val="000000"/>
                <w:sz w:val="20"/>
                <w:szCs w:val="20"/>
              </w:rPr>
              <w:t>40,00</w:t>
            </w:r>
          </w:p>
        </w:tc>
      </w:tr>
    </w:tbl>
    <w:p w:rsidR="00AB1444" w:rsidRPr="0078595A" w:rsidRDefault="00AB1444" w:rsidP="0078595A">
      <w:pPr>
        <w:spacing w:after="0" w:line="240" w:lineRule="auto"/>
        <w:rPr>
          <w:rFonts w:cstheme="minorHAnsi"/>
          <w:sz w:val="20"/>
          <w:szCs w:val="20"/>
        </w:rPr>
      </w:pPr>
      <w:bookmarkStart w:id="2" w:name="_GoBack"/>
      <w:bookmarkEnd w:id="2"/>
    </w:p>
    <w:sectPr w:rsidR="00AB1444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911" w:rsidRDefault="00B44911" w:rsidP="00370D7C">
      <w:pPr>
        <w:spacing w:after="0" w:line="240" w:lineRule="auto"/>
      </w:pPr>
      <w:r>
        <w:separator/>
      </w:r>
    </w:p>
  </w:endnote>
  <w:endnote w:type="continuationSeparator" w:id="0">
    <w:p w:rsidR="00B44911" w:rsidRDefault="00B44911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44911" w:rsidRPr="00783D50" w:rsidRDefault="00B44911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B1444">
              <w:rPr>
                <w:bCs/>
                <w:i/>
                <w:noProof/>
                <w:sz w:val="18"/>
                <w:szCs w:val="18"/>
              </w:rPr>
              <w:t>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B1444">
              <w:rPr>
                <w:bCs/>
                <w:i/>
                <w:noProof/>
                <w:sz w:val="18"/>
                <w:szCs w:val="18"/>
              </w:rPr>
              <w:t>5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44911" w:rsidRPr="00370D7C" w:rsidRDefault="00B44911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</w:t>
            </w:r>
            <w:r w:rsidRPr="00783D5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marzec</w:t>
            </w:r>
            <w:r w:rsidRPr="00783D50">
              <w:rPr>
                <w:i/>
                <w:sz w:val="18"/>
                <w:szCs w:val="18"/>
              </w:rPr>
              <w:t xml:space="preserve"> 201</w:t>
            </w:r>
            <w:r>
              <w:rPr>
                <w:i/>
                <w:sz w:val="18"/>
                <w:szCs w:val="18"/>
              </w:rPr>
              <w:t>9</w:t>
            </w:r>
            <w:r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:rsidR="00B44911" w:rsidRPr="00783D50" w:rsidRDefault="00B44911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B1444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AB1444">
              <w:rPr>
                <w:bCs/>
                <w:i/>
                <w:noProof/>
                <w:sz w:val="18"/>
                <w:szCs w:val="18"/>
              </w:rPr>
              <w:t>5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44911" w:rsidRPr="00697C7B" w:rsidRDefault="00B44911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25 </w:t>
            </w:r>
            <w:r w:rsidRPr="005740D8">
              <w:rPr>
                <w:i/>
                <w:sz w:val="18"/>
                <w:szCs w:val="18"/>
              </w:rPr>
              <w:t>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911" w:rsidRDefault="00B44911" w:rsidP="00370D7C">
      <w:pPr>
        <w:spacing w:after="0" w:line="240" w:lineRule="auto"/>
      </w:pPr>
      <w:r>
        <w:separator/>
      </w:r>
    </w:p>
  </w:footnote>
  <w:footnote w:type="continuationSeparator" w:id="0">
    <w:p w:rsidR="00B44911" w:rsidRDefault="00B44911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44" w:rsidRPr="00AB1444" w:rsidRDefault="00AB1444" w:rsidP="00AB1444">
    <w:pPr>
      <w:pStyle w:val="Nagwek1"/>
      <w:rPr>
        <w:b w:val="0"/>
        <w:sz w:val="20"/>
        <w:szCs w:val="20"/>
      </w:rPr>
    </w:pPr>
    <w:r w:rsidRPr="00AB1444">
      <w:rPr>
        <w:sz w:val="20"/>
        <w:szCs w:val="20"/>
      </w:rPr>
      <w:t xml:space="preserve">Lista rankingowa </w:t>
    </w:r>
    <w:r w:rsidRPr="00AB1444">
      <w:rPr>
        <w:b w:val="0"/>
        <w:sz w:val="20"/>
        <w:szCs w:val="20"/>
      </w:rPr>
      <w:t xml:space="preserve">wniosków </w:t>
    </w:r>
    <w:r w:rsidRPr="00AB1444">
      <w:rPr>
        <w:sz w:val="20"/>
        <w:szCs w:val="20"/>
      </w:rPr>
      <w:t>pozytywnie</w:t>
    </w:r>
    <w:r w:rsidRPr="00AB1444">
      <w:rPr>
        <w:b w:val="0"/>
        <w:sz w:val="20"/>
        <w:szCs w:val="20"/>
      </w:rPr>
      <w:t xml:space="preserve"> zweryfikowanych merytorycznie w konkursie pn. „Szansa-Rozwój-Niezależność” (konkurs o zlecenie realizacji zadań w formie wsparcia nr 1/2018) </w:t>
    </w:r>
    <w:r w:rsidRPr="00AB1444">
      <w:rPr>
        <w:sz w:val="20"/>
        <w:szCs w:val="20"/>
      </w:rPr>
      <w:t>dla kierunku pomocy 5 „poprawa jakości funkcjonowania otoczenia osób niepełnosprawnych”.</w:t>
    </w:r>
  </w:p>
  <w:p w:rsidR="002934D7" w:rsidRPr="00697C7B" w:rsidRDefault="002934D7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104DB1"/>
    <w:rsid w:val="00110D02"/>
    <w:rsid w:val="0019620B"/>
    <w:rsid w:val="001C4337"/>
    <w:rsid w:val="001E1A47"/>
    <w:rsid w:val="002040F3"/>
    <w:rsid w:val="00220850"/>
    <w:rsid w:val="0022554E"/>
    <w:rsid w:val="00234147"/>
    <w:rsid w:val="00257F91"/>
    <w:rsid w:val="002934D7"/>
    <w:rsid w:val="002D3EC5"/>
    <w:rsid w:val="00337E1F"/>
    <w:rsid w:val="003650AD"/>
    <w:rsid w:val="00370D7C"/>
    <w:rsid w:val="00406E68"/>
    <w:rsid w:val="004C45CB"/>
    <w:rsid w:val="004E505B"/>
    <w:rsid w:val="004F3BA9"/>
    <w:rsid w:val="004F5083"/>
    <w:rsid w:val="005740D8"/>
    <w:rsid w:val="005A02BE"/>
    <w:rsid w:val="005D539C"/>
    <w:rsid w:val="00633F2F"/>
    <w:rsid w:val="00697C7B"/>
    <w:rsid w:val="006E2FBB"/>
    <w:rsid w:val="006F359A"/>
    <w:rsid w:val="00783D50"/>
    <w:rsid w:val="0078595A"/>
    <w:rsid w:val="007C3ADF"/>
    <w:rsid w:val="0083389A"/>
    <w:rsid w:val="0095482B"/>
    <w:rsid w:val="00980F3D"/>
    <w:rsid w:val="009C490F"/>
    <w:rsid w:val="009C49E4"/>
    <w:rsid w:val="00AB1444"/>
    <w:rsid w:val="00AD4C22"/>
    <w:rsid w:val="00B44911"/>
    <w:rsid w:val="00B761FD"/>
    <w:rsid w:val="00BC5FE0"/>
    <w:rsid w:val="00BC630F"/>
    <w:rsid w:val="00C55809"/>
    <w:rsid w:val="00C57B77"/>
    <w:rsid w:val="00CA5D78"/>
    <w:rsid w:val="00CB300E"/>
    <w:rsid w:val="00CE194E"/>
    <w:rsid w:val="00D01C40"/>
    <w:rsid w:val="00D270F7"/>
    <w:rsid w:val="00D5774D"/>
    <w:rsid w:val="00D6084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74D8086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2019-03-08T14:31:00Z</cp:lastPrinted>
  <dcterms:created xsi:type="dcterms:W3CDTF">2019-03-22T14:48:00Z</dcterms:created>
  <dcterms:modified xsi:type="dcterms:W3CDTF">2019-03-22T15:22:00Z</dcterms:modified>
</cp:coreProperties>
</file>