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BE70CD">
        <w:rPr>
          <w:rFonts w:ascii="Calibri" w:hAnsi="Calibri" w:cstheme="minorHAnsi"/>
        </w:rPr>
        <w:t>Załącznik nr 4</w:t>
      </w:r>
    </w:p>
    <w:p w14:paraId="275DAE21" w14:textId="77777777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do Umowy nr</w:t>
      </w:r>
    </w:p>
    <w:p w14:paraId="4FEDEC66" w14:textId="293CC7DB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 dnia</w:t>
      </w:r>
    </w:p>
    <w:p w14:paraId="1BCBED42" w14:textId="4DE8D11C" w:rsidR="005E2A8A" w:rsidRPr="00BE70CD" w:rsidRDefault="005E2A8A" w:rsidP="00FF43CE">
      <w:pPr>
        <w:spacing w:line="276" w:lineRule="auto"/>
        <w:ind w:left="6236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(wniosek wspólny)</w:t>
      </w:r>
    </w:p>
    <w:p w14:paraId="7592D8AC" w14:textId="60CCD792" w:rsidR="005E2A8A" w:rsidRPr="00155EAD" w:rsidRDefault="005E2A8A" w:rsidP="00155EA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BE70CD">
        <w:rPr>
          <w:rFonts w:ascii="Calibri" w:hAnsi="Calibri" w:cs="Calibri"/>
          <w:sz w:val="28"/>
          <w:szCs w:val="28"/>
        </w:rPr>
        <w:t>SPRAWOZDANIE CZĘŚCIOWE </w:t>
      </w:r>
      <w:r w:rsidRPr="00155EAD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BE70CD">
        <w:rPr>
          <w:rFonts w:ascii="Calibri" w:hAnsi="Calibri" w:cs="Calibri"/>
          <w:sz w:val="28"/>
          <w:szCs w:val="28"/>
        </w:rPr>
        <w:t xml:space="preserve"> / KOŃCOWE * </w:t>
      </w:r>
      <w:r w:rsidRPr="00155EAD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155EA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155EAD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155EAD">
        <w:rPr>
          <w:rFonts w:ascii="Calibri" w:hAnsi="Calibri" w:cs="Calibri"/>
        </w:rPr>
        <w:t xml:space="preserve"> – KIERUNEK POMOCY </w:t>
      </w:r>
      <w:r w:rsidR="000D01B3" w:rsidRPr="00155EAD">
        <w:rPr>
          <w:rFonts w:ascii="Calibri" w:hAnsi="Calibri" w:cs="Calibri"/>
        </w:rPr>
        <w:t>2</w:t>
      </w:r>
    </w:p>
    <w:p w14:paraId="1D8F339A" w14:textId="77777777" w:rsidR="005E2A8A" w:rsidRPr="00BE70CD" w:rsidRDefault="005E2A8A" w:rsidP="00FF43CE">
      <w:pPr>
        <w:spacing w:before="3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BB28DB" w:rsidRDefault="005E2A8A" w:rsidP="00BB28D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BE70CD" w:rsidRDefault="005E2A8A" w:rsidP="00FF43CE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40CF19F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64246728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396537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190D6962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9083F5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6D23200C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77916896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206648FE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0F0AED8D" w14:textId="1C08B3D1" w:rsidR="00840A39" w:rsidRPr="00D20A00" w:rsidRDefault="005E2A8A" w:rsidP="00D20A00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  <w:r w:rsidR="00840A39" w:rsidRPr="00D20A00">
        <w:rPr>
          <w:rFonts w:ascii="Calibri" w:hAnsi="Calibri" w:cstheme="minorHAnsi"/>
        </w:rPr>
        <w:br w:type="page"/>
      </w:r>
    </w:p>
    <w:p w14:paraId="28F044E2" w14:textId="50578CB1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BE70CD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7BBBF1E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43CFAAB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2696FC6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01F1F04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99C66A1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401A123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4339D61F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1CD82CB2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2C375C71" w14:textId="138CDC9E" w:rsidR="00840A39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7448D2A3" w14:textId="77777777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i data umowy zawartej z PFRON:</w:t>
      </w:r>
    </w:p>
    <w:p w14:paraId="304E5400" w14:textId="456AC57E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Kierunek pomocy </w:t>
      </w:r>
      <w:r w:rsidR="000D01B3" w:rsidRPr="00BE70CD">
        <w:rPr>
          <w:rFonts w:ascii="Calibri" w:hAnsi="Calibri" w:cstheme="minorHAnsi"/>
        </w:rPr>
        <w:t>2</w:t>
      </w:r>
      <w:r w:rsidRPr="00BE70CD">
        <w:rPr>
          <w:rFonts w:ascii="Calibri" w:hAnsi="Calibri" w:cstheme="minorHAnsi"/>
        </w:rPr>
        <w:t xml:space="preserve">: </w:t>
      </w:r>
      <w:r w:rsidR="000D01B3" w:rsidRPr="00BE70CD">
        <w:rPr>
          <w:rFonts w:ascii="Calibri" w:hAnsi="Calibri" w:cstheme="minorHAnsi"/>
        </w:rPr>
        <w:t xml:space="preserve">zwiększenie samodzielności </w:t>
      </w:r>
      <w:r w:rsidRPr="00BE70CD">
        <w:rPr>
          <w:rFonts w:ascii="Calibri" w:hAnsi="Calibri" w:cstheme="minorHAnsi"/>
        </w:rPr>
        <w:t>osób niepełnosprawnych</w:t>
      </w:r>
    </w:p>
    <w:p w14:paraId="47F95B37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Typ projektu (zgodnie z umową):</w:t>
      </w:r>
    </w:p>
    <w:p w14:paraId="442D374E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Termin realizacji projektu (od dnia – do dnia; dzień, miesiąc, rok):</w:t>
      </w:r>
      <w:r w:rsidR="000C4835" w:rsidRPr="00BE70CD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BB28DB" w:rsidRDefault="006179C0" w:rsidP="00BB28D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BE70CD" w:rsidRDefault="006179C0" w:rsidP="00FF43CE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BE70CD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8189EE5" w14:textId="39BC1A60" w:rsidR="006179C0" w:rsidRPr="00BE70CD" w:rsidRDefault="006179C0" w:rsidP="00FF43CE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b/>
          <w:bCs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="00200566" w:rsidRPr="00BE70CD">
        <w:rPr>
          <w:rFonts w:ascii="Calibri" w:hAnsi="Calibri" w:cstheme="minorHAnsi"/>
          <w:sz w:val="22"/>
          <w:szCs w:val="22"/>
        </w:rPr>
        <w:t>W</w:t>
      </w:r>
      <w:r w:rsidRPr="00BE70CD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BE70CD" w:rsidRDefault="006179C0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BE70CD">
        <w:rPr>
          <w:rFonts w:ascii="Calibri" w:hAnsi="Calibri" w:cstheme="minorHAnsi"/>
          <w:iCs/>
          <w:sz w:val="22"/>
          <w:szCs w:val="22"/>
        </w:rPr>
        <w:t>za</w:t>
      </w:r>
      <w:r w:rsidRPr="00BE70CD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BE70CD">
        <w:rPr>
          <w:rFonts w:ascii="Calibri" w:hAnsi="Calibri" w:cstheme="minorHAnsi"/>
          <w:iCs/>
          <w:sz w:val="22"/>
          <w:szCs w:val="22"/>
        </w:rPr>
        <w:t>.</w:t>
      </w:r>
      <w:r w:rsidR="00973034" w:rsidRPr="00BE70CD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BE70CD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1AA7BB28" w14:textId="538AEB4E" w:rsidR="00E4091F" w:rsidRPr="00BE70CD" w:rsidRDefault="00E4091F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</w:t>
      </w:r>
      <w:r w:rsidR="00352753" w:rsidRPr="00BE70CD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BE70CD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Pr="00BE70CD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BE70CD">
        <w:rPr>
          <w:rFonts w:ascii="Calibri" w:hAnsi="Calibri" w:cstheme="minorHAnsi"/>
          <w:iCs/>
          <w:sz w:val="22"/>
          <w:szCs w:val="22"/>
        </w:rPr>
        <w:t>-Lidera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BE70CD">
        <w:rPr>
          <w:rFonts w:ascii="Calibri" w:hAnsi="Calibri" w:cstheme="minorHAnsi"/>
          <w:iCs/>
          <w:sz w:val="22"/>
          <w:szCs w:val="22"/>
        </w:rPr>
        <w:t> </w:t>
      </w:r>
      <w:r w:rsidRPr="00BE70CD">
        <w:rPr>
          <w:rFonts w:ascii="Calibri" w:hAnsi="Calibri" w:cstheme="minorHAnsi"/>
          <w:iCs/>
          <w:sz w:val="22"/>
          <w:szCs w:val="22"/>
        </w:rPr>
        <w:t>sprawozdaniu.</w:t>
      </w:r>
    </w:p>
    <w:p w14:paraId="422A9C89" w14:textId="77777777" w:rsidR="00840A39" w:rsidRPr="00BE70CD" w:rsidRDefault="00840A39" w:rsidP="00FF43CE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2E8A1D2E" w14:textId="11B43B48" w:rsidR="00840A39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BE70CD" w:rsidRDefault="000C4835" w:rsidP="00FF43CE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0210F397" w14:textId="5F5DA2BF" w:rsidR="000C4835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6CDD7031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BE70CD">
        <w:rPr>
          <w:rFonts w:ascii="Calibri" w:hAnsi="Calibri" w:cstheme="minorHAnsi"/>
          <w:iCs/>
          <w:sz w:val="22"/>
          <w:szCs w:val="22"/>
        </w:rPr>
        <w:t>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16CDE664" w14:textId="28F0D51B" w:rsidR="006179C0" w:rsidRPr="00BE70CD" w:rsidRDefault="006179C0" w:rsidP="00FF43CE">
      <w:pPr>
        <w:spacing w:before="120" w:after="24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01B3" w:rsidRPr="005175C0" w14:paraId="1F497FFB" w14:textId="77777777" w:rsidTr="00E758A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AE7D64B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1" w:name="_Hlk73095850"/>
            <w:r w:rsidRPr="00BE70CD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B14D922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DAB7A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6C56F3E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0D01B3" w:rsidRPr="005175C0" w14:paraId="0C2DD059" w14:textId="77777777" w:rsidTr="000B6AD0">
        <w:tc>
          <w:tcPr>
            <w:tcW w:w="720" w:type="dxa"/>
            <w:shd w:val="clear" w:color="auto" w:fill="99CCFF"/>
            <w:vAlign w:val="center"/>
          </w:tcPr>
          <w:p w14:paraId="61BF8D9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CA77F53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0CC3FB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6B5EC10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645B82AF" w14:textId="77777777" w:rsidTr="000B6AD0">
        <w:tc>
          <w:tcPr>
            <w:tcW w:w="720" w:type="dxa"/>
            <w:vAlign w:val="center"/>
          </w:tcPr>
          <w:p w14:paraId="549E9217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257593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4C0588AA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58AFC3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4B9811C8" w14:textId="77777777" w:rsidTr="000B6AD0">
        <w:tc>
          <w:tcPr>
            <w:tcW w:w="720" w:type="dxa"/>
            <w:shd w:val="clear" w:color="auto" w:fill="CCFFCC"/>
            <w:vAlign w:val="center"/>
          </w:tcPr>
          <w:p w14:paraId="25B17248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379ED8E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79B194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3426B26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43230B56" w14:textId="77777777" w:rsidTr="000B6AD0">
        <w:tc>
          <w:tcPr>
            <w:tcW w:w="720" w:type="dxa"/>
            <w:vAlign w:val="center"/>
          </w:tcPr>
          <w:p w14:paraId="23EF0E1C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4FD0398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197F934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41889F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2A63E64" w14:textId="77777777" w:rsidTr="000B6AD0">
        <w:tc>
          <w:tcPr>
            <w:tcW w:w="720" w:type="dxa"/>
            <w:shd w:val="clear" w:color="auto" w:fill="F7CAAC" w:themeFill="accent2" w:themeFillTint="66"/>
            <w:vAlign w:val="center"/>
          </w:tcPr>
          <w:p w14:paraId="3276B856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F8A89C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0D40BD4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71D6A5DF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29216A67" w14:textId="77777777" w:rsidTr="000B6AD0">
        <w:tc>
          <w:tcPr>
            <w:tcW w:w="720" w:type="dxa"/>
            <w:vAlign w:val="center"/>
          </w:tcPr>
          <w:p w14:paraId="4EB46F33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B1ACE7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4E6EB9DD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DD340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1FBA8F2" w14:textId="77777777" w:rsidR="000D01B3" w:rsidRPr="00BE70CD" w:rsidRDefault="000D01B3" w:rsidP="00FF43CE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b/>
          <w:bCs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Poniższą tabelę należy wypełnić w przypadku projektów,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01B3" w:rsidRPr="005175C0" w14:paraId="3D17C243" w14:textId="77777777" w:rsidTr="00E758A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E8CEFE2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DB6BC5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C25E06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E9DF6F3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01B3" w:rsidRPr="005175C0" w14:paraId="690D31A4" w14:textId="77777777" w:rsidTr="000B6AD0">
        <w:tc>
          <w:tcPr>
            <w:tcW w:w="720" w:type="dxa"/>
            <w:shd w:val="clear" w:color="auto" w:fill="99CCFF"/>
            <w:vAlign w:val="center"/>
          </w:tcPr>
          <w:p w14:paraId="53845317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6746F87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BE73D2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122A47D" w14:textId="77777777" w:rsidR="000D01B3" w:rsidRPr="00BE70CD" w:rsidRDefault="000D01B3" w:rsidP="00FF43C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3F136AC7" w14:textId="77777777" w:rsidTr="000B6AD0">
        <w:trPr>
          <w:trHeight w:val="687"/>
        </w:trPr>
        <w:tc>
          <w:tcPr>
            <w:tcW w:w="720" w:type="dxa"/>
            <w:vAlign w:val="center"/>
          </w:tcPr>
          <w:p w14:paraId="3A363F70" w14:textId="27FA7D8A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E2C83E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projektu, a 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1CCC2090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09F546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5A7E6C6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66F420CB" w14:textId="52F73FE2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E9AF70B" w14:textId="043DDBB5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7240C" w:rsidRPr="00BE70CD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A043F08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F2EE2B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2D7FB606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254D1D36" w14:textId="07C4ECA2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1A666DF2" w14:textId="5422709D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D7240C" w:rsidRPr="00BE70CD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694A1C5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0EFFFE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01B3" w:rsidRPr="005175C0" w14:paraId="5F846F23" w14:textId="77777777" w:rsidTr="000B6AD0">
        <w:trPr>
          <w:trHeight w:val="688"/>
        </w:trPr>
        <w:tc>
          <w:tcPr>
            <w:tcW w:w="720" w:type="dxa"/>
            <w:vAlign w:val="center"/>
          </w:tcPr>
          <w:p w14:paraId="1776DCAC" w14:textId="60A77089" w:rsidR="000D01B3" w:rsidRPr="00BE70CD" w:rsidRDefault="001A1E9A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45FC79D1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1DA1DC6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4D60D" w14:textId="77777777" w:rsidR="000D01B3" w:rsidRPr="00BE70CD" w:rsidRDefault="000D01B3" w:rsidP="00FF43C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6A88E51" w14:textId="599D7B00" w:rsidR="000D01B3" w:rsidRPr="00BE70CD" w:rsidRDefault="000D01B3" w:rsidP="00FF43CE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bookmarkStart w:id="2" w:name="_Hlk73095915"/>
      <w:bookmarkEnd w:id="1"/>
      <w:r w:rsidRPr="00BE70CD">
        <w:rPr>
          <w:rFonts w:ascii="Calibri" w:hAnsi="Calibri" w:cstheme="minorHAnsi"/>
          <w:bCs/>
        </w:rPr>
        <w:t xml:space="preserve">Krótki </w:t>
      </w:r>
      <w:r w:rsidRPr="00BE70CD">
        <w:rPr>
          <w:rFonts w:ascii="Calibri" w:hAnsi="Calibri" w:cstheme="minorHAnsi"/>
          <w:b/>
        </w:rPr>
        <w:t>opis</w:t>
      </w:r>
      <w:r w:rsidRPr="00BE70CD">
        <w:rPr>
          <w:rFonts w:ascii="Calibri" w:hAnsi="Calibri" w:cstheme="minorHAnsi"/>
          <w:bCs/>
        </w:rPr>
        <w:t xml:space="preserve"> spodziewanego / osiągniętego przez Zleceniobiorców </w:t>
      </w:r>
      <w:r w:rsidRPr="00BE70CD">
        <w:rPr>
          <w:rFonts w:ascii="Calibri" w:hAnsi="Calibri" w:cstheme="minorHAnsi"/>
          <w:b/>
        </w:rPr>
        <w:t>oddziaływania projektu</w:t>
      </w:r>
      <w:r w:rsidRPr="00BE70CD">
        <w:rPr>
          <w:rFonts w:ascii="Calibri" w:hAnsi="Calibri" w:cstheme="minorHAnsi"/>
          <w:bCs/>
        </w:rPr>
        <w:t xml:space="preserve">: / Krótki </w:t>
      </w:r>
      <w:r w:rsidRPr="00BE70CD">
        <w:rPr>
          <w:rFonts w:ascii="Calibri" w:hAnsi="Calibri" w:cstheme="minorHAnsi"/>
          <w:b/>
        </w:rPr>
        <w:t>opis</w:t>
      </w:r>
      <w:r w:rsidRPr="00BE70CD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społecznym:</w:t>
      </w:r>
      <w:r w:rsidRPr="00BE70CD">
        <w:rPr>
          <w:rFonts w:ascii="Calibri" w:hAnsi="Calibri" w:cstheme="minorHAnsi"/>
          <w:bCs/>
        </w:rPr>
        <w:br w:type="page"/>
      </w:r>
    </w:p>
    <w:bookmarkEnd w:id="2"/>
    <w:p w14:paraId="22F95A78" w14:textId="11D4710B" w:rsidR="006179C0" w:rsidRPr="00BE70CD" w:rsidRDefault="006179C0" w:rsidP="00FF43CE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C4835" w:rsidRPr="005175C0" w14:paraId="19821128" w14:textId="77777777" w:rsidTr="00C00E9F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2781E0DC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3C9C1597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AF50823" w14:textId="2C804414" w:rsidR="000C4835" w:rsidRPr="00BE70CD" w:rsidRDefault="00BB28DB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8DB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BB28DB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5460F17" w14:textId="7C4FB71D" w:rsidR="000C4835" w:rsidRPr="00BE70CD" w:rsidRDefault="00BB28DB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BBDC02B" w14:textId="77777777" w:rsidR="000C4835" w:rsidRPr="00BE70CD" w:rsidRDefault="000C4835" w:rsidP="00FF43CE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C4835" w:rsidRPr="005175C0" w14:paraId="594D12A8" w14:textId="77777777" w:rsidTr="00C00E9F">
        <w:tc>
          <w:tcPr>
            <w:tcW w:w="676" w:type="dxa"/>
            <w:vAlign w:val="center"/>
          </w:tcPr>
          <w:p w14:paraId="2DD8F5B6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77571A36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63957450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79C1413" w14:textId="1B9E3CB2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39BB162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6988E448" w14:textId="77777777" w:rsidTr="00C00E9F">
        <w:tc>
          <w:tcPr>
            <w:tcW w:w="676" w:type="dxa"/>
            <w:vAlign w:val="center"/>
          </w:tcPr>
          <w:p w14:paraId="7CD19DF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10A6960E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61D751E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C6DFB50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24EF139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348F4FCB" w14:textId="77777777" w:rsidTr="00C00E9F">
        <w:tc>
          <w:tcPr>
            <w:tcW w:w="676" w:type="dxa"/>
            <w:vAlign w:val="center"/>
          </w:tcPr>
          <w:p w14:paraId="43AA906C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0173592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412FDF72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649BEDAF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FA2CA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71A5DF12" w14:textId="77777777" w:rsidTr="00C00E9F">
        <w:tc>
          <w:tcPr>
            <w:tcW w:w="676" w:type="dxa"/>
            <w:vAlign w:val="center"/>
          </w:tcPr>
          <w:p w14:paraId="78F4EBC5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6705DA4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6693BD6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D693BA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EEE28F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5175C0" w14:paraId="1897F592" w14:textId="77777777" w:rsidTr="00C00E9F">
        <w:tc>
          <w:tcPr>
            <w:tcW w:w="676" w:type="dxa"/>
            <w:shd w:val="clear" w:color="auto" w:fill="FFFFCC"/>
            <w:vAlign w:val="center"/>
          </w:tcPr>
          <w:p w14:paraId="036BABDB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4AC9CD7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E70CD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7D09CB5A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BCB476F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806463" w14:textId="77777777" w:rsidR="000C4835" w:rsidRPr="00BE70CD" w:rsidRDefault="000C4835" w:rsidP="00FF43CE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4AB65552" w14:textId="2EFE7CF5" w:rsidR="006179C0" w:rsidRPr="00BB28DB" w:rsidRDefault="00913B2F" w:rsidP="00BB28D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BE70CD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BE70CD" w:rsidRDefault="006179C0" w:rsidP="00FF43CE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BE70CD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5DCFF844" w14:textId="663D74B3" w:rsidR="006179C0" w:rsidRPr="00BE70CD" w:rsidRDefault="006179C0" w:rsidP="00FF43CE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b/>
          <w:bCs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="00200566" w:rsidRPr="00BE70CD">
        <w:rPr>
          <w:rFonts w:ascii="Calibri" w:hAnsi="Calibri" w:cstheme="minorHAnsi"/>
          <w:sz w:val="22"/>
          <w:szCs w:val="22"/>
        </w:rPr>
        <w:t>W</w:t>
      </w:r>
      <w:r w:rsidRPr="00BE70CD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E742398" w14:textId="0FB58749" w:rsidR="006179C0" w:rsidRPr="00BE70CD" w:rsidRDefault="006179C0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ogólne</w:t>
      </w:r>
    </w:p>
    <w:p w14:paraId="758A596A" w14:textId="73E40E7F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03C7F326" w:rsidR="000C4835" w:rsidRPr="00BE70CD" w:rsidRDefault="000C4835" w:rsidP="00FF43CE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13B7C529" w14:textId="4A247394" w:rsidR="000C4835" w:rsidRPr="00BE70CD" w:rsidRDefault="000C4835" w:rsidP="00FF43CE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0C13610F" w14:textId="16A65F66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Koszt realizacji projektu w obszarze kosztów kwalifikowalnych:</w:t>
      </w:r>
    </w:p>
    <w:p w14:paraId="5E7F218A" w14:textId="1891606D" w:rsidR="000C4835" w:rsidRPr="00BE70CD" w:rsidRDefault="000C4835" w:rsidP="00FF43CE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E368199" w14:textId="3F4ED736" w:rsidR="000C4835" w:rsidRPr="00BE70CD" w:rsidRDefault="000C4835" w:rsidP="00FF43CE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1C16BBF3" w14:textId="5DDFF02B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przekazana przez PFRON:</w:t>
      </w:r>
    </w:p>
    <w:p w14:paraId="2F352C4D" w14:textId="6A9BE921" w:rsidR="000C4835" w:rsidRPr="00BE70CD" w:rsidRDefault="000C4835" w:rsidP="00FF43CE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25F14357" w14:textId="29AB9868" w:rsidR="000C4835" w:rsidRPr="00BE70CD" w:rsidRDefault="000C4835" w:rsidP="00FF43CE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33B13161" w14:textId="7853398E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środków PFRON faktycznie wykorzystana na realizację projektu:</w:t>
      </w:r>
    </w:p>
    <w:p w14:paraId="0C20CF8B" w14:textId="7F70194C" w:rsidR="00562EEC" w:rsidRPr="00BE70CD" w:rsidRDefault="00562EEC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Zleceniobiorcy-Lidera:</w:t>
      </w:r>
    </w:p>
    <w:p w14:paraId="2FC028BC" w14:textId="0A3B3500" w:rsidR="000C4835" w:rsidRPr="00BE70CD" w:rsidRDefault="000C4835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79E78D9C" w14:textId="5704C706" w:rsidR="000C4835" w:rsidRPr="00BE70CD" w:rsidRDefault="000C4835" w:rsidP="00FF43CE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4330874B" w14:textId="4B519AD5" w:rsidR="000C4835" w:rsidRPr="00BE70CD" w:rsidRDefault="000C4835" w:rsidP="00FF43CE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lastRenderedPageBreak/>
        <w:t>w tym koszty bieżące:</w:t>
      </w:r>
    </w:p>
    <w:p w14:paraId="37C31832" w14:textId="6AB90A37" w:rsidR="000C4835" w:rsidRPr="00BE70CD" w:rsidRDefault="000C4835" w:rsidP="00FF43CE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528408BC" w14:textId="6E5ACE1D" w:rsidR="000C4835" w:rsidRPr="00BE70CD" w:rsidRDefault="000C4835" w:rsidP="00FF43CE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2E4FF495" w14:textId="62137AFF" w:rsidR="000C4835" w:rsidRPr="00BE70CD" w:rsidRDefault="000C4835" w:rsidP="00FF43CE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 tym koszty inwestycyjne</w:t>
      </w:r>
    </w:p>
    <w:p w14:paraId="4C66BB44" w14:textId="7ACA4415" w:rsidR="000C4835" w:rsidRPr="00BE70CD" w:rsidRDefault="000C4835" w:rsidP="00FF43CE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1C2AEFF4" w14:textId="51CD44AF" w:rsidR="000C4835" w:rsidRPr="00BE70CD" w:rsidRDefault="000C4835" w:rsidP="00FF43CE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1A84A80A" w14:textId="782AAEE9" w:rsidR="00562EEC" w:rsidRPr="00BE70CD" w:rsidRDefault="00562EEC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środków PFRON faktycznie wykorzystana na realizację projektu: </w:t>
      </w:r>
      <w:r w:rsidRPr="00BE70CD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469D52C1" w:rsidR="00562EEC" w:rsidRPr="00BE70CD" w:rsidRDefault="00562EEC" w:rsidP="00FF43CE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Zleceniobiorcy:</w:t>
      </w:r>
    </w:p>
    <w:p w14:paraId="294B412F" w14:textId="70F07DB7" w:rsidR="00562EEC" w:rsidRPr="00BE70CD" w:rsidRDefault="00562EEC" w:rsidP="00FF43CE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7107806" w14:textId="299A51EB" w:rsidR="00562EEC" w:rsidRPr="00BE70CD" w:rsidRDefault="00562EEC" w:rsidP="00FF43CE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5DD950C0" w14:textId="22784CC7" w:rsidR="00562EEC" w:rsidRPr="00BE70CD" w:rsidRDefault="00562EEC" w:rsidP="00FF43CE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 tym koszty bieżące:</w:t>
      </w:r>
    </w:p>
    <w:p w14:paraId="74FBB608" w14:textId="60AD746C" w:rsidR="00562EEC" w:rsidRPr="00BE70CD" w:rsidRDefault="00562EEC" w:rsidP="00FF43CE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77833A67" w14:textId="44BB1874" w:rsidR="00562EEC" w:rsidRPr="00BE70CD" w:rsidRDefault="00562EEC" w:rsidP="00FF43CE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00647809" w14:textId="70D2DE42" w:rsidR="00562EEC" w:rsidRPr="00BE70CD" w:rsidRDefault="00562EEC" w:rsidP="00FF43CE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 tym koszty inwestycyjne</w:t>
      </w:r>
    </w:p>
    <w:p w14:paraId="295D9310" w14:textId="3D87BA53" w:rsidR="00562EEC" w:rsidRPr="00BE70CD" w:rsidRDefault="00562EEC" w:rsidP="00FF43CE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05DFA396" w14:textId="2F6601B8" w:rsidR="00562EEC" w:rsidRPr="00BE70CD" w:rsidRDefault="00562EEC" w:rsidP="00FF43CE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F62C57" w:rsidRPr="00BE70CD">
        <w:rPr>
          <w:rFonts w:ascii="Calibri" w:hAnsi="Calibri" w:cstheme="minorHAnsi"/>
        </w:rPr>
        <w:t>:</w:t>
      </w:r>
    </w:p>
    <w:p w14:paraId="36442BB9" w14:textId="35F89B34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Źródła finansowania wkładu własnego </w:t>
      </w:r>
      <w:r w:rsidR="00B63A63" w:rsidRPr="00BE70CD">
        <w:rPr>
          <w:rFonts w:ascii="Calibri" w:hAnsi="Calibri" w:cstheme="minorHAnsi"/>
        </w:rPr>
        <w:t xml:space="preserve">Zleceniobiorcy-Lidera </w:t>
      </w:r>
      <w:r w:rsidRPr="00BE70CD">
        <w:rPr>
          <w:rFonts w:ascii="Calibri" w:hAnsi="Calibri" w:cstheme="minorHAnsi"/>
        </w:rPr>
        <w:t xml:space="preserve">(należy wypełnić odrębnie dla każdego ze źródeł – </w:t>
      </w:r>
      <w:r w:rsidR="00C67F95" w:rsidRPr="00BE70CD">
        <w:rPr>
          <w:rFonts w:ascii="Calibri" w:hAnsi="Calibri" w:cstheme="minorHAnsi"/>
        </w:rPr>
        <w:t xml:space="preserve">w przypadku większej liczby źródeł </w:t>
      </w:r>
      <w:r w:rsidRPr="00BE70CD">
        <w:rPr>
          <w:rFonts w:ascii="Calibri" w:hAnsi="Calibri" w:cstheme="minorHAnsi"/>
        </w:rPr>
        <w:t xml:space="preserve">należy dodać Pkt </w:t>
      </w:r>
      <w:r w:rsidR="00C67F95" w:rsidRPr="00BE70CD">
        <w:rPr>
          <w:rFonts w:ascii="Calibri" w:hAnsi="Calibri" w:cstheme="minorHAnsi"/>
        </w:rPr>
        <w:t>4), 5)</w:t>
      </w:r>
      <w:r w:rsidRPr="00BE70CD">
        <w:rPr>
          <w:rFonts w:ascii="Calibri" w:hAnsi="Calibri" w:cstheme="minorHAnsi"/>
        </w:rPr>
        <w:t>, itd.)</w:t>
      </w:r>
    </w:p>
    <w:p w14:paraId="112C88F9" w14:textId="10EEE6A0" w:rsidR="00C67F95" w:rsidRPr="00BE70CD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Zleceniobiorcy-Lidera:</w:t>
      </w:r>
    </w:p>
    <w:p w14:paraId="1A1D00A8" w14:textId="323FA9AF" w:rsidR="00C67F95" w:rsidRPr="00BE70CD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źródła:</w:t>
      </w:r>
    </w:p>
    <w:p w14:paraId="65AEF9FB" w14:textId="4BFEB8ED" w:rsidR="00C67F95" w:rsidRPr="00BE70CD" w:rsidRDefault="00C67F95" w:rsidP="00FF43CE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całkowitych:</w:t>
      </w:r>
    </w:p>
    <w:p w14:paraId="04B900EE" w14:textId="2B4CFF84" w:rsidR="00C67F95" w:rsidRPr="00BE70CD" w:rsidRDefault="00C67F95" w:rsidP="00FF43CE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8656FC5" w14:textId="0AD03529" w:rsidR="00C67F95" w:rsidRPr="00BE70CD" w:rsidRDefault="00C67F95" w:rsidP="00FF43CE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767DB314" w14:textId="0D3CB405" w:rsidR="00C67F95" w:rsidRPr="00BE70CD" w:rsidRDefault="00C67F95" w:rsidP="00FF43CE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kwalifikowalnych:</w:t>
      </w:r>
    </w:p>
    <w:p w14:paraId="4F4BF04A" w14:textId="70ED5AA8" w:rsidR="00C67F95" w:rsidRPr="00BE70CD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2F4E219F" w14:textId="721B6556" w:rsidR="00C67F95" w:rsidRPr="00BE70CD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636CA953" w14:textId="782AE112" w:rsidR="00C67F95" w:rsidRPr="00BE70CD" w:rsidRDefault="00C67F95" w:rsidP="00FF43CE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źródła:</w:t>
      </w:r>
    </w:p>
    <w:p w14:paraId="5AA8C9D0" w14:textId="23DD0B89" w:rsidR="00C67F95" w:rsidRPr="00BE70CD" w:rsidRDefault="00C67F95" w:rsidP="00FF43CE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całkowitych:</w:t>
      </w:r>
    </w:p>
    <w:p w14:paraId="185329A6" w14:textId="765D549D" w:rsidR="00C67F95" w:rsidRPr="00BE70CD" w:rsidRDefault="00C67F95" w:rsidP="00FF43CE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9718D29" w14:textId="69DC4B1B" w:rsidR="00C67F95" w:rsidRPr="00BE70CD" w:rsidRDefault="00C67F95" w:rsidP="00FF43CE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24413F27" w14:textId="2EAFE003" w:rsidR="00C67F95" w:rsidRPr="00BE70CD" w:rsidRDefault="00C67F95" w:rsidP="00FF43CE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kwalifikowalnych:</w:t>
      </w:r>
    </w:p>
    <w:p w14:paraId="76208C2A" w14:textId="0809208B" w:rsidR="00C67F95" w:rsidRPr="00BE70CD" w:rsidRDefault="00C67F95" w:rsidP="00FF43CE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59AE0EA8" w14:textId="675F9004" w:rsidR="00C67F95" w:rsidRPr="00BE70CD" w:rsidRDefault="00C67F95" w:rsidP="00FF43CE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4C3E7488" w14:textId="1AC25B6D" w:rsidR="00562EEC" w:rsidRPr="00BE70CD" w:rsidRDefault="00562EEC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lastRenderedPageBreak/>
        <w:t>Źródła finansowania wkładu własnego</w:t>
      </w:r>
      <w:r w:rsidR="00B63A63" w:rsidRPr="00BE70CD">
        <w:rPr>
          <w:rFonts w:ascii="Calibri" w:hAnsi="Calibri" w:cstheme="minorHAnsi"/>
        </w:rPr>
        <w:t xml:space="preserve"> Zleceniobiorcy </w:t>
      </w:r>
      <w:r w:rsidRPr="00BE70CD">
        <w:rPr>
          <w:rFonts w:ascii="Calibri" w:hAnsi="Calibri" w:cstheme="minorHAnsi"/>
        </w:rPr>
        <w:t xml:space="preserve">(należy wypełnić odrębnie dla każdego ze źródeł – </w:t>
      </w:r>
      <w:r w:rsidR="00C67F95" w:rsidRPr="00BE70CD">
        <w:rPr>
          <w:rFonts w:ascii="Calibri" w:hAnsi="Calibri" w:cstheme="minorHAnsi"/>
        </w:rPr>
        <w:t xml:space="preserve">w przypadku większej liczby źródeł </w:t>
      </w:r>
      <w:r w:rsidRPr="00BE70CD">
        <w:rPr>
          <w:rFonts w:ascii="Calibri" w:hAnsi="Calibri" w:cstheme="minorHAnsi"/>
        </w:rPr>
        <w:t xml:space="preserve">należy dodać Pkt </w:t>
      </w:r>
      <w:r w:rsidR="00C67F95" w:rsidRPr="00BE70CD">
        <w:rPr>
          <w:rFonts w:ascii="Calibri" w:hAnsi="Calibri" w:cstheme="minorHAnsi"/>
        </w:rPr>
        <w:t>4), 5)</w:t>
      </w:r>
      <w:r w:rsidRPr="00BE70CD">
        <w:rPr>
          <w:rFonts w:ascii="Calibri" w:hAnsi="Calibri" w:cstheme="minorHAnsi"/>
        </w:rPr>
        <w:t>, itd.)</w:t>
      </w:r>
      <w:r w:rsidR="00C67F95" w:rsidRPr="00BE70CD">
        <w:rPr>
          <w:rFonts w:ascii="Calibri" w:hAnsi="Calibri" w:cstheme="minorHAnsi"/>
        </w:rPr>
        <w:t> </w:t>
      </w:r>
      <w:r w:rsidRPr="00BE70CD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2B4CA4F6" w:rsidR="00C67F95" w:rsidRPr="00BE70CD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Zleceniobiorcy:</w:t>
      </w:r>
    </w:p>
    <w:p w14:paraId="3C88C7E6" w14:textId="4A0B4A68" w:rsidR="00C67F95" w:rsidRPr="00BE70CD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źródła:</w:t>
      </w:r>
    </w:p>
    <w:p w14:paraId="66699965" w14:textId="59360C2B" w:rsidR="00C67F95" w:rsidRPr="00BE70CD" w:rsidRDefault="00C67F95" w:rsidP="00FF43CE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całkowitych:</w:t>
      </w:r>
    </w:p>
    <w:p w14:paraId="7C2EA588" w14:textId="36A7B35B" w:rsidR="00C67F95" w:rsidRPr="00BE70CD" w:rsidRDefault="00C67F95" w:rsidP="00FF43CE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24915D8D" w14:textId="7F87D208" w:rsidR="00C67F95" w:rsidRPr="00BE70CD" w:rsidRDefault="00C67F95" w:rsidP="00FF43CE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77BEA989" w14:textId="5D628493" w:rsidR="00C67F95" w:rsidRPr="00BE70CD" w:rsidRDefault="00C67F95" w:rsidP="00FF43CE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kwalifikowalnych:</w:t>
      </w:r>
    </w:p>
    <w:p w14:paraId="687AD943" w14:textId="3153D666" w:rsidR="00C67F95" w:rsidRPr="00BE70CD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BEDE024" w14:textId="30CEBB04" w:rsidR="00C67F95" w:rsidRPr="00BE70CD" w:rsidRDefault="00C67F95" w:rsidP="00FF43CE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7FBCA821" w14:textId="629569A3" w:rsidR="00C67F95" w:rsidRPr="00BE70CD" w:rsidRDefault="00C67F95" w:rsidP="00FF43CE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źródła:</w:t>
      </w:r>
    </w:p>
    <w:p w14:paraId="038AFF24" w14:textId="0DEC7BC5" w:rsidR="00C67F95" w:rsidRPr="00BE70CD" w:rsidRDefault="00C67F95" w:rsidP="00FF43CE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całkowitych:</w:t>
      </w:r>
    </w:p>
    <w:p w14:paraId="066AB304" w14:textId="0784E91D" w:rsidR="00C67F95" w:rsidRPr="00BE70CD" w:rsidRDefault="00C67F95" w:rsidP="00FF43CE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46625700" w14:textId="3E04C2BE" w:rsidR="00C67F95" w:rsidRPr="00BE70CD" w:rsidRDefault="00C67F95" w:rsidP="00FF43CE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45B07DD5" w14:textId="0D72D60C" w:rsidR="00C67F95" w:rsidRPr="00BE70CD" w:rsidRDefault="00C67F95" w:rsidP="00FF43CE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wydatkowana w obszarze kosztów kwalifikowalnych:</w:t>
      </w:r>
    </w:p>
    <w:p w14:paraId="1ED81E43" w14:textId="198F741A" w:rsidR="00C67F95" w:rsidRPr="00BE70CD" w:rsidRDefault="00C67F95" w:rsidP="00FF43CE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640DA78F" w14:textId="1CF00DC8" w:rsidR="00C67F95" w:rsidRPr="00BE70CD" w:rsidRDefault="00C67F95" w:rsidP="00FF43CE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13D81FE3" w14:textId="0A25B166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BE70CD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761576C8" w:rsidR="00B63A63" w:rsidRPr="00BE70CD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73130D5B" w:rsidR="00B63A63" w:rsidRPr="00BE70CD" w:rsidRDefault="00B63A63" w:rsidP="00FF43CE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1F3B22A3" w14:textId="6A3D4803" w:rsidR="00B63A63" w:rsidRPr="00BE70CD" w:rsidRDefault="00B63A63" w:rsidP="00FF43CE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571323E7" w14:textId="4E1EA03F" w:rsidR="00B63A63" w:rsidRPr="00BE70CD" w:rsidRDefault="00B63A63" w:rsidP="00FF43CE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BE70CD">
        <w:rPr>
          <w:rFonts w:ascii="Calibri" w:hAnsi="Calibri" w:cstheme="minorHAnsi"/>
          <w:b/>
          <w:bCs/>
        </w:rPr>
        <w:t>w tym:</w:t>
      </w:r>
    </w:p>
    <w:p w14:paraId="1736EE5C" w14:textId="0ADF1F4A" w:rsidR="00B63A63" w:rsidRPr="00BE70CD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Zleceniobiorcy-Lidera:</w:t>
      </w:r>
    </w:p>
    <w:p w14:paraId="654C0355" w14:textId="60909FCA" w:rsidR="000C4835" w:rsidRPr="00BE70CD" w:rsidRDefault="000C4835" w:rsidP="00FF43CE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3028B2BD" w14:textId="78A34FBD" w:rsidR="000C4835" w:rsidRPr="00BE70CD" w:rsidRDefault="000C4835" w:rsidP="00FF43CE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5CA05C17" w14:textId="51F4EE8E" w:rsidR="00B63A63" w:rsidRPr="00BE70CD" w:rsidRDefault="00B63A63" w:rsidP="00FF43CE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Zleceniobiorcy:</w:t>
      </w:r>
    </w:p>
    <w:p w14:paraId="7C950949" w14:textId="4654236F" w:rsidR="00B63A63" w:rsidRPr="00BE70CD" w:rsidRDefault="00B63A63" w:rsidP="00FF43CE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7C923BDD" w14:textId="65A5375D" w:rsidR="00B63A63" w:rsidRPr="00BE70CD" w:rsidRDefault="00B63A63" w:rsidP="00FF43CE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245DD4DA" w14:textId="41C0A080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3EBB8104" w14:textId="6D3EE3CB" w:rsidR="000C4835" w:rsidRPr="00BE70CD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3A515DC8" w14:textId="0189C120" w:rsidR="000C4835" w:rsidRPr="00BE70CD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5E8787A3" w14:textId="6F13F853" w:rsidR="000C4835" w:rsidRPr="00BE70CD" w:rsidRDefault="000C4835" w:rsidP="00FF43CE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data zwrotu środków (dzień, miesiąc, rok):</w:t>
      </w:r>
    </w:p>
    <w:p w14:paraId="106B6B15" w14:textId="48770B82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lastRenderedPageBreak/>
        <w:t>Kwota odsetek bankowych powstałych na rachunku bankowym Zleceniobiorcy wydzielonym dla środków otrzymywanych z PFRON, zwrócona na rachunek bankowy PFRON (o ile dotyczy):</w:t>
      </w:r>
    </w:p>
    <w:p w14:paraId="03F7C991" w14:textId="3E8A52CA" w:rsidR="000C4835" w:rsidRPr="00BE70CD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53FC7759" w14:textId="228E923E" w:rsidR="000C4835" w:rsidRPr="00BE70CD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177B699A" w14:textId="0778B9AD" w:rsidR="000C4835" w:rsidRPr="00BE70CD" w:rsidRDefault="000C4835" w:rsidP="00FF43CE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data zwrotu środków (dzień, miesiąc, rok):</w:t>
      </w:r>
    </w:p>
    <w:p w14:paraId="748EEB5F" w14:textId="58E69C21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Liczba wolontariuszy zaangażowanych w realizację projektu:</w:t>
      </w:r>
    </w:p>
    <w:p w14:paraId="29E87EB8" w14:textId="06BFB4AA" w:rsidR="000C4835" w:rsidRPr="00BE70CD" w:rsidRDefault="000C4835" w:rsidP="00FF43CE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łączna liczba godzin pracy wolontariuszy w okresie realizacji projektu:</w:t>
      </w:r>
    </w:p>
    <w:p w14:paraId="57521F33" w14:textId="45ADFE14" w:rsidR="000C4835" w:rsidRPr="00BE70CD" w:rsidRDefault="000C4835" w:rsidP="00FF43CE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koszty ubezpieczenia, wyżywienia, zakwaterowania i przejazdów wolontariuszy:</w:t>
      </w:r>
    </w:p>
    <w:p w14:paraId="0483D6E0" w14:textId="74B2916B" w:rsidR="000C4835" w:rsidRPr="00BE70CD" w:rsidRDefault="000C4835" w:rsidP="00FF43CE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zł</w:t>
      </w:r>
    </w:p>
    <w:p w14:paraId="50D6FFB4" w14:textId="59D21B25" w:rsidR="000C4835" w:rsidRPr="00BE70CD" w:rsidRDefault="000C4835" w:rsidP="00FF43CE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słownie złotych</w:t>
      </w:r>
      <w:r w:rsidR="00116A4D" w:rsidRPr="00BE70CD">
        <w:rPr>
          <w:rFonts w:ascii="Calibri" w:hAnsi="Calibri" w:cstheme="minorHAnsi"/>
        </w:rPr>
        <w:t>:</w:t>
      </w:r>
    </w:p>
    <w:p w14:paraId="631C7C4C" w14:textId="43AFD6B3" w:rsidR="000C4835" w:rsidRPr="00BE70CD" w:rsidRDefault="000C4835" w:rsidP="00FF43CE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7A18D03E" w:rsidR="000C4835" w:rsidRPr="00BE70CD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tak:</w:t>
      </w:r>
    </w:p>
    <w:p w14:paraId="6BC37157" w14:textId="1F7CCC6D" w:rsidR="000C4835" w:rsidRPr="00BE70CD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nie:</w:t>
      </w:r>
    </w:p>
    <w:p w14:paraId="43E0032D" w14:textId="571392D6" w:rsidR="00B63A63" w:rsidRPr="00BE70CD" w:rsidRDefault="000C4835" w:rsidP="00FF43CE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liczba zatrudnionych osób niepełnosprawnych:</w:t>
      </w:r>
    </w:p>
    <w:p w14:paraId="03E6B6D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BE70CD" w:rsidRDefault="000C4835" w:rsidP="00FF43CE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BE70CD" w:rsidRDefault="000C4835" w:rsidP="00FF43CE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BE70CD" w:rsidRDefault="000C4835" w:rsidP="00FF43CE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BE70CD">
        <w:rPr>
          <w:rFonts w:ascii="Calibri" w:hAnsi="Calibri" w:cstheme="minorHAnsi"/>
          <w:b/>
          <w:bCs/>
          <w:sz w:val="24"/>
        </w:rPr>
        <w:t xml:space="preserve">Uwaga! </w:t>
      </w:r>
      <w:r w:rsidRPr="00BE70CD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9E5B3B0" w14:textId="77777777" w:rsidR="000C4835" w:rsidRPr="00BE70CD" w:rsidRDefault="000C4835" w:rsidP="00FF43CE">
      <w:pPr>
        <w:spacing w:line="276" w:lineRule="auto"/>
        <w:ind w:left="357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Uwagi:</w:t>
      </w:r>
    </w:p>
    <w:p w14:paraId="01413BBC" w14:textId="75F97EB8" w:rsidR="00B63A63" w:rsidRPr="00BE70CD" w:rsidRDefault="00B63A63" w:rsidP="00FF43CE">
      <w:pPr>
        <w:spacing w:line="276" w:lineRule="auto"/>
        <w:jc w:val="both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p w14:paraId="3E9D45EE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wszystkie kwoty wymienione w zestawieniu </w:t>
      </w:r>
      <w:r w:rsidR="00EB401F" w:rsidRPr="003A6C3E">
        <w:rPr>
          <w:rFonts w:ascii="Calibri" w:hAnsi="Calibri" w:cstheme="minorHAnsi"/>
        </w:rPr>
        <w:t>kosztów realizacji projektu (załącznik nr 1A/1B</w:t>
      </w:r>
      <w:r w:rsidRPr="003A6C3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3A6C3E">
        <w:rPr>
          <w:rFonts w:ascii="Calibri" w:hAnsi="Calibri" w:cstheme="minorHAnsi"/>
        </w:rPr>
        <w:t> </w:t>
      </w:r>
      <w:r w:rsidRPr="003A6C3E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6BBA02B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przedstawione w zestawieniu dowody księgowe z</w:t>
      </w:r>
      <w:r w:rsidR="00BB28DB">
        <w:rPr>
          <w:rFonts w:ascii="Calibri" w:hAnsi="Calibri" w:cstheme="minorHAnsi"/>
        </w:rPr>
        <w:t>o</w:t>
      </w:r>
      <w:r w:rsidRPr="003A6C3E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4BC42815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3A6C3E">
        <w:rPr>
          <w:rFonts w:ascii="Calibri" w:hAnsi="Calibri" w:cstheme="minorHAnsi"/>
        </w:rPr>
        <w:t>zasady,</w:t>
      </w:r>
      <w:r w:rsidRPr="003A6C3E">
        <w:rPr>
          <w:rFonts w:ascii="Calibri" w:hAnsi="Calibri" w:cstheme="minorHAnsi"/>
        </w:rPr>
        <w:t xml:space="preserve"> </w:t>
      </w:r>
      <w:r w:rsidRPr="003A6C3E">
        <w:rPr>
          <w:rFonts w:ascii="Calibri" w:hAnsi="Calibri" w:cstheme="minorHAnsi"/>
        </w:rPr>
        <w:t>iż</w:t>
      </w:r>
      <w:r w:rsidRPr="003A6C3E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3A6C3E">
        <w:rPr>
          <w:rFonts w:ascii="Calibri" w:hAnsi="Calibri" w:cstheme="minorHAnsi"/>
        </w:rPr>
        <w:t>osprawne do realizacji projektu,</w:t>
      </w:r>
    </w:p>
    <w:p w14:paraId="791B6E30" w14:textId="15F434C9" w:rsidR="00BB28DB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35300BC5" w:rsidR="006179C0" w:rsidRPr="003A6C3E" w:rsidRDefault="006179C0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3A6C3E">
        <w:rPr>
          <w:rFonts w:ascii="Calibri" w:hAnsi="Calibri" w:cstheme="minorHAnsi"/>
        </w:rPr>
        <w:t xml:space="preserve">każdego </w:t>
      </w:r>
      <w:r w:rsidRPr="003A6C3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3A6C3E">
        <w:rPr>
          <w:rFonts w:ascii="Calibri" w:hAnsi="Calibri" w:cstheme="minorHAnsi"/>
        </w:rPr>
        <w:t>Rozporządzenia Parlamentu Europejskiego i Rady (UE) 2016/679 z dnia 27 kwietnia 2016 r. 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ochrony osób fizycznych w związku z przetwarzaniem danych osobowych i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3A6C3E">
        <w:rPr>
          <w:rFonts w:ascii="Calibri" w:hAnsi="Calibri" w:cstheme="minorHAnsi"/>
        </w:rPr>
        <w:t>,</w:t>
      </w:r>
    </w:p>
    <w:p w14:paraId="590D957F" w14:textId="179992B3" w:rsidR="00D81226" w:rsidRPr="003A6C3E" w:rsidRDefault="00D81226" w:rsidP="00FF43CE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3A6C3E" w:rsidRDefault="000C4835" w:rsidP="00FF43CE">
      <w:pPr>
        <w:spacing w:before="720" w:line="276" w:lineRule="auto"/>
        <w:rPr>
          <w:rFonts w:ascii="Calibri" w:hAnsi="Calibri" w:cstheme="minorHAnsi"/>
          <w:b/>
          <w:bCs/>
        </w:rPr>
      </w:pPr>
      <w:bookmarkStart w:id="3" w:name="_Hlk66962295"/>
      <w:r w:rsidRPr="003A6C3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3A6C3E" w:rsidRDefault="000C4835" w:rsidP="00FF43CE">
      <w:pPr>
        <w:spacing w:before="720" w:after="360"/>
        <w:ind w:left="113"/>
        <w:rPr>
          <w:rFonts w:ascii="Calibri" w:hAnsi="Calibri" w:cstheme="minorHAnsi"/>
        </w:rPr>
      </w:pPr>
      <w:bookmarkStart w:id="4" w:name="_Hlk66962277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bookmarkEnd w:id="3"/>
    <w:bookmarkEnd w:id="4"/>
    <w:p w14:paraId="31C5C300" w14:textId="77777777" w:rsidR="000C4835" w:rsidRPr="003A6C3E" w:rsidRDefault="000C4835" w:rsidP="00FF43CE">
      <w:pPr>
        <w:spacing w:before="720" w:after="72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Pouczenie</w:t>
      </w:r>
    </w:p>
    <w:p w14:paraId="2695DD7D" w14:textId="27798E14" w:rsidR="006179C0" w:rsidRPr="00BE70CD" w:rsidRDefault="006179C0" w:rsidP="00FF43CE">
      <w:pPr>
        <w:spacing w:before="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752A54B0" w:rsidR="006179C0" w:rsidRPr="00BE70CD" w:rsidRDefault="006179C0" w:rsidP="00FF43CE">
      <w:pPr>
        <w:spacing w:before="60" w:line="276" w:lineRule="auto"/>
        <w:rPr>
          <w:rFonts w:ascii="Calibri" w:hAnsi="Calibri" w:cstheme="minorHAnsi"/>
          <w:b/>
          <w:bCs/>
        </w:rPr>
      </w:pPr>
      <w:r w:rsidRPr="00BE70CD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BE70CD">
        <w:rPr>
          <w:rFonts w:ascii="Calibri" w:hAnsi="Calibri" w:cstheme="minorHAnsi"/>
        </w:rPr>
        <w:t>oraz w</w:t>
      </w:r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wersji elektronicznej na nośniku (płycie CD lub DVD).</w:t>
      </w:r>
    </w:p>
    <w:sectPr w:rsidR="006179C0" w:rsidRPr="00BE70CD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02771C6B" w:rsidR="006179C0" w:rsidRPr="00840A39" w:rsidRDefault="00840A39" w:rsidP="00D20A00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5703" w14:textId="5132FEB8" w:rsidR="003A6C3E" w:rsidRPr="003A6C3E" w:rsidRDefault="003A6C3E" w:rsidP="00BB28D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22EA6094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0D01B3">
      <w:rPr>
        <w:rFonts w:asciiTheme="minorHAnsi" w:hAnsiTheme="minorHAnsi"/>
        <w:iCs/>
        <w:sz w:val="20"/>
        <w:szCs w:val="20"/>
      </w:rPr>
      <w:t>2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6BC00B32"/>
    <w:lvl w:ilvl="0" w:tplc="4DBA724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5"/>
  </w:num>
  <w:num w:numId="44">
    <w:abstractNumId w:val="11"/>
  </w:num>
  <w:num w:numId="45">
    <w:abstractNumId w:val="36"/>
  </w:num>
  <w:num w:numId="46">
    <w:abstractNumId w:val="2"/>
  </w:num>
  <w:num w:numId="47">
    <w:abstractNumId w:val="14"/>
  </w:num>
  <w:num w:numId="48">
    <w:abstractNumId w:val="18"/>
  </w:num>
  <w:num w:numId="49">
    <w:abstractNumId w:val="31"/>
  </w:num>
  <w:num w:numId="50">
    <w:abstractNumId w:val="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34F30"/>
    <w:rsid w:val="00082651"/>
    <w:rsid w:val="000A09EF"/>
    <w:rsid w:val="000A3FA6"/>
    <w:rsid w:val="000B42AA"/>
    <w:rsid w:val="000B56AC"/>
    <w:rsid w:val="000C4835"/>
    <w:rsid w:val="000D01B3"/>
    <w:rsid w:val="00116A4D"/>
    <w:rsid w:val="001217E0"/>
    <w:rsid w:val="00155EAD"/>
    <w:rsid w:val="001A1E9A"/>
    <w:rsid w:val="001A63A1"/>
    <w:rsid w:val="001B32C4"/>
    <w:rsid w:val="001B6F15"/>
    <w:rsid w:val="001C0AE7"/>
    <w:rsid w:val="00200566"/>
    <w:rsid w:val="00201B03"/>
    <w:rsid w:val="00213734"/>
    <w:rsid w:val="00215266"/>
    <w:rsid w:val="00244C61"/>
    <w:rsid w:val="002931BB"/>
    <w:rsid w:val="002A254B"/>
    <w:rsid w:val="002B7CCE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87F02"/>
    <w:rsid w:val="00395230"/>
    <w:rsid w:val="003A6C3E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5C0"/>
    <w:rsid w:val="005268D7"/>
    <w:rsid w:val="00532AE4"/>
    <w:rsid w:val="00562EEC"/>
    <w:rsid w:val="00574A6F"/>
    <w:rsid w:val="005A0FFB"/>
    <w:rsid w:val="005A7CAA"/>
    <w:rsid w:val="005E2A8A"/>
    <w:rsid w:val="006179C0"/>
    <w:rsid w:val="00662F7A"/>
    <w:rsid w:val="006C799D"/>
    <w:rsid w:val="006F37C9"/>
    <w:rsid w:val="00710680"/>
    <w:rsid w:val="00743B68"/>
    <w:rsid w:val="00750FD7"/>
    <w:rsid w:val="007A2ABD"/>
    <w:rsid w:val="007A2C70"/>
    <w:rsid w:val="007A4A5C"/>
    <w:rsid w:val="007B115C"/>
    <w:rsid w:val="007F27FC"/>
    <w:rsid w:val="00840A39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60394"/>
    <w:rsid w:val="00B63A63"/>
    <w:rsid w:val="00B81785"/>
    <w:rsid w:val="00BB28DB"/>
    <w:rsid w:val="00BD6DC4"/>
    <w:rsid w:val="00BE70CD"/>
    <w:rsid w:val="00C14DE3"/>
    <w:rsid w:val="00C43601"/>
    <w:rsid w:val="00C66D42"/>
    <w:rsid w:val="00C67F95"/>
    <w:rsid w:val="00C80A16"/>
    <w:rsid w:val="00CB3321"/>
    <w:rsid w:val="00CF4F31"/>
    <w:rsid w:val="00D019CA"/>
    <w:rsid w:val="00D20A00"/>
    <w:rsid w:val="00D55611"/>
    <w:rsid w:val="00D7240C"/>
    <w:rsid w:val="00D81226"/>
    <w:rsid w:val="00DC769B"/>
    <w:rsid w:val="00DE7F40"/>
    <w:rsid w:val="00DF2D15"/>
    <w:rsid w:val="00E4091F"/>
    <w:rsid w:val="00E434D7"/>
    <w:rsid w:val="00E45DDE"/>
    <w:rsid w:val="00E758A1"/>
    <w:rsid w:val="00EB401F"/>
    <w:rsid w:val="00EC5D2F"/>
    <w:rsid w:val="00F06C36"/>
    <w:rsid w:val="00F44C77"/>
    <w:rsid w:val="00F4551A"/>
    <w:rsid w:val="00F52FF6"/>
    <w:rsid w:val="00F6001E"/>
    <w:rsid w:val="00F62C57"/>
    <w:rsid w:val="00FE20A1"/>
    <w:rsid w:val="00FE46FD"/>
    <w:rsid w:val="00FE5E2B"/>
    <w:rsid w:val="00FF43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70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2 - wniosek wspólny)</dc:title>
  <dc:subject/>
  <dc:creator>Dorota_Swider@pfron.org.pl</dc:creator>
  <cp:keywords/>
  <cp:lastModifiedBy>Świder Dorota</cp:lastModifiedBy>
  <cp:revision>31</cp:revision>
  <cp:lastPrinted>2012-10-01T16:30:00Z</cp:lastPrinted>
  <dcterms:created xsi:type="dcterms:W3CDTF">2021-05-28T08:37:00Z</dcterms:created>
  <dcterms:modified xsi:type="dcterms:W3CDTF">2021-11-02T10:00:00Z</dcterms:modified>
</cp:coreProperties>
</file>