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9B4B558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1447D">
        <w:rPr>
          <w:b/>
          <w:bCs/>
        </w:rPr>
        <w:t>5</w:t>
      </w:r>
      <w:r w:rsidR="00A9294A">
        <w:rPr>
          <w:b/>
          <w:bCs/>
        </w:rPr>
        <w:t xml:space="preserve"> </w:t>
      </w:r>
      <w:r w:rsidR="00D1447D" w:rsidRPr="00D1447D">
        <w:rPr>
          <w:b/>
          <w:bCs/>
        </w:rPr>
        <w:t>„poprawa jakości funkcjonowania otoczenia osób niepełnosprawnych</w:t>
      </w:r>
      <w:r w:rsidR="00341A2A" w:rsidRPr="00341A2A">
        <w:rPr>
          <w:b/>
          <w:bCs/>
        </w:rPr>
        <w:t>”</w:t>
      </w:r>
      <w:r w:rsidR="00341A2A">
        <w:rPr>
          <w:b/>
          <w:bCs/>
        </w:rPr>
        <w:t>.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7436215C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D1447D" w14:paraId="3F95BE7D" w14:textId="77777777" w:rsidTr="00D1447D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D1447D" w:rsidRDefault="006C0570" w:rsidP="00D1447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GoBack" w:colFirst="2" w:colLast="4"/>
            <w:r w:rsidRPr="00D1447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D1447D" w:rsidRDefault="006C0570" w:rsidP="00842006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47D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2502911C" w:rsidR="008405FA" w:rsidRPr="00D1447D" w:rsidRDefault="00294CCC" w:rsidP="00D1447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47D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1A1A8525" w:rsidR="008405FA" w:rsidRPr="00D1447D" w:rsidRDefault="00294CCC" w:rsidP="00D1447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47D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6975E8E" w:rsidR="008405FA" w:rsidRPr="00D1447D" w:rsidRDefault="00294CCC" w:rsidP="00D1447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47D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D1447D" w:rsidRDefault="008405FA" w:rsidP="00D1447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47D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D1447D" w:rsidRDefault="008405FA" w:rsidP="00D1447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447D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D1447D" w:rsidRPr="00D1447D" w14:paraId="580C167F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866EAB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2E506F96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497227</w:t>
            </w:r>
          </w:p>
        </w:tc>
        <w:tc>
          <w:tcPr>
            <w:tcW w:w="4211" w:type="dxa"/>
            <w:noWrap/>
            <w:hideMark/>
          </w:tcPr>
          <w:p w14:paraId="5ED5A2AF" w14:textId="0982118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50" w:type="dxa"/>
            <w:noWrap/>
            <w:hideMark/>
          </w:tcPr>
          <w:p w14:paraId="44CF0192" w14:textId="5D2FC61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547C0A64" w14:textId="34D65A85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5A77BB1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"Pomagając zmieniasz świat niepełnosprawnych na lepsze 2022"</w:t>
            </w:r>
          </w:p>
        </w:tc>
        <w:tc>
          <w:tcPr>
            <w:tcW w:w="876" w:type="dxa"/>
            <w:noWrap/>
            <w:hideMark/>
          </w:tcPr>
          <w:p w14:paraId="7540F536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D1447D" w:rsidRPr="00D1447D" w14:paraId="1E59BCD7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2C7E5F8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29CE4126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497418</w:t>
            </w:r>
          </w:p>
        </w:tc>
        <w:tc>
          <w:tcPr>
            <w:tcW w:w="4211" w:type="dxa"/>
            <w:noWrap/>
            <w:hideMark/>
          </w:tcPr>
          <w:p w14:paraId="68A6116A" w14:textId="36B1FEF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50" w:type="dxa"/>
            <w:noWrap/>
            <w:hideMark/>
          </w:tcPr>
          <w:p w14:paraId="45F6FBB4" w14:textId="46D1B37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2F230D52" w14:textId="66EDF4B2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EC2CFF6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Efektywni w SPINAKERZE - edycja druga</w:t>
            </w:r>
          </w:p>
        </w:tc>
        <w:tc>
          <w:tcPr>
            <w:tcW w:w="876" w:type="dxa"/>
            <w:noWrap/>
            <w:hideMark/>
          </w:tcPr>
          <w:p w14:paraId="42B11404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D1447D" w:rsidRPr="00D1447D" w14:paraId="62855234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3AE4058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7EE771AB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497754</w:t>
            </w:r>
          </w:p>
        </w:tc>
        <w:tc>
          <w:tcPr>
            <w:tcW w:w="4211" w:type="dxa"/>
            <w:noWrap/>
            <w:hideMark/>
          </w:tcPr>
          <w:p w14:paraId="10009726" w14:textId="1ACC024C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650" w:type="dxa"/>
            <w:noWrap/>
            <w:hideMark/>
          </w:tcPr>
          <w:p w14:paraId="01B3412F" w14:textId="2EFB66F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4D85A46" w14:textId="0272F8F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B0C2419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4</w:t>
            </w:r>
          </w:p>
        </w:tc>
        <w:tc>
          <w:tcPr>
            <w:tcW w:w="876" w:type="dxa"/>
            <w:noWrap/>
            <w:hideMark/>
          </w:tcPr>
          <w:p w14:paraId="6BD19671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D1447D" w:rsidRPr="00D1447D" w14:paraId="147C7681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AF771F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7979BF1E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497416</w:t>
            </w:r>
          </w:p>
        </w:tc>
        <w:tc>
          <w:tcPr>
            <w:tcW w:w="4211" w:type="dxa"/>
            <w:noWrap/>
            <w:hideMark/>
          </w:tcPr>
          <w:p w14:paraId="4EA5E074" w14:textId="625DD08D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WSPIERANIA INICJATYW SPOŁECZNYCH ALPI</w:t>
            </w:r>
          </w:p>
        </w:tc>
        <w:tc>
          <w:tcPr>
            <w:tcW w:w="1650" w:type="dxa"/>
            <w:noWrap/>
            <w:hideMark/>
          </w:tcPr>
          <w:p w14:paraId="4CA09409" w14:textId="3160054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75C0B90" w14:textId="5C181DE1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1347B8A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 wykorzystanie prostego języka w pracy z osobami z niepełnosprawnościami</w:t>
            </w:r>
          </w:p>
        </w:tc>
        <w:tc>
          <w:tcPr>
            <w:tcW w:w="876" w:type="dxa"/>
            <w:noWrap/>
            <w:hideMark/>
          </w:tcPr>
          <w:p w14:paraId="45742A02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D1447D" w:rsidRPr="00D1447D" w14:paraId="656AD603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DAFC4C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3D0DA363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497302</w:t>
            </w:r>
          </w:p>
        </w:tc>
        <w:tc>
          <w:tcPr>
            <w:tcW w:w="4211" w:type="dxa"/>
            <w:noWrap/>
            <w:hideMark/>
          </w:tcPr>
          <w:p w14:paraId="4F41D425" w14:textId="265B356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650" w:type="dxa"/>
            <w:noWrap/>
            <w:hideMark/>
          </w:tcPr>
          <w:p w14:paraId="2B747EB6" w14:textId="7BD85C7D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2216" w:type="dxa"/>
            <w:noWrap/>
            <w:hideMark/>
          </w:tcPr>
          <w:p w14:paraId="2F2DDBD8" w14:textId="4692F6B8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0D57AB23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 Motylków</w:t>
            </w:r>
          </w:p>
        </w:tc>
        <w:tc>
          <w:tcPr>
            <w:tcW w:w="876" w:type="dxa"/>
            <w:noWrap/>
            <w:hideMark/>
          </w:tcPr>
          <w:p w14:paraId="774D23FF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D1447D" w:rsidRPr="00D1447D" w14:paraId="2F60F9DB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A10BFA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13555C53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50070</w:t>
            </w:r>
          </w:p>
        </w:tc>
        <w:tc>
          <w:tcPr>
            <w:tcW w:w="4211" w:type="dxa"/>
            <w:noWrap/>
            <w:hideMark/>
          </w:tcPr>
          <w:p w14:paraId="4CC3A236" w14:textId="6A9A9BDC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650" w:type="dxa"/>
            <w:noWrap/>
            <w:hideMark/>
          </w:tcPr>
          <w:p w14:paraId="0832C517" w14:textId="4562821B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EBFC42C" w14:textId="24A19497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DD58408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Profesjonalny i bezpieczny asystent osoby niepełnosprawnej. Szkolenia podnoszące kompetencje.</w:t>
            </w:r>
          </w:p>
        </w:tc>
        <w:tc>
          <w:tcPr>
            <w:tcW w:w="876" w:type="dxa"/>
            <w:noWrap/>
            <w:hideMark/>
          </w:tcPr>
          <w:p w14:paraId="4336FBA6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D1447D" w:rsidRPr="00D1447D" w14:paraId="407DC99C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5E0546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4FFD298B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497734</w:t>
            </w:r>
          </w:p>
        </w:tc>
        <w:tc>
          <w:tcPr>
            <w:tcW w:w="4211" w:type="dxa"/>
            <w:noWrap/>
            <w:hideMark/>
          </w:tcPr>
          <w:p w14:paraId="3E2F8E8A" w14:textId="325F5A5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650" w:type="dxa"/>
            <w:noWrap/>
            <w:hideMark/>
          </w:tcPr>
          <w:p w14:paraId="417C2431" w14:textId="4838429B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2854065" w14:textId="4E6A49B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D043F4D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Praca, komunikacja, codzienność bez barier. Szkolenia doskonalące dla kadry i otoczenia osób z niepełnosprawnościami. III edycja.</w:t>
            </w:r>
          </w:p>
        </w:tc>
        <w:tc>
          <w:tcPr>
            <w:tcW w:w="876" w:type="dxa"/>
            <w:noWrap/>
            <w:hideMark/>
          </w:tcPr>
          <w:p w14:paraId="06FD5A4C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D1447D" w:rsidRPr="00D1447D" w14:paraId="5C0113D8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AC41C2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4F639262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496966</w:t>
            </w:r>
          </w:p>
        </w:tc>
        <w:tc>
          <w:tcPr>
            <w:tcW w:w="4211" w:type="dxa"/>
            <w:noWrap/>
            <w:hideMark/>
          </w:tcPr>
          <w:p w14:paraId="39F38A73" w14:textId="5BCB6B14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0" w:type="dxa"/>
            <w:noWrap/>
            <w:hideMark/>
          </w:tcPr>
          <w:p w14:paraId="4F13373E" w14:textId="623CD8C5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F3B1AB8" w14:textId="79A7792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97CCC7B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76" w:type="dxa"/>
            <w:noWrap/>
            <w:hideMark/>
          </w:tcPr>
          <w:p w14:paraId="13BD30AD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D1447D" w:rsidRPr="00D1447D" w14:paraId="6365411F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0632BBF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679215E7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50106</w:t>
            </w:r>
          </w:p>
        </w:tc>
        <w:tc>
          <w:tcPr>
            <w:tcW w:w="4211" w:type="dxa"/>
            <w:noWrap/>
            <w:hideMark/>
          </w:tcPr>
          <w:p w14:paraId="6A5F1EC0" w14:textId="174D3F4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650" w:type="dxa"/>
            <w:noWrap/>
            <w:hideMark/>
          </w:tcPr>
          <w:p w14:paraId="5E2B91CD" w14:textId="6CD0FB7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48854E72" w14:textId="5D686AEB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D1F579C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ARTETERAPIA DROGĄ DO TWÓRCZEJ INTEGRACJI VII</w:t>
            </w:r>
          </w:p>
        </w:tc>
        <w:tc>
          <w:tcPr>
            <w:tcW w:w="876" w:type="dxa"/>
            <w:noWrap/>
            <w:hideMark/>
          </w:tcPr>
          <w:p w14:paraId="7670E099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D1447D" w:rsidRPr="00D1447D" w14:paraId="4D14AD97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801FB3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75" w:type="dxa"/>
            <w:noWrap/>
            <w:hideMark/>
          </w:tcPr>
          <w:p w14:paraId="544CDCE9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500033</w:t>
            </w:r>
          </w:p>
        </w:tc>
        <w:tc>
          <w:tcPr>
            <w:tcW w:w="4211" w:type="dxa"/>
            <w:noWrap/>
            <w:hideMark/>
          </w:tcPr>
          <w:p w14:paraId="23C3AA0B" w14:textId="0383A0C4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noWrap/>
            <w:hideMark/>
          </w:tcPr>
          <w:p w14:paraId="245F21D8" w14:textId="069FB9E1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0A217A2" w14:textId="058367A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5719C96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Szkoły i przedszkola przyjazne diabetykom.</w:t>
            </w:r>
          </w:p>
        </w:tc>
        <w:tc>
          <w:tcPr>
            <w:tcW w:w="876" w:type="dxa"/>
            <w:noWrap/>
            <w:hideMark/>
          </w:tcPr>
          <w:p w14:paraId="4290EE59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D1447D" w:rsidRPr="00D1447D" w14:paraId="59754FB2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544ADB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5" w:type="dxa"/>
            <w:noWrap/>
            <w:hideMark/>
          </w:tcPr>
          <w:p w14:paraId="15C87499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50149</w:t>
            </w:r>
          </w:p>
        </w:tc>
        <w:tc>
          <w:tcPr>
            <w:tcW w:w="4211" w:type="dxa"/>
            <w:noWrap/>
            <w:hideMark/>
          </w:tcPr>
          <w:p w14:paraId="462DDE89" w14:textId="2C7DC13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50" w:type="dxa"/>
            <w:noWrap/>
            <w:hideMark/>
          </w:tcPr>
          <w:p w14:paraId="68BEF626" w14:textId="0620E02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0F5FB7B" w14:textId="3FAC2C26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7BD51D5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876" w:type="dxa"/>
            <w:noWrap/>
            <w:hideMark/>
          </w:tcPr>
          <w:p w14:paraId="34F94268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D1447D" w:rsidRPr="00D1447D" w14:paraId="4DB8C35F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47F372F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1F74BF8C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497643</w:t>
            </w:r>
          </w:p>
        </w:tc>
        <w:tc>
          <w:tcPr>
            <w:tcW w:w="4211" w:type="dxa"/>
            <w:noWrap/>
            <w:hideMark/>
          </w:tcPr>
          <w:p w14:paraId="5CE51D8C" w14:textId="7DEBD1F8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50" w:type="dxa"/>
            <w:noWrap/>
            <w:hideMark/>
          </w:tcPr>
          <w:p w14:paraId="5CAB6CD5" w14:textId="51E27FD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377B1394" w14:textId="7A3714C4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7AAD356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otoczenia osób z dysfunkcją wzroku.</w:t>
            </w:r>
          </w:p>
        </w:tc>
        <w:tc>
          <w:tcPr>
            <w:tcW w:w="876" w:type="dxa"/>
            <w:noWrap/>
            <w:hideMark/>
          </w:tcPr>
          <w:p w14:paraId="3F7A310E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D1447D" w:rsidRPr="00D1447D" w14:paraId="7E41BB2C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42BF2D2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650F3DED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497918</w:t>
            </w:r>
          </w:p>
        </w:tc>
        <w:tc>
          <w:tcPr>
            <w:tcW w:w="4211" w:type="dxa"/>
            <w:noWrap/>
            <w:hideMark/>
          </w:tcPr>
          <w:p w14:paraId="14C78C8F" w14:textId="4CB4F48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650" w:type="dxa"/>
            <w:noWrap/>
            <w:hideMark/>
          </w:tcPr>
          <w:p w14:paraId="46680D29" w14:textId="28DED40E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0CDB51D" w14:textId="68B0058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EA9DD80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Superwizja</w:t>
            </w:r>
            <w:proofErr w:type="spellEnd"/>
          </w:p>
        </w:tc>
        <w:tc>
          <w:tcPr>
            <w:tcW w:w="876" w:type="dxa"/>
            <w:noWrap/>
            <w:hideMark/>
          </w:tcPr>
          <w:p w14:paraId="25A32150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D1447D" w:rsidRPr="00D1447D" w14:paraId="201707B3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AB68145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0689F854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500169</w:t>
            </w:r>
          </w:p>
        </w:tc>
        <w:tc>
          <w:tcPr>
            <w:tcW w:w="4211" w:type="dxa"/>
            <w:noWrap/>
            <w:hideMark/>
          </w:tcPr>
          <w:p w14:paraId="76087432" w14:textId="700A982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650" w:type="dxa"/>
            <w:noWrap/>
            <w:hideMark/>
          </w:tcPr>
          <w:p w14:paraId="3D5E9F85" w14:textId="7AE6FB95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21A86CF" w14:textId="7F9E5661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EB296B3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Labrador dla Niepełnosprawnego 2022-2024</w:t>
            </w:r>
          </w:p>
        </w:tc>
        <w:tc>
          <w:tcPr>
            <w:tcW w:w="876" w:type="dxa"/>
            <w:noWrap/>
            <w:hideMark/>
          </w:tcPr>
          <w:p w14:paraId="244C59A0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D1447D" w:rsidRPr="00D1447D" w14:paraId="0CEC6188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E8F16D3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426B6A5A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497744</w:t>
            </w:r>
          </w:p>
        </w:tc>
        <w:tc>
          <w:tcPr>
            <w:tcW w:w="4211" w:type="dxa"/>
            <w:noWrap/>
            <w:hideMark/>
          </w:tcPr>
          <w:p w14:paraId="2DDBE666" w14:textId="4E779E0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50" w:type="dxa"/>
            <w:noWrap/>
            <w:hideMark/>
          </w:tcPr>
          <w:p w14:paraId="68229984" w14:textId="578DA227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12683B37" w14:textId="68398A8C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3B473CA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opieka nad chorym na mukowiscydozę. Ogólnopolskie warsztaty dla członków rodzin osób chorych na mukowiscydozę</w:t>
            </w:r>
          </w:p>
        </w:tc>
        <w:tc>
          <w:tcPr>
            <w:tcW w:w="876" w:type="dxa"/>
            <w:noWrap/>
            <w:hideMark/>
          </w:tcPr>
          <w:p w14:paraId="7CCAD8CE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D1447D" w:rsidRPr="00D1447D" w14:paraId="0E754A56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63665A46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vMerge w:val="restart"/>
            <w:noWrap/>
            <w:hideMark/>
          </w:tcPr>
          <w:p w14:paraId="68A20E49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500102</w:t>
            </w:r>
          </w:p>
        </w:tc>
        <w:tc>
          <w:tcPr>
            <w:tcW w:w="4211" w:type="dxa"/>
            <w:noWrap/>
            <w:hideMark/>
          </w:tcPr>
          <w:p w14:paraId="2C0B0513" w14:textId="435D72AA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CENTRUM ROZWOJU EDUKACJI OBYWATELSKIEJ CREO (WNIOSKODAWCA-LIDER, WNIOSEK WSPÓLNY)</w:t>
            </w:r>
          </w:p>
        </w:tc>
        <w:tc>
          <w:tcPr>
            <w:tcW w:w="1650" w:type="dxa"/>
            <w:noWrap/>
            <w:hideMark/>
          </w:tcPr>
          <w:p w14:paraId="3DCE7BB9" w14:textId="1601D53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56D4F89" w14:textId="4846116C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3D9100C1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WOLONTARIATU II</w:t>
            </w:r>
          </w:p>
        </w:tc>
        <w:tc>
          <w:tcPr>
            <w:tcW w:w="876" w:type="dxa"/>
            <w:vMerge w:val="restart"/>
            <w:noWrap/>
            <w:hideMark/>
          </w:tcPr>
          <w:p w14:paraId="7ED6B89D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D1447D" w:rsidRPr="00D1447D" w14:paraId="002DB033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44B17CEA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6811F545" w14:textId="1B33B65A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13FB5739" w14:textId="6D40000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JEDNA CHWILA (WNIOSKODAWCA-PARTNER, WNIOSEK WSPÓLNY)</w:t>
            </w:r>
          </w:p>
        </w:tc>
        <w:tc>
          <w:tcPr>
            <w:tcW w:w="1650" w:type="dxa"/>
            <w:noWrap/>
            <w:hideMark/>
          </w:tcPr>
          <w:p w14:paraId="2C4DE28D" w14:textId="1735CF6E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216" w:type="dxa"/>
            <w:noWrap/>
            <w:hideMark/>
          </w:tcPr>
          <w:p w14:paraId="42F90195" w14:textId="321CA25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/>
            <w:noWrap/>
            <w:hideMark/>
          </w:tcPr>
          <w:p w14:paraId="65BE7A1B" w14:textId="411E94CB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575F5ADD" w14:textId="586070C2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47D" w:rsidRPr="00D1447D" w14:paraId="198A65F4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3CD34D2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22704125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497077</w:t>
            </w:r>
          </w:p>
        </w:tc>
        <w:tc>
          <w:tcPr>
            <w:tcW w:w="4211" w:type="dxa"/>
            <w:noWrap/>
            <w:hideMark/>
          </w:tcPr>
          <w:p w14:paraId="477FFD09" w14:textId="79B2E641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650" w:type="dxa"/>
            <w:noWrap/>
            <w:hideMark/>
          </w:tcPr>
          <w:p w14:paraId="141B1EE2" w14:textId="0E5F7BA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6F7C8B0E" w14:textId="08B70D9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7EF98D1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TERPSYCHORA 2022 - adaptacyjne warsztaty taneczno-choreograficzne</w:t>
            </w:r>
          </w:p>
        </w:tc>
        <w:tc>
          <w:tcPr>
            <w:tcW w:w="876" w:type="dxa"/>
            <w:noWrap/>
            <w:hideMark/>
          </w:tcPr>
          <w:p w14:paraId="5DC63FCC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D1447D" w:rsidRPr="00D1447D" w14:paraId="4786072F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D760A3E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noWrap/>
            <w:hideMark/>
          </w:tcPr>
          <w:p w14:paraId="6473ED19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50144</w:t>
            </w:r>
          </w:p>
        </w:tc>
        <w:tc>
          <w:tcPr>
            <w:tcW w:w="4211" w:type="dxa"/>
            <w:noWrap/>
            <w:hideMark/>
          </w:tcPr>
          <w:p w14:paraId="4E5BCC98" w14:textId="106FBDBE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650" w:type="dxa"/>
            <w:noWrap/>
            <w:hideMark/>
          </w:tcPr>
          <w:p w14:paraId="32C4CE5E" w14:textId="02A175FB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32DBC3F" w14:textId="04140AD5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C9B9D65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kłopoty Doktor Clown</w:t>
            </w:r>
          </w:p>
        </w:tc>
        <w:tc>
          <w:tcPr>
            <w:tcW w:w="876" w:type="dxa"/>
            <w:noWrap/>
            <w:hideMark/>
          </w:tcPr>
          <w:p w14:paraId="08F203BC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D1447D" w:rsidRPr="00D1447D" w14:paraId="0DD09CAD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BCE5F47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372A1264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497915</w:t>
            </w:r>
          </w:p>
        </w:tc>
        <w:tc>
          <w:tcPr>
            <w:tcW w:w="4211" w:type="dxa"/>
            <w:noWrap/>
            <w:hideMark/>
          </w:tcPr>
          <w:p w14:paraId="641059DF" w14:textId="0C7F039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"PIASTUN - WYRÓWNYWANIE SZANS"</w:t>
            </w:r>
          </w:p>
        </w:tc>
        <w:tc>
          <w:tcPr>
            <w:tcW w:w="1650" w:type="dxa"/>
            <w:noWrap/>
            <w:hideMark/>
          </w:tcPr>
          <w:p w14:paraId="6254AE28" w14:textId="6E58CD6D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65AA0ED1" w14:textId="762458F9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8076368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SPECJALISTYCZNEJ OPIEKI ASYSTENTA OSÓB Z NIEPEŁNOSPRAWNOŚCIAMI</w:t>
            </w:r>
          </w:p>
        </w:tc>
        <w:tc>
          <w:tcPr>
            <w:tcW w:w="876" w:type="dxa"/>
            <w:noWrap/>
            <w:hideMark/>
          </w:tcPr>
          <w:p w14:paraId="5E7D73CE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D1447D" w:rsidRPr="00D1447D" w14:paraId="3B1D233A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7174F79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74509864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497440</w:t>
            </w:r>
          </w:p>
        </w:tc>
        <w:tc>
          <w:tcPr>
            <w:tcW w:w="4211" w:type="dxa"/>
            <w:noWrap/>
            <w:hideMark/>
          </w:tcPr>
          <w:p w14:paraId="52F32073" w14:textId="34B1630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650" w:type="dxa"/>
            <w:noWrap/>
            <w:hideMark/>
          </w:tcPr>
          <w:p w14:paraId="5430B9D0" w14:textId="08A82293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C5538D3" w14:textId="6B33FA02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C71F5CF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Umiejętności - edycja 2</w:t>
            </w:r>
          </w:p>
        </w:tc>
        <w:tc>
          <w:tcPr>
            <w:tcW w:w="876" w:type="dxa"/>
            <w:noWrap/>
            <w:hideMark/>
          </w:tcPr>
          <w:p w14:paraId="5AEFC31D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D1447D" w:rsidRPr="00D1447D" w14:paraId="52C85A0D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DD2CED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75" w:type="dxa"/>
            <w:noWrap/>
            <w:hideMark/>
          </w:tcPr>
          <w:p w14:paraId="2B117D87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497737</w:t>
            </w:r>
          </w:p>
        </w:tc>
        <w:tc>
          <w:tcPr>
            <w:tcW w:w="4211" w:type="dxa"/>
            <w:noWrap/>
            <w:hideMark/>
          </w:tcPr>
          <w:p w14:paraId="5909806E" w14:textId="78F66A7B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KTOTO-ZROZUMIEĆ ALZHEIMERA</w:t>
            </w:r>
          </w:p>
        </w:tc>
        <w:tc>
          <w:tcPr>
            <w:tcW w:w="1650" w:type="dxa"/>
            <w:noWrap/>
            <w:hideMark/>
          </w:tcPr>
          <w:p w14:paraId="5C90D460" w14:textId="1BEB2351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OSINY</w:t>
            </w:r>
          </w:p>
        </w:tc>
        <w:tc>
          <w:tcPr>
            <w:tcW w:w="2216" w:type="dxa"/>
            <w:noWrap/>
            <w:hideMark/>
          </w:tcPr>
          <w:p w14:paraId="3B304D9A" w14:textId="43BF507B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471DE7E8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Akademia Zrozumieć Alzheimera w czasach </w:t>
            </w:r>
            <w:proofErr w:type="spellStart"/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- 19 edycja-cykliczne szkolenia dla opiekunów, kadry i wolontariuszy bezpośrednio zaangażowanych w proces rehabilitacji społecznej os. niepełnosprawnych"</w:t>
            </w:r>
          </w:p>
        </w:tc>
        <w:tc>
          <w:tcPr>
            <w:tcW w:w="876" w:type="dxa"/>
            <w:noWrap/>
            <w:hideMark/>
          </w:tcPr>
          <w:p w14:paraId="61569CC0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48,5</w:t>
            </w:r>
          </w:p>
        </w:tc>
      </w:tr>
      <w:tr w:rsidR="00D1447D" w:rsidRPr="00D1447D" w14:paraId="7D1E7B2E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B337891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30A53655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497846</w:t>
            </w:r>
          </w:p>
        </w:tc>
        <w:tc>
          <w:tcPr>
            <w:tcW w:w="4211" w:type="dxa"/>
            <w:noWrap/>
            <w:hideMark/>
          </w:tcPr>
          <w:p w14:paraId="4D2224D5" w14:textId="36D05CBE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650" w:type="dxa"/>
            <w:noWrap/>
            <w:hideMark/>
          </w:tcPr>
          <w:p w14:paraId="31EBE3EF" w14:textId="1E370692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1941886" w14:textId="6C7AC5EA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697D9835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"Spektrum w szkole". Cykl szkoleń dla nauczycieli szkół podstawowych.</w:t>
            </w:r>
          </w:p>
        </w:tc>
        <w:tc>
          <w:tcPr>
            <w:tcW w:w="876" w:type="dxa"/>
            <w:noWrap/>
            <w:hideMark/>
          </w:tcPr>
          <w:p w14:paraId="124506B1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D1447D" w:rsidRPr="00D1447D" w14:paraId="13FA2E5F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688D79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670814E0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500032</w:t>
            </w:r>
          </w:p>
        </w:tc>
        <w:tc>
          <w:tcPr>
            <w:tcW w:w="4211" w:type="dxa"/>
            <w:noWrap/>
            <w:hideMark/>
          </w:tcPr>
          <w:p w14:paraId="3C15BEE0" w14:textId="669C5DB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SCOLAR</w:t>
            </w:r>
          </w:p>
        </w:tc>
        <w:tc>
          <w:tcPr>
            <w:tcW w:w="1650" w:type="dxa"/>
            <w:noWrap/>
            <w:hideMark/>
          </w:tcPr>
          <w:p w14:paraId="294867A0" w14:textId="0606172F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9BC2D34" w14:textId="44644F74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31F1A0E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876" w:type="dxa"/>
            <w:noWrap/>
            <w:hideMark/>
          </w:tcPr>
          <w:p w14:paraId="7B374FB8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D1447D" w:rsidRPr="00D1447D" w14:paraId="40E77C98" w14:textId="77777777" w:rsidTr="00D1447D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FD1B4F8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2B1892B8" w14:textId="77777777" w:rsidR="00D1447D" w:rsidRPr="00D1447D" w:rsidRDefault="00D1447D" w:rsidP="0084200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496793</w:t>
            </w:r>
          </w:p>
        </w:tc>
        <w:tc>
          <w:tcPr>
            <w:tcW w:w="4211" w:type="dxa"/>
            <w:noWrap/>
            <w:hideMark/>
          </w:tcPr>
          <w:p w14:paraId="68C163CC" w14:textId="223619AE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DOGS FOR LIFE</w:t>
            </w:r>
          </w:p>
        </w:tc>
        <w:tc>
          <w:tcPr>
            <w:tcW w:w="1650" w:type="dxa"/>
            <w:noWrap/>
            <w:hideMark/>
          </w:tcPr>
          <w:p w14:paraId="5E1E89D6" w14:textId="2F308DDC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216" w:type="dxa"/>
            <w:noWrap/>
            <w:hideMark/>
          </w:tcPr>
          <w:p w14:paraId="549AB2D4" w14:textId="5CAB7370" w:rsidR="00D1447D" w:rsidRPr="00D1447D" w:rsidRDefault="00294CCC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DCB51EC" w14:textId="77777777" w:rsidR="00D1447D" w:rsidRPr="00D1447D" w:rsidRDefault="00D1447D" w:rsidP="00D1447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MÓJ PSIJACIEL- BEZ LĘKU</w:t>
            </w:r>
          </w:p>
        </w:tc>
        <w:tc>
          <w:tcPr>
            <w:tcW w:w="876" w:type="dxa"/>
            <w:noWrap/>
            <w:hideMark/>
          </w:tcPr>
          <w:p w14:paraId="0C129B96" w14:textId="77777777" w:rsidR="00D1447D" w:rsidRPr="00D1447D" w:rsidRDefault="00D1447D" w:rsidP="00D1447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4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bookmarkEnd w:id="1"/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D851D92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21</w:t>
            </w:r>
            <w:r w:rsidRPr="00DD5812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4956E85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D1447D">
      <w:rPr>
        <w:sz w:val="18"/>
        <w:szCs w:val="18"/>
      </w:rPr>
      <w:t>5</w:t>
    </w:r>
    <w:r w:rsidR="00A9294A">
      <w:rPr>
        <w:sz w:val="18"/>
        <w:szCs w:val="18"/>
      </w:rPr>
      <w:t xml:space="preserve"> </w:t>
    </w:r>
    <w:r w:rsidR="00341A2A" w:rsidRPr="00341A2A">
      <w:rPr>
        <w:sz w:val="18"/>
        <w:szCs w:val="18"/>
      </w:rPr>
      <w:t>„</w:t>
    </w:r>
    <w:r w:rsidR="00D1447D" w:rsidRPr="00D1447D">
      <w:rPr>
        <w:sz w:val="18"/>
        <w:szCs w:val="18"/>
      </w:rPr>
      <w:t>poprawa jakości funkcjonowania otoczenia osób niepełnosprawnych</w:t>
    </w:r>
    <w:r w:rsidR="00341A2A" w:rsidRPr="00341A2A">
      <w:rPr>
        <w:sz w:val="18"/>
        <w:szCs w:val="18"/>
      </w:rPr>
      <w:t>”</w:t>
    </w:r>
    <w:r w:rsidR="00341A2A">
      <w:rPr>
        <w:sz w:val="18"/>
        <w:szCs w:val="18"/>
      </w:rPr>
      <w:t>.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0F7F"/>
    <w:rsid w:val="000E1298"/>
    <w:rsid w:val="0010198F"/>
    <w:rsid w:val="00152291"/>
    <w:rsid w:val="001660E6"/>
    <w:rsid w:val="00294CCC"/>
    <w:rsid w:val="00297F0C"/>
    <w:rsid w:val="002E36F2"/>
    <w:rsid w:val="00341A2A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842006"/>
    <w:rsid w:val="009D301C"/>
    <w:rsid w:val="009D755B"/>
    <w:rsid w:val="00A66DAD"/>
    <w:rsid w:val="00A9294A"/>
    <w:rsid w:val="00B67339"/>
    <w:rsid w:val="00B77818"/>
    <w:rsid w:val="00BD5F21"/>
    <w:rsid w:val="00C50F7B"/>
    <w:rsid w:val="00CD5D90"/>
    <w:rsid w:val="00CF2779"/>
    <w:rsid w:val="00D07A95"/>
    <w:rsid w:val="00D1447D"/>
    <w:rsid w:val="00D532BC"/>
    <w:rsid w:val="00DD5812"/>
    <w:rsid w:val="00E47CA7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2022-03-21T09:26:00Z</dcterms:created>
  <dcterms:modified xsi:type="dcterms:W3CDTF">2022-03-21T09:43:00Z</dcterms:modified>
</cp:coreProperties>
</file>