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479A" w14:textId="2F26673D" w:rsidR="00C0489B" w:rsidRPr="00FA1442" w:rsidRDefault="00D11928" w:rsidP="00C0489B">
      <w:pPr>
        <w:tabs>
          <w:tab w:val="left" w:leader="underscore" w:pos="1418"/>
          <w:tab w:val="left" w:leader="underscore" w:pos="2835"/>
        </w:tabs>
      </w:pPr>
      <w:r>
        <w:rPr>
          <w:rFonts w:asciiTheme="minorHAnsi" w:hAnsiTheme="minorHAnsi" w:cstheme="minorHAnsi"/>
        </w:rPr>
        <w:t>W</w:t>
      </w:r>
      <w:r w:rsidRPr="00E14901">
        <w:rPr>
          <w:rFonts w:asciiTheme="minorHAnsi" w:hAnsiTheme="minorHAnsi" w:cstheme="minorHAnsi"/>
        </w:rPr>
        <w:t>zór może być modyfikowany i</w:t>
      </w:r>
      <w:r>
        <w:rPr>
          <w:rFonts w:asciiTheme="minorHAnsi" w:hAnsiTheme="minorHAnsi" w:cstheme="minorHAnsi"/>
        </w:rPr>
        <w:t xml:space="preserve"> </w:t>
      </w:r>
      <w:r w:rsidRPr="00E14901">
        <w:rPr>
          <w:rFonts w:asciiTheme="minorHAnsi" w:hAnsiTheme="minorHAnsi" w:cstheme="minorHAnsi"/>
        </w:rPr>
        <w:t>dostosowywany do zakresu wizyty monitoringowej</w:t>
      </w:r>
      <w:r w:rsidR="00C0489B">
        <w:rPr>
          <w:rFonts w:asciiTheme="minorHAnsi" w:hAnsiTheme="minorHAnsi" w:cstheme="minorHAnsi"/>
          <w:bCs/>
        </w:rPr>
        <w:t xml:space="preserve"> </w:t>
      </w:r>
    </w:p>
    <w:p w14:paraId="373520A4" w14:textId="4C31AD91" w:rsidR="00FD7E75" w:rsidRPr="00ED749A" w:rsidRDefault="00A00227" w:rsidP="00ED749A">
      <w:pPr>
        <w:pStyle w:val="Calibri18"/>
        <w:tabs>
          <w:tab w:val="left" w:leader="underscore" w:pos="9356"/>
        </w:tabs>
        <w:rPr>
          <w:sz w:val="22"/>
          <w:szCs w:val="12"/>
        </w:rPr>
      </w:pPr>
      <w:r w:rsidRPr="00616EDA">
        <w:t>Wzór</w:t>
      </w:r>
      <w:r w:rsidR="00D07347" w:rsidRPr="00616EDA">
        <w:t xml:space="preserve"> nr </w:t>
      </w:r>
      <w:r w:rsidR="005272CF">
        <w:t>2</w:t>
      </w:r>
      <w:r w:rsidR="00BD3964">
        <w:t xml:space="preserve"> „</w:t>
      </w:r>
      <w:r w:rsidR="00D11928">
        <w:t>Lista</w:t>
      </w:r>
      <w:r w:rsidR="00823292">
        <w:t xml:space="preserve"> sprawdzająca</w:t>
      </w:r>
      <w:r w:rsidR="00BD3964">
        <w:t>”</w:t>
      </w:r>
    </w:p>
    <w:p w14:paraId="1D5EB108" w14:textId="298A9F43" w:rsidR="00D11928" w:rsidRPr="00D11928" w:rsidRDefault="00D11928" w:rsidP="009302C2">
      <w:pPr>
        <w:pStyle w:val="Nagwek1"/>
      </w:pPr>
      <w:r w:rsidRPr="00D11928">
        <w:t>Lista sprawdzająca do wizyty monitoringowej przeprowadzonej w ramach projektu dofinansowanego ze środków PFRON na podstawie art.</w:t>
      </w:r>
      <w:r w:rsidR="009302C2">
        <w:t xml:space="preserve"> </w:t>
      </w:r>
      <w:r w:rsidRPr="00D11928">
        <w:t>36 ustawy o rehabilitacji zawodowej i</w:t>
      </w:r>
      <w:r w:rsidR="00D9796C">
        <w:t xml:space="preserve"> </w:t>
      </w:r>
      <w:r w:rsidRPr="00D11928">
        <w:t>społecznej oraz zatrudnianiu osób niepełnosprawnych</w:t>
      </w:r>
    </w:p>
    <w:p w14:paraId="102A2BAF" w14:textId="77777777" w:rsidR="00D11928" w:rsidRPr="00E14901" w:rsidRDefault="00D11928" w:rsidP="008E14E2">
      <w:pPr>
        <w:pStyle w:val="Nagwek2"/>
        <w:rPr>
          <w:b w:val="0"/>
          <w:bCs w:val="0"/>
        </w:rPr>
      </w:pPr>
      <w:r w:rsidRPr="008E14E2">
        <w:t>Informacje</w:t>
      </w:r>
      <w:r w:rsidRPr="00E14901">
        <w:t xml:space="preserve"> ogólne</w:t>
      </w:r>
    </w:p>
    <w:p w14:paraId="3CDA8C0D" w14:textId="330826CF" w:rsidR="00D11928" w:rsidRDefault="00D11928" w:rsidP="000C3325">
      <w:pPr>
        <w:pStyle w:val="Calibri12A1"/>
      </w:pPr>
      <w:r w:rsidRPr="00C60B40">
        <w:t>Nazwa i adres Zleceniobiorcy:</w:t>
      </w:r>
    </w:p>
    <w:p w14:paraId="5AC59489" w14:textId="0B36E8A6" w:rsidR="008E14E2" w:rsidRPr="00C60B40" w:rsidRDefault="008E14E2" w:rsidP="009302C2">
      <w:pPr>
        <w:pStyle w:val="Calibri12A1"/>
        <w:numPr>
          <w:ilvl w:val="0"/>
          <w:numId w:val="0"/>
        </w:numPr>
        <w:ind w:left="1134"/>
      </w:pPr>
      <w:r>
        <w:tab/>
      </w:r>
    </w:p>
    <w:p w14:paraId="273BABE6" w14:textId="7EF83CCF" w:rsidR="00D11928" w:rsidRDefault="00D11928" w:rsidP="009302C2">
      <w:pPr>
        <w:pStyle w:val="Calibri12A1"/>
      </w:pPr>
      <w:r w:rsidRPr="00E14901">
        <w:t>Nr i data umowy zawartej z PFRON</w:t>
      </w:r>
      <w:r>
        <w:t>:</w:t>
      </w:r>
    </w:p>
    <w:p w14:paraId="46B485A3" w14:textId="01BEBB2A" w:rsidR="008E14E2" w:rsidRPr="00C60B40" w:rsidRDefault="008E14E2" w:rsidP="00361798">
      <w:pPr>
        <w:pStyle w:val="Calibri12A1"/>
        <w:numPr>
          <w:ilvl w:val="0"/>
          <w:numId w:val="0"/>
        </w:numPr>
        <w:ind w:left="1134"/>
      </w:pPr>
      <w:r>
        <w:tab/>
      </w:r>
    </w:p>
    <w:p w14:paraId="0058C27F" w14:textId="7D2E98F0" w:rsidR="00D11928" w:rsidRDefault="00D11928" w:rsidP="009302C2">
      <w:pPr>
        <w:pStyle w:val="Calibri12A1"/>
      </w:pPr>
      <w:r w:rsidRPr="00E14901">
        <w:t>Nazwa projektu (zgodnie z umową)</w:t>
      </w:r>
      <w:r>
        <w:t>:</w:t>
      </w:r>
    </w:p>
    <w:p w14:paraId="5A81E792" w14:textId="77777777" w:rsidR="008E14E2" w:rsidRPr="00C60B40" w:rsidRDefault="008E14E2" w:rsidP="009302C2">
      <w:pPr>
        <w:pStyle w:val="Calibri12A1"/>
        <w:numPr>
          <w:ilvl w:val="0"/>
          <w:numId w:val="0"/>
        </w:numPr>
        <w:ind w:left="1134"/>
      </w:pPr>
      <w:r>
        <w:tab/>
      </w:r>
    </w:p>
    <w:p w14:paraId="33BCB7B7" w14:textId="4A169A34" w:rsidR="00D11928" w:rsidRDefault="00D11928" w:rsidP="009302C2">
      <w:pPr>
        <w:pStyle w:val="Calibri12A1"/>
      </w:pPr>
      <w:r w:rsidRPr="00E14901">
        <w:t>Data przeprowadzenia wizyty monitoringowej</w:t>
      </w:r>
      <w:r>
        <w:t>:</w:t>
      </w:r>
    </w:p>
    <w:p w14:paraId="11F91B96" w14:textId="77777777" w:rsidR="008E14E2" w:rsidRPr="00C60B40" w:rsidRDefault="008E14E2" w:rsidP="009302C2">
      <w:pPr>
        <w:pStyle w:val="Calibri12A1"/>
        <w:numPr>
          <w:ilvl w:val="0"/>
          <w:numId w:val="0"/>
        </w:numPr>
        <w:ind w:left="1134"/>
      </w:pPr>
      <w:r>
        <w:tab/>
      </w:r>
    </w:p>
    <w:p w14:paraId="6E90633B" w14:textId="0B4491C2" w:rsidR="008E14E2" w:rsidRPr="00C60B40" w:rsidRDefault="00D11928" w:rsidP="009302C2">
      <w:pPr>
        <w:pStyle w:val="Calibri12A1"/>
      </w:pPr>
      <w:r w:rsidRPr="00E14901">
        <w:t>Skład zespołu przeprowadzającego wizytę monitoringową (imię, nazwisko, stanowisko)</w:t>
      </w:r>
      <w:r>
        <w:t>:</w:t>
      </w:r>
      <w:r w:rsidR="008E14E2">
        <w:tab/>
      </w:r>
    </w:p>
    <w:p w14:paraId="61CFED74" w14:textId="6BE68B26" w:rsidR="009302C2" w:rsidRPr="00C60B40" w:rsidRDefault="009302C2" w:rsidP="009302C2">
      <w:pPr>
        <w:pStyle w:val="Calibri12A1"/>
        <w:numPr>
          <w:ilvl w:val="0"/>
          <w:numId w:val="0"/>
        </w:numPr>
        <w:ind w:left="1134"/>
      </w:pPr>
      <w:r>
        <w:tab/>
      </w:r>
    </w:p>
    <w:p w14:paraId="13887C47" w14:textId="7D53CFB0" w:rsidR="00D11928" w:rsidRPr="00E14901" w:rsidRDefault="00D11928" w:rsidP="008E14E2">
      <w:pPr>
        <w:pStyle w:val="Nagwek2"/>
        <w:rPr>
          <w:b w:val="0"/>
          <w:bCs w:val="0"/>
        </w:rPr>
      </w:pPr>
      <w:r>
        <w:t xml:space="preserve">Szczegółowe </w:t>
      </w:r>
      <w:r w:rsidRPr="008E14E2">
        <w:t>ustalenia</w:t>
      </w:r>
    </w:p>
    <w:p w14:paraId="761467FC" w14:textId="126A7319" w:rsidR="00D11928" w:rsidRPr="00C60B40" w:rsidRDefault="00D11928" w:rsidP="009302C2">
      <w:pPr>
        <w:pStyle w:val="Calibri12A1"/>
        <w:numPr>
          <w:ilvl w:val="0"/>
          <w:numId w:val="42"/>
        </w:numPr>
        <w:ind w:left="1134" w:hanging="567"/>
      </w:pPr>
      <w:r w:rsidRPr="00C60B40">
        <w:t>Czy udzielane wsparcie jest zgodne z</w:t>
      </w:r>
      <w:r>
        <w:t xml:space="preserve"> </w:t>
      </w:r>
      <w:r w:rsidRPr="00C60B40">
        <w:t>wnioskiem o</w:t>
      </w:r>
      <w:r>
        <w:t xml:space="preserve"> </w:t>
      </w:r>
      <w:r w:rsidRPr="00C60B40">
        <w:t>zlecenie realizacji zadań stanowiącym załącznik do</w:t>
      </w:r>
      <w:r>
        <w:t xml:space="preserve"> </w:t>
      </w:r>
      <w:r w:rsidRPr="00C60B40">
        <w:t xml:space="preserve">umowy, </w:t>
      </w:r>
      <w:r w:rsidR="00850C3B">
        <w:t>w tym</w:t>
      </w:r>
      <w:r w:rsidR="008E2280">
        <w:t xml:space="preserve"> czy</w:t>
      </w:r>
      <w:r w:rsidRPr="00C60B40">
        <w:t>:</w:t>
      </w:r>
    </w:p>
    <w:p w14:paraId="07E63798" w14:textId="25761984" w:rsidR="00D11928" w:rsidRDefault="00D11928" w:rsidP="009302C2">
      <w:pPr>
        <w:pStyle w:val="Akapitzlist"/>
      </w:pPr>
      <w:r w:rsidRPr="00C60B40">
        <w:t>zakres tematyczny danej formy wsparcia odpowiada opisowi zawartemu we wniosku?</w:t>
      </w:r>
    </w:p>
    <w:p w14:paraId="797F4F44" w14:textId="11BC99F2" w:rsidR="00D11928" w:rsidRPr="00C60B40" w:rsidRDefault="003A71DF" w:rsidP="00777440">
      <w:pPr>
        <w:pStyle w:val="Calibri12A0"/>
      </w:pPr>
      <w:bookmarkStart w:id="0" w:name="_Hlk72330896"/>
      <w:r>
        <w:tab/>
        <w:t xml:space="preserve"> </w:t>
      </w:r>
      <w:r w:rsidR="008E14E2">
        <w:t>(wpisz:</w:t>
      </w:r>
      <w:r w:rsidR="00671A35">
        <w:t xml:space="preserve"> </w:t>
      </w:r>
      <w:r w:rsidR="00D11928">
        <w:t>Tak</w:t>
      </w:r>
      <w:r w:rsidR="008E14E2">
        <w:t>/</w:t>
      </w:r>
      <w:r w:rsidR="00D11928">
        <w:t>Nie</w:t>
      </w:r>
      <w:r w:rsidR="008E14E2">
        <w:t>/</w:t>
      </w:r>
      <w:r w:rsidR="00D11928">
        <w:t>Nie dotyczy</w:t>
      </w:r>
      <w:r>
        <w:t>/</w:t>
      </w:r>
      <w:r w:rsidR="00D11928">
        <w:t>Uwagi</w:t>
      </w:r>
      <w:r>
        <w:t>)</w:t>
      </w:r>
    </w:p>
    <w:bookmarkEnd w:id="0"/>
    <w:p w14:paraId="2410CAF5" w14:textId="0E540458" w:rsidR="00D11928" w:rsidRDefault="00D11928" w:rsidP="009302C2">
      <w:pPr>
        <w:pStyle w:val="Akapitzlist"/>
      </w:pPr>
      <w:r w:rsidRPr="00F24C1A">
        <w:t>zajęcia prowadzone są w sposób zaplanowany we</w:t>
      </w:r>
      <w:r>
        <w:t xml:space="preserve"> </w:t>
      </w:r>
      <w:r w:rsidRPr="00F24C1A">
        <w:t>wniosku (czas zajęć, liczba beneficjentów ostatecznych uczestniczących w zajęciach, liczba osób prowadzących zajęcia)?</w:t>
      </w:r>
    </w:p>
    <w:p w14:paraId="30E5D683" w14:textId="62F55F6B" w:rsidR="003A71DF" w:rsidRPr="00FC79E5" w:rsidRDefault="003A71DF" w:rsidP="00FC79E5">
      <w:pPr>
        <w:tabs>
          <w:tab w:val="left" w:leader="dot" w:pos="5103"/>
        </w:tabs>
        <w:ind w:left="1701"/>
        <w:rPr>
          <w:sz w:val="24"/>
          <w:szCs w:val="24"/>
        </w:rPr>
      </w:pPr>
      <w:r>
        <w:tab/>
        <w:t xml:space="preserve"> </w:t>
      </w:r>
      <w:r w:rsidRPr="00FC79E5">
        <w:rPr>
          <w:sz w:val="24"/>
          <w:szCs w:val="24"/>
        </w:rPr>
        <w:t>(wpisz</w:t>
      </w:r>
      <w:r w:rsidR="00200E04">
        <w:rPr>
          <w:sz w:val="24"/>
          <w:szCs w:val="24"/>
        </w:rPr>
        <w:t xml:space="preserve">: </w:t>
      </w:r>
      <w:r w:rsidRPr="00FC79E5">
        <w:rPr>
          <w:sz w:val="24"/>
          <w:szCs w:val="24"/>
        </w:rPr>
        <w:t>Tak/Nie/Nie dotyczy/Uwagi)</w:t>
      </w:r>
    </w:p>
    <w:p w14:paraId="5849F9AE" w14:textId="27E5BD39" w:rsidR="00D11928" w:rsidRDefault="00D11928" w:rsidP="00777440">
      <w:pPr>
        <w:pStyle w:val="Calibri12-A2"/>
        <w:ind w:left="1134" w:hanging="567"/>
      </w:pPr>
      <w:r w:rsidRPr="00F24C1A">
        <w:t xml:space="preserve">Czy udzielane wsparcie jest </w:t>
      </w:r>
      <w:r w:rsidR="00850C3B">
        <w:t>(</w:t>
      </w:r>
      <w:r w:rsidRPr="00F24C1A">
        <w:t>prowadzone działania</w:t>
      </w:r>
      <w:r w:rsidR="00A53023">
        <w:t xml:space="preserve"> </w:t>
      </w:r>
      <w:r w:rsidRPr="00F24C1A">
        <w:t>są</w:t>
      </w:r>
      <w:r w:rsidR="00850C3B">
        <w:t>)</w:t>
      </w:r>
      <w:r w:rsidR="00A53023" w:rsidRPr="00F24C1A">
        <w:t xml:space="preserve"> </w:t>
      </w:r>
      <w:r w:rsidRPr="00F24C1A">
        <w:t>zgodne z</w:t>
      </w:r>
      <w:r>
        <w:t xml:space="preserve"> </w:t>
      </w:r>
      <w:r w:rsidRPr="00F24C1A">
        <w:t>harmonogramem realizacji projektu przedstawionym we wniosku o zlecenie realizacji zadań</w:t>
      </w:r>
      <w:r w:rsidR="00DF5A84">
        <w:t xml:space="preserve"> oraz zgodne z harmonogramem, o którym mowa w paragrafie 8 Umowy</w:t>
      </w:r>
      <w:r w:rsidRPr="00F24C1A">
        <w:t>?</w:t>
      </w:r>
    </w:p>
    <w:p w14:paraId="549DA162" w14:textId="7A5A68C7" w:rsidR="00200E04" w:rsidRDefault="00200E04" w:rsidP="00777440">
      <w:pPr>
        <w:pStyle w:val="Calibri12A0"/>
      </w:pPr>
      <w:r>
        <w:tab/>
        <w:t>(wpisz: Tak/Nie/Nie dotyczy/Uwagi)</w:t>
      </w:r>
    </w:p>
    <w:p w14:paraId="2A368624" w14:textId="3399029C" w:rsidR="00D11928" w:rsidRDefault="00D11928" w:rsidP="00777440">
      <w:pPr>
        <w:pStyle w:val="Calibri12-A2"/>
        <w:ind w:left="1134" w:hanging="567"/>
      </w:pPr>
      <w:r w:rsidRPr="00F24C1A">
        <w:lastRenderedPageBreak/>
        <w:t xml:space="preserve">Czy liczba osób podpisanych na liście obecności jest zgodna z liczbą osób obecnych </w:t>
      </w:r>
      <w:r w:rsidR="00200E04">
        <w:t>n</w:t>
      </w:r>
      <w:r w:rsidRPr="00F24C1A">
        <w:t xml:space="preserve">a zajęciach </w:t>
      </w:r>
      <w:r w:rsidR="00850C3B">
        <w:t>oraz ewentualnie</w:t>
      </w:r>
      <w:r w:rsidRPr="00F24C1A">
        <w:t xml:space="preserve"> z</w:t>
      </w:r>
      <w:r>
        <w:t xml:space="preserve"> </w:t>
      </w:r>
      <w:r w:rsidRPr="00F24C1A">
        <w:t xml:space="preserve">innymi dokumentami kwalifikującymi beneficjentów ostatecznych projektu </w:t>
      </w:r>
      <w:r w:rsidR="00850C3B">
        <w:t>(</w:t>
      </w:r>
      <w:r w:rsidRPr="00F24C1A">
        <w:t>uczestników projektu</w:t>
      </w:r>
      <w:r w:rsidR="00850C3B">
        <w:t>)</w:t>
      </w:r>
      <w:r w:rsidRPr="00F24C1A">
        <w:t xml:space="preserve"> do udziału w danej formie wsparcia?</w:t>
      </w:r>
    </w:p>
    <w:p w14:paraId="70040608" w14:textId="3DF6BC5D" w:rsidR="003A71DF" w:rsidRPr="00C60B40" w:rsidRDefault="003A71DF" w:rsidP="00FC79E5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134"/>
      </w:pPr>
      <w:r>
        <w:tab/>
        <w:t xml:space="preserve"> (wpisz:</w:t>
      </w:r>
      <w:r w:rsidR="00671A35">
        <w:t xml:space="preserve"> </w:t>
      </w:r>
      <w:r>
        <w:t>Tak/Nie/Nie dotyczy/Uwagi)</w:t>
      </w:r>
    </w:p>
    <w:p w14:paraId="3E34D03C" w14:textId="159529D5" w:rsidR="00DC6648" w:rsidRDefault="00D11928" w:rsidP="00777440">
      <w:pPr>
        <w:pStyle w:val="Calibri12-A2"/>
        <w:ind w:left="1134" w:hanging="567"/>
      </w:pPr>
      <w:r w:rsidRPr="00F24C1A">
        <w:t>Czy prowadzona jest dokumentacja związana z</w:t>
      </w:r>
      <w:r w:rsidR="003A71DF">
        <w:t xml:space="preserve"> </w:t>
      </w:r>
      <w:r w:rsidRPr="00F24C1A">
        <w:t>realizacją projektu</w:t>
      </w:r>
      <w:r w:rsidR="003C0FD7">
        <w:rPr>
          <w:rStyle w:val="Odwoanieprzypisudolnego"/>
        </w:rPr>
        <w:footnoteReference w:id="1"/>
      </w:r>
      <w:r w:rsidRPr="00F24C1A">
        <w:t>, w tym</w:t>
      </w:r>
      <w:r w:rsidR="00200E04">
        <w:t xml:space="preserve"> </w:t>
      </w:r>
      <w:r w:rsidR="00850C3B">
        <w:t xml:space="preserve">między innymi </w:t>
      </w:r>
      <w:r w:rsidR="00200E04">
        <w:t>czy</w:t>
      </w:r>
      <w:r w:rsidR="00850C3B">
        <w:t xml:space="preserve"> Zleceniobiorca</w:t>
      </w:r>
      <w:r w:rsidRPr="00F24C1A">
        <w:t>:</w:t>
      </w:r>
    </w:p>
    <w:p w14:paraId="200A1ED5" w14:textId="2593D4AD" w:rsidR="00DC6648" w:rsidRPr="00616EDA" w:rsidRDefault="00DC6648" w:rsidP="00DC6648">
      <w:pPr>
        <w:pStyle w:val="Akapitzlist"/>
        <w:numPr>
          <w:ilvl w:val="0"/>
          <w:numId w:val="45"/>
        </w:numPr>
        <w:ind w:left="1701" w:hanging="567"/>
      </w:pPr>
      <w:r w:rsidRPr="00616EDA">
        <w:t>posiada kserokopie orzeczeń potwierdzających niepełnosprawność beneficjentów ostatecznych projektu</w:t>
      </w:r>
      <w:r w:rsidR="00157715" w:rsidRPr="00616EDA">
        <w:t xml:space="preserve"> (poświadczone za zgodność z oryginałem)</w:t>
      </w:r>
      <w:r w:rsidRPr="00616EDA">
        <w:t>?</w:t>
      </w:r>
    </w:p>
    <w:p w14:paraId="3F4DA107" w14:textId="069F026E" w:rsidR="00DC6648" w:rsidRPr="00C60B40" w:rsidRDefault="00DC6648" w:rsidP="00FC79E5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701"/>
      </w:pPr>
      <w:r>
        <w:tab/>
        <w:t xml:space="preserve"> (wpisz:</w:t>
      </w:r>
      <w:r w:rsidR="00671A35">
        <w:t xml:space="preserve"> </w:t>
      </w:r>
      <w:r>
        <w:t>Tak/Nie/Nie dotyczy/Uwagi)</w:t>
      </w:r>
    </w:p>
    <w:p w14:paraId="2027669B" w14:textId="1005D86B" w:rsidR="00DC6648" w:rsidRDefault="00DC6648" w:rsidP="00DC6648">
      <w:pPr>
        <w:pStyle w:val="Akapitzlist"/>
      </w:pPr>
      <w:r w:rsidRPr="00F24C1A">
        <w:t>realizuje obowiązek uzyskania (nie</w:t>
      </w:r>
      <w:r w:rsidR="00A77CF9">
        <w:t xml:space="preserve"> </w:t>
      </w:r>
      <w:r w:rsidRPr="00F24C1A">
        <w:t>rzadziej niż raz w miesiącu) od każdego beneficjenta ostatecznego projektu</w:t>
      </w:r>
      <w:r w:rsidR="00DC3DD5">
        <w:t>/</w:t>
      </w:r>
      <w:r w:rsidRPr="00F24C1A">
        <w:t>uczestnika projektu poświadczeń o</w:t>
      </w:r>
      <w:r>
        <w:t> </w:t>
      </w:r>
      <w:r w:rsidRPr="00F24C1A">
        <w:t>korzystaniu ze wsparcia w projekcie?</w:t>
      </w:r>
      <w:r w:rsidR="00850C3B">
        <w:t xml:space="preserve"> </w:t>
      </w:r>
      <w:r w:rsidR="00E96E78" w:rsidRPr="00E96E78">
        <w:t>(podpis na liście obecności dotyczącej formy wsparcia z której korzysta beneficjent/uczestnik); w przypadku osób nie posiadających zdolności do czynności prawnych lista musi zostać podpisana przez przedstawiciela ustawowego tej osob</w:t>
      </w:r>
      <w:r w:rsidR="00E96E78">
        <w:t>y</w:t>
      </w:r>
      <w:r w:rsidR="000947BE">
        <w:t>)</w:t>
      </w:r>
      <w:r w:rsidR="00E96E78">
        <w:t>;</w:t>
      </w:r>
    </w:p>
    <w:p w14:paraId="229812B7" w14:textId="08C1378D" w:rsidR="00DC6648" w:rsidRPr="00C60B40" w:rsidRDefault="00DC6648" w:rsidP="00FC79E5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701"/>
      </w:pPr>
      <w:r>
        <w:tab/>
        <w:t xml:space="preserve"> (wpisz:</w:t>
      </w:r>
      <w:r w:rsidR="00671A35">
        <w:t xml:space="preserve"> </w:t>
      </w:r>
      <w:r>
        <w:t>Tak/Nie/Nie dotyczy/Uwagi)</w:t>
      </w:r>
    </w:p>
    <w:p w14:paraId="3F12B81E" w14:textId="544F74B2" w:rsidR="00DC6648" w:rsidRDefault="00DC6648" w:rsidP="00DC6648">
      <w:pPr>
        <w:pStyle w:val="Akapitzlist"/>
      </w:pPr>
      <w:r w:rsidRPr="00F24C1A">
        <w:t>realizuje obowiązek utworzenia Indywidualnych Planów Działania (IPD dla beneficjentów ostatecznych projektu)?</w:t>
      </w:r>
    </w:p>
    <w:p w14:paraId="4C2E353C" w14:textId="08DFE739" w:rsidR="00DC6648" w:rsidRDefault="00DC6648" w:rsidP="00DC6648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701"/>
      </w:pPr>
      <w:r>
        <w:tab/>
        <w:t xml:space="preserve"> </w:t>
      </w:r>
      <w:bookmarkStart w:id="1" w:name="_Hlk108622263"/>
      <w:r>
        <w:t>(wpisz:</w:t>
      </w:r>
      <w:r w:rsidR="00671A35">
        <w:t xml:space="preserve"> </w:t>
      </w:r>
      <w:r>
        <w:t>Tak/Nie/Nie dotyczy/Uwagi)</w:t>
      </w:r>
      <w:bookmarkEnd w:id="1"/>
    </w:p>
    <w:p w14:paraId="7A29258E" w14:textId="5893B173" w:rsidR="00994933" w:rsidRPr="009935D0" w:rsidRDefault="00E96E78" w:rsidP="00E96E78">
      <w:pPr>
        <w:pStyle w:val="Akapitzlist"/>
      </w:pPr>
      <w:r w:rsidRPr="009935D0">
        <w:t>realizuje obowiązek prowadzenia przez personel projektu ewidencji godzin wsparcia oraz zadań wykonanych w ramach projektu</w:t>
      </w:r>
      <w:r w:rsidR="00784947" w:rsidRPr="009935D0">
        <w:t>?</w:t>
      </w:r>
      <w:r w:rsidRPr="009935D0">
        <w:t xml:space="preserve"> </w:t>
      </w:r>
      <w:r w:rsidR="00784947" w:rsidRPr="009935D0">
        <w:t>(</w:t>
      </w:r>
      <w:r w:rsidRPr="009935D0">
        <w:t>dotyczy osób zatrudnionych w projekcie</w:t>
      </w:r>
      <w:r w:rsidR="00784947" w:rsidRPr="009935D0">
        <w:t>)</w:t>
      </w:r>
      <w:r w:rsidRPr="009935D0">
        <w:t>.</w:t>
      </w:r>
    </w:p>
    <w:p w14:paraId="23BD0C93" w14:textId="582B2EF2" w:rsidR="00DC6648" w:rsidRDefault="00A81B35" w:rsidP="00777440">
      <w:pPr>
        <w:pStyle w:val="Calibri12A0"/>
        <w:ind w:left="1701"/>
      </w:pPr>
      <w:bookmarkStart w:id="2" w:name="_Hlk112312810"/>
      <w:r>
        <w:tab/>
      </w:r>
      <w:r w:rsidR="00994933">
        <w:t>(wpisz: Tak/Nie/Nie dotyczy/Uwagi)</w:t>
      </w:r>
      <w:bookmarkEnd w:id="2"/>
    </w:p>
    <w:p w14:paraId="494A04F2" w14:textId="633B3BC4" w:rsidR="00326D86" w:rsidRPr="001A0B5A" w:rsidRDefault="003C0FD7" w:rsidP="00326D86">
      <w:pPr>
        <w:pStyle w:val="Calibri12-A2"/>
        <w:ind w:left="1134" w:hanging="567"/>
      </w:pPr>
      <w:r>
        <w:t xml:space="preserve">Czy </w:t>
      </w:r>
      <w:r w:rsidR="00DC6648" w:rsidRPr="001A0B5A">
        <w:t>spełni</w:t>
      </w:r>
      <w:r w:rsidR="00E96E78" w:rsidRPr="001A0B5A">
        <w:t>ane są</w:t>
      </w:r>
      <w:r w:rsidR="00DC6648" w:rsidRPr="001A0B5A">
        <w:t xml:space="preserve"> przez Zleceniobiorcę obowiązk</w:t>
      </w:r>
      <w:r w:rsidR="00E96E78" w:rsidRPr="001A0B5A">
        <w:t>i</w:t>
      </w:r>
      <w:r w:rsidR="00DC6648" w:rsidRPr="001A0B5A">
        <w:t xml:space="preserve"> informacyjn</w:t>
      </w:r>
      <w:r w:rsidR="00E96E78" w:rsidRPr="001A0B5A">
        <w:t>e,</w:t>
      </w:r>
      <w:r w:rsidR="00DC6648" w:rsidRPr="001A0B5A">
        <w:t xml:space="preserve"> </w:t>
      </w:r>
      <w:r w:rsidR="00326D86" w:rsidRPr="001A0B5A">
        <w:t xml:space="preserve">w tym między innymi: </w:t>
      </w:r>
    </w:p>
    <w:p w14:paraId="56F160A4" w14:textId="67951809" w:rsidR="0083076E" w:rsidRDefault="0083076E" w:rsidP="00777440">
      <w:pPr>
        <w:pStyle w:val="Akapitzlist"/>
        <w:numPr>
          <w:ilvl w:val="0"/>
          <w:numId w:val="49"/>
        </w:numPr>
        <w:ind w:left="1701" w:hanging="567"/>
      </w:pPr>
      <w:r w:rsidRPr="0083076E">
        <w:t>obowiązek informowania o współfinansowaniu projektu ze środków PFRON (zamieszczanie informacji na ten temat we wszystkich materiałach, publikacjach, informacjach dla mediów, ogłoszeniach oraz wystąpieniach publicznych dotyczących realizowanego projektu);</w:t>
      </w:r>
    </w:p>
    <w:p w14:paraId="15435376" w14:textId="4663C836" w:rsidR="003C0FD7" w:rsidRDefault="003C0FD7" w:rsidP="00777440">
      <w:pPr>
        <w:pStyle w:val="Calibri12A0"/>
      </w:pPr>
      <w:bookmarkStart w:id="3" w:name="_Hlk112312851"/>
      <w:r>
        <w:tab/>
        <w:t>(wpisz: Tak/Nie/Nie dotyczy/Uwagi)</w:t>
      </w:r>
    </w:p>
    <w:bookmarkEnd w:id="3"/>
    <w:p w14:paraId="21D9493A" w14:textId="52E58106" w:rsidR="001A0B5A" w:rsidRDefault="001A0B5A" w:rsidP="00777440">
      <w:pPr>
        <w:pStyle w:val="Akapitzlist"/>
        <w:numPr>
          <w:ilvl w:val="0"/>
          <w:numId w:val="49"/>
        </w:numPr>
        <w:ind w:left="1701" w:hanging="567"/>
      </w:pPr>
      <w:r w:rsidRPr="001F14CC">
        <w:t>obowiązek eksponowania logo PFRON (umieszczania logo na zaproszeniach, materiałach promocyjnych, informacyjnych, szkoleniowych i innych materiałach służących realizacji projektu);</w:t>
      </w:r>
    </w:p>
    <w:p w14:paraId="4993B4FF" w14:textId="4185F38F" w:rsidR="003C0FD7" w:rsidRPr="001F14CC" w:rsidRDefault="003C0FD7" w:rsidP="00777440">
      <w:pPr>
        <w:pStyle w:val="Calibri12A0"/>
      </w:pPr>
      <w:r>
        <w:lastRenderedPageBreak/>
        <w:tab/>
        <w:t>(wpisz: Tak/Nie/Nie dotyczy/Uwagi)</w:t>
      </w:r>
    </w:p>
    <w:p w14:paraId="59CCDCCD" w14:textId="16BDDDD8" w:rsidR="001A0B5A" w:rsidRPr="001F14CC" w:rsidRDefault="001A0B5A" w:rsidP="00777440">
      <w:pPr>
        <w:pStyle w:val="Akapitzlist"/>
        <w:numPr>
          <w:ilvl w:val="0"/>
          <w:numId w:val="49"/>
        </w:numPr>
        <w:ind w:left="1701" w:hanging="567"/>
      </w:pPr>
      <w:r w:rsidRPr="001F14CC">
        <w:t>obowiązek informacyjny wynikający z art. 35a ustawy z dnia 27 sierpnia 2009 r. o</w:t>
      </w:r>
      <w:r w:rsidR="003C0FD7">
        <w:t> </w:t>
      </w:r>
      <w:r w:rsidRPr="001F14CC">
        <w:t>finansach publicznych oraz z przepisów wykonawczych wydanych do tej ustawy;</w:t>
      </w:r>
    </w:p>
    <w:p w14:paraId="1E74A661" w14:textId="1138EB22" w:rsidR="00283CE5" w:rsidRDefault="00283CE5" w:rsidP="00283CE5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701"/>
      </w:pPr>
      <w:r>
        <w:tab/>
        <w:t xml:space="preserve"> (wpisz:</w:t>
      </w:r>
      <w:r w:rsidR="00671A35">
        <w:t xml:space="preserve"> </w:t>
      </w:r>
      <w:r>
        <w:t>Tak/Nie/Nie dotyczy/Uwagi)</w:t>
      </w:r>
    </w:p>
    <w:p w14:paraId="231796D7" w14:textId="0A840B43" w:rsidR="00283CE5" w:rsidRDefault="00D11928" w:rsidP="00B17395">
      <w:pPr>
        <w:pStyle w:val="Calibri12-A2"/>
        <w:ind w:left="1134" w:hanging="567"/>
      </w:pPr>
      <w:r w:rsidRPr="00F24C1A">
        <w:t>Czy sprzęt zakupiony w ramach projektu jest wykorzystywany zgodnie z</w:t>
      </w:r>
      <w:r w:rsidR="00DB16B8">
        <w:t> </w:t>
      </w:r>
      <w:r w:rsidRPr="00F24C1A">
        <w:t>przeznaczeniem</w:t>
      </w:r>
      <w:r w:rsidR="00671A35">
        <w:t>?</w:t>
      </w:r>
    </w:p>
    <w:p w14:paraId="5B026E4D" w14:textId="13538EDF" w:rsidR="00283CE5" w:rsidRDefault="00283CE5" w:rsidP="00FC79E5">
      <w:pPr>
        <w:pStyle w:val="Calibri12A1"/>
        <w:numPr>
          <w:ilvl w:val="0"/>
          <w:numId w:val="0"/>
        </w:numPr>
        <w:tabs>
          <w:tab w:val="clear" w:pos="9637"/>
          <w:tab w:val="left" w:leader="dot" w:pos="5103"/>
        </w:tabs>
        <w:ind w:left="1134"/>
      </w:pPr>
      <w:r>
        <w:tab/>
        <w:t xml:space="preserve"> (wpisz:</w:t>
      </w:r>
      <w:r w:rsidR="00671A35">
        <w:t xml:space="preserve"> </w:t>
      </w:r>
      <w:r>
        <w:t>Tak/Nie/Nie dotyczy/Uwagi)</w:t>
      </w:r>
    </w:p>
    <w:p w14:paraId="35EEAE66" w14:textId="766A87DF" w:rsidR="00EC7895" w:rsidRDefault="00EC7895" w:rsidP="00EC7895">
      <w:pPr>
        <w:pStyle w:val="Calibri12-A2"/>
        <w:ind w:left="1134" w:hanging="567"/>
      </w:pPr>
      <w:r>
        <w:t>Czy p</w:t>
      </w:r>
      <w:r w:rsidRPr="00EC7895">
        <w:t>odczas wizyty monitoringowej zespół monitorujący przeprowadz</w:t>
      </w:r>
      <w:r>
        <w:t>ił</w:t>
      </w:r>
      <w:r w:rsidRPr="00EC7895">
        <w:t xml:space="preserve"> wywiady/ankiety</w:t>
      </w:r>
      <w:r>
        <w:rPr>
          <w:rStyle w:val="Odwoanieprzypisudolnego"/>
        </w:rPr>
        <w:footnoteReference w:id="2"/>
      </w:r>
      <w:r w:rsidRPr="00EC7895">
        <w:t xml:space="preserve"> z beneficjentami ostatecznymi projektu/uczestnikami projektu w</w:t>
      </w:r>
      <w:r>
        <w:t> </w:t>
      </w:r>
      <w:r w:rsidRPr="00EC7895">
        <w:t>celu poznania ich opinii na temat jakości realizowanej formy wsparcia</w:t>
      </w:r>
      <w:r>
        <w:t>?</w:t>
      </w:r>
    </w:p>
    <w:p w14:paraId="727CB443" w14:textId="67717B27" w:rsidR="00EC7895" w:rsidRDefault="00EC7895" w:rsidP="00EC7895">
      <w:pPr>
        <w:pStyle w:val="Calibri12A1"/>
        <w:numPr>
          <w:ilvl w:val="0"/>
          <w:numId w:val="0"/>
        </w:numPr>
        <w:ind w:left="1134"/>
      </w:pPr>
      <w:r>
        <w:tab/>
        <w:t xml:space="preserve"> (wpisz: Tak /Nie/Nie dotyczy/Uwagi)</w:t>
      </w:r>
    </w:p>
    <w:p w14:paraId="17101695" w14:textId="641C6600" w:rsidR="006B3AAD" w:rsidRPr="00C60B40" w:rsidRDefault="006B3AAD" w:rsidP="00777440">
      <w:pPr>
        <w:pStyle w:val="Calibri12A1"/>
        <w:numPr>
          <w:ilvl w:val="0"/>
          <w:numId w:val="0"/>
        </w:numPr>
        <w:spacing w:before="360"/>
      </w:pPr>
      <w:r w:rsidRPr="006B3AAD">
        <w:t>List</w:t>
      </w:r>
      <w:r>
        <w:t>ę</w:t>
      </w:r>
      <w:r w:rsidRPr="006B3AAD">
        <w:t xml:space="preserve"> sprawdzającą do wizyty monitoringowej sporządzono w dwóch jednobrzmiących egzemplarzach: jeden dla PFRON, drugi dla Zleceniobiorcy.</w:t>
      </w:r>
    </w:p>
    <w:p w14:paraId="73F40086" w14:textId="64D60337" w:rsidR="00D11928" w:rsidRPr="00514265" w:rsidRDefault="00D11928" w:rsidP="00DF5A84">
      <w:pPr>
        <w:pStyle w:val="Calibri12-A2"/>
        <w:numPr>
          <w:ilvl w:val="0"/>
          <w:numId w:val="0"/>
        </w:numPr>
        <w:tabs>
          <w:tab w:val="clear" w:pos="9637"/>
          <w:tab w:val="left" w:leader="dot" w:pos="4536"/>
        </w:tabs>
      </w:pPr>
      <w:r w:rsidRPr="00514265">
        <w:tab/>
      </w:r>
    </w:p>
    <w:p w14:paraId="4E37DFDC" w14:textId="6D72D00F" w:rsidR="00D11928" w:rsidRDefault="00D11928" w:rsidP="00DF5A84">
      <w:pPr>
        <w:spacing w:before="12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 xml:space="preserve">Data </w:t>
      </w:r>
      <w:r w:rsidR="00412ABF">
        <w:rPr>
          <w:rFonts w:asciiTheme="minorHAnsi" w:hAnsiTheme="minorHAnsi" w:cstheme="minorHAnsi"/>
          <w:sz w:val="24"/>
        </w:rPr>
        <w:t>sporządzenia niniejszego dokumentu</w:t>
      </w:r>
    </w:p>
    <w:p w14:paraId="7FBD900B" w14:textId="77777777" w:rsidR="00FC79E5" w:rsidRPr="00514265" w:rsidRDefault="00FC79E5" w:rsidP="00DF5A84">
      <w:pPr>
        <w:pStyle w:val="Calibri12-A2"/>
        <w:numPr>
          <w:ilvl w:val="0"/>
          <w:numId w:val="0"/>
        </w:numPr>
      </w:pPr>
      <w:r w:rsidRPr="00514265">
        <w:tab/>
      </w:r>
    </w:p>
    <w:p w14:paraId="1453309D" w14:textId="04A759E4" w:rsidR="00F50C69" w:rsidRDefault="00F50C69" w:rsidP="00DF5A84">
      <w:pPr>
        <w:spacing w:before="12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 xml:space="preserve">Data </w:t>
      </w:r>
      <w:r w:rsidR="00412ABF">
        <w:rPr>
          <w:rFonts w:asciiTheme="minorHAnsi" w:hAnsiTheme="minorHAnsi" w:cstheme="minorHAnsi"/>
          <w:sz w:val="24"/>
        </w:rPr>
        <w:t>i podpisy członków zespołu przeprowadzającego wizytę monitoringową</w:t>
      </w:r>
    </w:p>
    <w:p w14:paraId="545A7B97" w14:textId="77777777" w:rsidR="00D11928" w:rsidRPr="00514265" w:rsidRDefault="00D11928" w:rsidP="00DF5A84">
      <w:pPr>
        <w:pStyle w:val="Calibri12A1"/>
        <w:numPr>
          <w:ilvl w:val="0"/>
          <w:numId w:val="0"/>
        </w:numPr>
      </w:pPr>
      <w:r w:rsidRPr="00514265">
        <w:tab/>
      </w:r>
    </w:p>
    <w:p w14:paraId="52BAA9FC" w14:textId="159D9D0F" w:rsidR="00D11928" w:rsidRDefault="00F50C69" w:rsidP="00DF5A84">
      <w:pPr>
        <w:spacing w:before="120"/>
        <w:rPr>
          <w:rFonts w:asciiTheme="minorHAnsi" w:hAnsiTheme="minorHAnsi" w:cstheme="minorHAnsi"/>
          <w:sz w:val="24"/>
        </w:rPr>
      </w:pPr>
      <w:r w:rsidRPr="00F50C69">
        <w:rPr>
          <w:rFonts w:asciiTheme="minorHAnsi" w:hAnsiTheme="minorHAnsi" w:cstheme="minorHAnsi"/>
          <w:sz w:val="24"/>
        </w:rPr>
        <w:t>Data i podpisy osób upoważnionych do reprezentacji Zleceniobiorcy</w:t>
      </w:r>
    </w:p>
    <w:sectPr w:rsidR="00D11928" w:rsidSect="0025230D">
      <w:headerReference w:type="default" r:id="rId8"/>
      <w:pgSz w:w="11906" w:h="16838"/>
      <w:pgMar w:top="1701" w:right="851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5CAB" w14:textId="77777777" w:rsidR="0037193D" w:rsidRDefault="0037193D" w:rsidP="00503B31">
      <w:pPr>
        <w:spacing w:line="240" w:lineRule="auto"/>
      </w:pPr>
      <w:r>
        <w:separator/>
      </w:r>
    </w:p>
  </w:endnote>
  <w:endnote w:type="continuationSeparator" w:id="0">
    <w:p w14:paraId="724E733C" w14:textId="77777777" w:rsidR="0037193D" w:rsidRDefault="0037193D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0A91" w14:textId="77777777" w:rsidR="0037193D" w:rsidRDefault="0037193D" w:rsidP="00503B31">
      <w:pPr>
        <w:spacing w:line="240" w:lineRule="auto"/>
      </w:pPr>
      <w:r>
        <w:separator/>
      </w:r>
    </w:p>
  </w:footnote>
  <w:footnote w:type="continuationSeparator" w:id="0">
    <w:p w14:paraId="6CC4B642" w14:textId="77777777" w:rsidR="0037193D" w:rsidRDefault="0037193D" w:rsidP="00503B31">
      <w:pPr>
        <w:spacing w:line="240" w:lineRule="auto"/>
      </w:pPr>
      <w:r>
        <w:continuationSeparator/>
      </w:r>
    </w:p>
  </w:footnote>
  <w:footnote w:id="1">
    <w:p w14:paraId="16728F65" w14:textId="4FABE46E" w:rsidR="003C0FD7" w:rsidRDefault="003C0F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395">
        <w:rPr>
          <w:rFonts w:asciiTheme="minorHAnsi" w:hAnsiTheme="minorHAnsi" w:cstheme="minorHAnsi"/>
          <w:sz w:val="22"/>
          <w:szCs w:val="22"/>
        </w:rPr>
        <w:t>Powyższe ma zastosowanie, o ile w przypadku danego typu projektu Zleceniobiorca zobowiązany jest do gromadzenia dokumentacji oraz jeżeli dokumenty przechowywane są przez Zleceniobiorcę w miejscu realizacji wizyty monitoringowej. W innym przypadku dokumenty nie podlegają sprawdzeniu.</w:t>
      </w:r>
      <w:r w:rsidR="000C3325" w:rsidRPr="00B17395">
        <w:rPr>
          <w:rFonts w:asciiTheme="minorHAnsi" w:hAnsiTheme="minorHAnsi" w:cstheme="minorHAnsi"/>
          <w:sz w:val="22"/>
          <w:szCs w:val="22"/>
        </w:rPr>
        <w:t xml:space="preserve"> Weryfikacji podczas wizyty monitoringowej mogą podlegać wszystkie przechowywane przez Zleceniobiorcę w miejscu realizacji działań merytorycznych dokumenty (o których mowa w ust</w:t>
      </w:r>
      <w:r w:rsidR="007947DB">
        <w:rPr>
          <w:rFonts w:asciiTheme="minorHAnsi" w:hAnsiTheme="minorHAnsi" w:cstheme="minorHAnsi"/>
          <w:sz w:val="22"/>
          <w:szCs w:val="22"/>
        </w:rPr>
        <w:t>.</w:t>
      </w:r>
      <w:r w:rsidR="000C3325" w:rsidRPr="00B17395">
        <w:rPr>
          <w:rFonts w:asciiTheme="minorHAnsi" w:hAnsiTheme="minorHAnsi" w:cstheme="minorHAnsi"/>
          <w:sz w:val="22"/>
          <w:szCs w:val="22"/>
        </w:rPr>
        <w:t xml:space="preserve"> 4) albo część z tych dokumentów.</w:t>
      </w:r>
    </w:p>
  </w:footnote>
  <w:footnote w:id="2">
    <w:p w14:paraId="02BDD812" w14:textId="37456C2D" w:rsidR="00EC7895" w:rsidRDefault="00EC7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395">
        <w:rPr>
          <w:rFonts w:asciiTheme="minorHAnsi" w:hAnsiTheme="minorHAnsi" w:cstheme="minorHAnsi"/>
          <w:sz w:val="22"/>
          <w:szCs w:val="22"/>
        </w:rPr>
        <w:t>Przeprowadzenie ankiety z beneficjentami ostatecznymi projektu/uczestnikami projektu nie jest obligatoryjne.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55F222AA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468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85EFF"/>
    <w:multiLevelType w:val="hybridMultilevel"/>
    <w:tmpl w:val="7DBAE98C"/>
    <w:lvl w:ilvl="0" w:tplc="5EF2E2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85C28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90981"/>
    <w:multiLevelType w:val="hybridMultilevel"/>
    <w:tmpl w:val="6FC2CF8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D83E33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6B9"/>
    <w:multiLevelType w:val="hybridMultilevel"/>
    <w:tmpl w:val="EB0852C2"/>
    <w:lvl w:ilvl="0" w:tplc="04150019">
      <w:start w:val="1"/>
      <w:numFmt w:val="lowerLetter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8384E0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C3959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8041E"/>
    <w:multiLevelType w:val="hybridMultilevel"/>
    <w:tmpl w:val="3B209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13F1"/>
    <w:multiLevelType w:val="hybridMultilevel"/>
    <w:tmpl w:val="1958A590"/>
    <w:lvl w:ilvl="0" w:tplc="E452A3C4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975AC1"/>
    <w:multiLevelType w:val="hybridMultilevel"/>
    <w:tmpl w:val="1FE86968"/>
    <w:lvl w:ilvl="0" w:tplc="14A669B8">
      <w:start w:val="1"/>
      <w:numFmt w:val="decimal"/>
      <w:pStyle w:val="Calibri12A1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D0174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D11D7"/>
    <w:multiLevelType w:val="hybridMultilevel"/>
    <w:tmpl w:val="D2E8C67E"/>
    <w:lvl w:ilvl="0" w:tplc="65A03D8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4553D"/>
    <w:multiLevelType w:val="hybridMultilevel"/>
    <w:tmpl w:val="1AD854F8"/>
    <w:lvl w:ilvl="0" w:tplc="B878734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F033F"/>
    <w:multiLevelType w:val="hybridMultilevel"/>
    <w:tmpl w:val="63F083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E60660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707"/>
    <w:multiLevelType w:val="hybridMultilevel"/>
    <w:tmpl w:val="AAD2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E0F"/>
    <w:multiLevelType w:val="hybridMultilevel"/>
    <w:tmpl w:val="17F44920"/>
    <w:lvl w:ilvl="0" w:tplc="DE10B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42EE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3BFA"/>
    <w:multiLevelType w:val="hybridMultilevel"/>
    <w:tmpl w:val="9D6238D4"/>
    <w:lvl w:ilvl="0" w:tplc="68E22946">
      <w:start w:val="1"/>
      <w:numFmt w:val="decimal"/>
      <w:pStyle w:val="Akapitzlist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6729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4346E"/>
    <w:multiLevelType w:val="hybridMultilevel"/>
    <w:tmpl w:val="8842C16C"/>
    <w:lvl w:ilvl="0" w:tplc="EFEA9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65460"/>
    <w:multiLevelType w:val="hybridMultilevel"/>
    <w:tmpl w:val="F1C21E28"/>
    <w:lvl w:ilvl="0" w:tplc="D580273C">
      <w:start w:val="1"/>
      <w:numFmt w:val="decimal"/>
      <w:pStyle w:val="Styl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5AE12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47563696">
      <w:start w:val="1"/>
      <w:numFmt w:val="decimal"/>
      <w:lvlText w:val="%3."/>
      <w:lvlJc w:val="left"/>
      <w:pPr>
        <w:tabs>
          <w:tab w:val="num" w:pos="2340"/>
        </w:tabs>
        <w:ind w:left="203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E57BF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8584C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925B0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64C9F"/>
    <w:multiLevelType w:val="hybridMultilevel"/>
    <w:tmpl w:val="6666EA22"/>
    <w:lvl w:ilvl="0" w:tplc="CAACE572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D34E0"/>
    <w:multiLevelType w:val="hybridMultilevel"/>
    <w:tmpl w:val="12048916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662F1"/>
    <w:multiLevelType w:val="hybridMultilevel"/>
    <w:tmpl w:val="171262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A0436E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57B0A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2228"/>
    <w:multiLevelType w:val="hybridMultilevel"/>
    <w:tmpl w:val="A5F41386"/>
    <w:lvl w:ilvl="0" w:tplc="BFE65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D3676C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7E666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F065D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038F2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4305AD"/>
    <w:multiLevelType w:val="hybridMultilevel"/>
    <w:tmpl w:val="6854F27C"/>
    <w:lvl w:ilvl="0" w:tplc="2320F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7"/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18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1"/>
  </w:num>
  <w:num w:numId="10">
    <w:abstractNumId w:val="39"/>
    <w:lvlOverride w:ilvl="0">
      <w:startOverride w:val="1"/>
    </w:lvlOverride>
  </w:num>
  <w:num w:numId="11">
    <w:abstractNumId w:val="34"/>
  </w:num>
  <w:num w:numId="12">
    <w:abstractNumId w:val="28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8"/>
  </w:num>
  <w:num w:numId="18">
    <w:abstractNumId w:val="27"/>
  </w:num>
  <w:num w:numId="19">
    <w:abstractNumId w:val="7"/>
  </w:num>
  <w:num w:numId="20">
    <w:abstractNumId w:val="2"/>
  </w:num>
  <w:num w:numId="21">
    <w:abstractNumId w:val="22"/>
  </w:num>
  <w:num w:numId="22">
    <w:abstractNumId w:val="20"/>
  </w:num>
  <w:num w:numId="23">
    <w:abstractNumId w:val="19"/>
  </w:num>
  <w:num w:numId="24">
    <w:abstractNumId w:val="30"/>
  </w:num>
  <w:num w:numId="25">
    <w:abstractNumId w:val="11"/>
  </w:num>
  <w:num w:numId="26">
    <w:abstractNumId w:val="37"/>
  </w:num>
  <w:num w:numId="27">
    <w:abstractNumId w:val="26"/>
  </w:num>
  <w:num w:numId="28">
    <w:abstractNumId w:val="35"/>
  </w:num>
  <w:num w:numId="29">
    <w:abstractNumId w:val="38"/>
  </w:num>
  <w:num w:numId="30">
    <w:abstractNumId w:val="0"/>
  </w:num>
  <w:num w:numId="31">
    <w:abstractNumId w:val="6"/>
  </w:num>
  <w:num w:numId="32">
    <w:abstractNumId w:val="32"/>
  </w:num>
  <w:num w:numId="33">
    <w:abstractNumId w:val="36"/>
  </w:num>
  <w:num w:numId="34">
    <w:abstractNumId w:val="21"/>
  </w:num>
  <w:num w:numId="35">
    <w:abstractNumId w:val="4"/>
  </w:num>
  <w:num w:numId="36">
    <w:abstractNumId w:val="33"/>
  </w:num>
  <w:num w:numId="37">
    <w:abstractNumId w:val="24"/>
  </w:num>
  <w:num w:numId="38">
    <w:abstractNumId w:val="25"/>
  </w:num>
  <w:num w:numId="39">
    <w:abstractNumId w:val="14"/>
  </w:num>
  <w:num w:numId="40">
    <w:abstractNumId w:val="10"/>
  </w:num>
  <w:num w:numId="41">
    <w:abstractNumId w:val="9"/>
  </w:num>
  <w:num w:numId="42">
    <w:abstractNumId w:val="10"/>
    <w:lvlOverride w:ilvl="0">
      <w:startOverride w:val="1"/>
    </w:lvlOverride>
  </w:num>
  <w:num w:numId="43">
    <w:abstractNumId w:val="15"/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31"/>
  </w:num>
  <w:num w:numId="48">
    <w:abstractNumId w:val="10"/>
  </w:num>
  <w:num w:numId="49">
    <w:abstractNumId w:val="3"/>
  </w:num>
  <w:num w:numId="50">
    <w:abstractNumId w:val="10"/>
  </w:num>
  <w:num w:numId="51">
    <w:abstractNumId w:val="10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6155C"/>
    <w:rsid w:val="000947BE"/>
    <w:rsid w:val="000C3325"/>
    <w:rsid w:val="000D7795"/>
    <w:rsid w:val="000E4F3F"/>
    <w:rsid w:val="000F2F57"/>
    <w:rsid w:val="00157715"/>
    <w:rsid w:val="001760D1"/>
    <w:rsid w:val="00187C8F"/>
    <w:rsid w:val="001A0B5A"/>
    <w:rsid w:val="001A628F"/>
    <w:rsid w:val="001B7085"/>
    <w:rsid w:val="001C4A8E"/>
    <w:rsid w:val="001F14CC"/>
    <w:rsid w:val="00200E04"/>
    <w:rsid w:val="0025230D"/>
    <w:rsid w:val="002645A0"/>
    <w:rsid w:val="00283CE5"/>
    <w:rsid w:val="00291B6D"/>
    <w:rsid w:val="002D1A97"/>
    <w:rsid w:val="002D424E"/>
    <w:rsid w:val="002E155A"/>
    <w:rsid w:val="00326D86"/>
    <w:rsid w:val="00361798"/>
    <w:rsid w:val="00370D7E"/>
    <w:rsid w:val="0037193D"/>
    <w:rsid w:val="00384B0F"/>
    <w:rsid w:val="003A71DF"/>
    <w:rsid w:val="003B5B1B"/>
    <w:rsid w:val="003C0DB3"/>
    <w:rsid w:val="003C0FD7"/>
    <w:rsid w:val="003F209F"/>
    <w:rsid w:val="00412ABF"/>
    <w:rsid w:val="004530E3"/>
    <w:rsid w:val="004905CD"/>
    <w:rsid w:val="004B1457"/>
    <w:rsid w:val="004C7D2C"/>
    <w:rsid w:val="00503B31"/>
    <w:rsid w:val="00514265"/>
    <w:rsid w:val="005272CF"/>
    <w:rsid w:val="00555E16"/>
    <w:rsid w:val="005F402D"/>
    <w:rsid w:val="00616EDA"/>
    <w:rsid w:val="00631753"/>
    <w:rsid w:val="00647F30"/>
    <w:rsid w:val="00651611"/>
    <w:rsid w:val="00671A35"/>
    <w:rsid w:val="006775BE"/>
    <w:rsid w:val="00697147"/>
    <w:rsid w:val="006B3AAD"/>
    <w:rsid w:val="006C2B1E"/>
    <w:rsid w:val="0075577A"/>
    <w:rsid w:val="00777440"/>
    <w:rsid w:val="00780584"/>
    <w:rsid w:val="00783AEE"/>
    <w:rsid w:val="00784947"/>
    <w:rsid w:val="007947DB"/>
    <w:rsid w:val="007A2CFA"/>
    <w:rsid w:val="00823292"/>
    <w:rsid w:val="0083076E"/>
    <w:rsid w:val="00835103"/>
    <w:rsid w:val="00850C3B"/>
    <w:rsid w:val="00853299"/>
    <w:rsid w:val="00861466"/>
    <w:rsid w:val="00895B29"/>
    <w:rsid w:val="008C18F0"/>
    <w:rsid w:val="008E14E2"/>
    <w:rsid w:val="008E2280"/>
    <w:rsid w:val="008F3D35"/>
    <w:rsid w:val="008F4778"/>
    <w:rsid w:val="00905C2F"/>
    <w:rsid w:val="009302C2"/>
    <w:rsid w:val="00970FEA"/>
    <w:rsid w:val="009935D0"/>
    <w:rsid w:val="00994933"/>
    <w:rsid w:val="009B6E2C"/>
    <w:rsid w:val="009F7618"/>
    <w:rsid w:val="00A00227"/>
    <w:rsid w:val="00A454F0"/>
    <w:rsid w:val="00A53023"/>
    <w:rsid w:val="00A66452"/>
    <w:rsid w:val="00A77CF9"/>
    <w:rsid w:val="00A81B35"/>
    <w:rsid w:val="00A84C3A"/>
    <w:rsid w:val="00AA0B5D"/>
    <w:rsid w:val="00AC6585"/>
    <w:rsid w:val="00AF13F0"/>
    <w:rsid w:val="00B03281"/>
    <w:rsid w:val="00B17395"/>
    <w:rsid w:val="00B2132D"/>
    <w:rsid w:val="00B25D70"/>
    <w:rsid w:val="00B8088B"/>
    <w:rsid w:val="00BB688B"/>
    <w:rsid w:val="00BD3964"/>
    <w:rsid w:val="00BE1BCB"/>
    <w:rsid w:val="00C0489B"/>
    <w:rsid w:val="00C322F2"/>
    <w:rsid w:val="00CB2C8E"/>
    <w:rsid w:val="00D07347"/>
    <w:rsid w:val="00D11928"/>
    <w:rsid w:val="00D20028"/>
    <w:rsid w:val="00D4569B"/>
    <w:rsid w:val="00D778DC"/>
    <w:rsid w:val="00D94ABC"/>
    <w:rsid w:val="00D9796C"/>
    <w:rsid w:val="00DA2D6D"/>
    <w:rsid w:val="00DB16B8"/>
    <w:rsid w:val="00DC3DD5"/>
    <w:rsid w:val="00DC6648"/>
    <w:rsid w:val="00DF5A84"/>
    <w:rsid w:val="00E23905"/>
    <w:rsid w:val="00E4146F"/>
    <w:rsid w:val="00E422FD"/>
    <w:rsid w:val="00E71412"/>
    <w:rsid w:val="00E96E78"/>
    <w:rsid w:val="00EC7895"/>
    <w:rsid w:val="00ED749A"/>
    <w:rsid w:val="00EF045B"/>
    <w:rsid w:val="00EF276D"/>
    <w:rsid w:val="00EF522A"/>
    <w:rsid w:val="00F50C69"/>
    <w:rsid w:val="00F756CD"/>
    <w:rsid w:val="00F777A2"/>
    <w:rsid w:val="00FA1442"/>
    <w:rsid w:val="00FC79E5"/>
    <w:rsid w:val="00FD7E75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302C2"/>
    <w:pPr>
      <w:keepLines/>
      <w:tabs>
        <w:tab w:val="left" w:leader="underscore" w:pos="9356"/>
      </w:tabs>
      <w:spacing w:before="360" w:after="360"/>
      <w:jc w:val="center"/>
      <w:outlineLvl w:val="0"/>
    </w:pPr>
    <w:rPr>
      <w:rFonts w:asciiTheme="minorHAnsi" w:eastAsia="Calibri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E14E2"/>
    <w:pPr>
      <w:numPr>
        <w:numId w:val="18"/>
      </w:numPr>
      <w:spacing w:before="360" w:after="120"/>
      <w:ind w:left="567" w:hanging="567"/>
      <w:outlineLvl w:val="1"/>
    </w:pPr>
    <w:rPr>
      <w:rFonts w:asciiTheme="minorHAnsi" w:hAnsiTheme="minorHAnsi" w:cstheme="minorHAnsi"/>
      <w:b/>
      <w:bCs/>
      <w:sz w:val="24"/>
      <w:szCs w:val="24"/>
    </w:rPr>
  </w:style>
  <w:style w:type="paragraph" w:styleId="Nagwek3">
    <w:name w:val="heading 3"/>
    <w:basedOn w:val="Calibri12A1"/>
    <w:next w:val="Normalny"/>
    <w:link w:val="Nagwek3Znak"/>
    <w:autoRedefine/>
    <w:uiPriority w:val="9"/>
    <w:unhideWhenUsed/>
    <w:qFormat/>
    <w:rsid w:val="000C3325"/>
    <w:pPr>
      <w:outlineLvl w:val="2"/>
    </w:p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E14E2"/>
    <w:rPr>
      <w:rFonts w:cstheme="minorHAnsi"/>
      <w:b/>
      <w:bCs/>
      <w:sz w:val="24"/>
      <w:szCs w:val="24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302C2"/>
    <w:rPr>
      <w:rFonts w:eastAsia="Calibri" w:cstheme="minorHAnsi"/>
      <w:b/>
      <w:sz w:val="28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9302C2"/>
    <w:pPr>
      <w:numPr>
        <w:numId w:val="40"/>
      </w:numPr>
      <w:tabs>
        <w:tab w:val="left" w:leader="dot" w:pos="9637"/>
      </w:tabs>
      <w:spacing w:before="120"/>
      <w:ind w:left="1134" w:hanging="567"/>
    </w:pPr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514265"/>
    <w:pPr>
      <w:tabs>
        <w:tab w:val="left" w:leader="dot" w:pos="3119"/>
      </w:tabs>
      <w:spacing w:before="360"/>
      <w:ind w:left="0"/>
    </w:pPr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9302C2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514265"/>
    <w:rPr>
      <w:rFonts w:ascii="Calibri" w:hAnsi="Calibr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0C3325"/>
    <w:rPr>
      <w:rFonts w:ascii="Calibri" w:hAnsi="Calibri"/>
      <w:sz w:val="24"/>
    </w:rPr>
  </w:style>
  <w:style w:type="paragraph" w:customStyle="1" w:styleId="Calibri12A2">
    <w:name w:val="Calibri 12 A2"/>
    <w:basedOn w:val="Calibri12A1"/>
    <w:link w:val="Calibri12A2Znak"/>
    <w:autoRedefine/>
    <w:rsid w:val="00E422FD"/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9302C2"/>
    <w:pPr>
      <w:numPr>
        <w:numId w:val="22"/>
      </w:numPr>
      <w:spacing w:before="120"/>
      <w:ind w:left="1701" w:hanging="567"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paragraph" w:customStyle="1" w:styleId="Calibri18">
    <w:name w:val="Calibri 18"/>
    <w:basedOn w:val="Normalny"/>
    <w:link w:val="Calibri18Znak"/>
    <w:autoRedefine/>
    <w:qFormat/>
    <w:rsid w:val="00647F30"/>
    <w:pPr>
      <w:spacing w:before="240" w:after="120"/>
      <w:jc w:val="center"/>
    </w:pPr>
    <w:rPr>
      <w:b/>
      <w:sz w:val="36"/>
    </w:rPr>
  </w:style>
  <w:style w:type="paragraph" w:customStyle="1" w:styleId="Calibri16">
    <w:name w:val="Calibri 16"/>
    <w:basedOn w:val="Calibri18"/>
    <w:link w:val="Calibri16Znak"/>
    <w:autoRedefine/>
    <w:qFormat/>
    <w:rsid w:val="00647F30"/>
    <w:pPr>
      <w:spacing w:before="0" w:after="360"/>
    </w:pPr>
    <w:rPr>
      <w:sz w:val="32"/>
    </w:rPr>
  </w:style>
  <w:style w:type="character" w:customStyle="1" w:styleId="Calibri18Znak">
    <w:name w:val="Calibri 18 Znak"/>
    <w:basedOn w:val="Domylnaczcionkaakapitu"/>
    <w:link w:val="Calibri18"/>
    <w:rsid w:val="00647F30"/>
    <w:rPr>
      <w:rFonts w:ascii="Calibri" w:hAnsi="Calibri"/>
      <w:b/>
      <w:sz w:val="36"/>
    </w:rPr>
  </w:style>
  <w:style w:type="character" w:customStyle="1" w:styleId="Calibri16Znak">
    <w:name w:val="Calibri 16 Znak"/>
    <w:basedOn w:val="Calibri18Znak"/>
    <w:link w:val="Calibri16"/>
    <w:rsid w:val="00647F30"/>
    <w:rPr>
      <w:rFonts w:ascii="Calibri" w:hAnsi="Calibri"/>
      <w:b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0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5"/>
    <w:rPr>
      <w:rFonts w:ascii="Calibri" w:hAnsi="Calibri"/>
      <w:b/>
      <w:bCs/>
      <w:sz w:val="20"/>
      <w:szCs w:val="20"/>
    </w:rPr>
  </w:style>
  <w:style w:type="paragraph" w:customStyle="1" w:styleId="Styl2">
    <w:name w:val="Styl2"/>
    <w:basedOn w:val="Normalny"/>
    <w:rsid w:val="00B03281"/>
    <w:pPr>
      <w:numPr>
        <w:numId w:val="8"/>
      </w:numPr>
      <w:spacing w:before="120" w:after="8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2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3281"/>
    <w:rPr>
      <w:vertAlign w:val="superscript"/>
    </w:rPr>
  </w:style>
  <w:style w:type="paragraph" w:customStyle="1" w:styleId="Calibri12-A2">
    <w:name w:val="Calibri 12 - A2"/>
    <w:basedOn w:val="Calibri12A1"/>
    <w:link w:val="Calibri12-A2Znak"/>
    <w:qFormat/>
    <w:rsid w:val="00E4146F"/>
    <w:pPr>
      <w:ind w:left="1287" w:hanging="360"/>
    </w:pPr>
  </w:style>
  <w:style w:type="character" w:customStyle="1" w:styleId="Calibri12-A2Znak">
    <w:name w:val="Calibri 12 - A2 Znak"/>
    <w:basedOn w:val="Calibri12A1Znak"/>
    <w:link w:val="Calibri12-A2"/>
    <w:rsid w:val="00E4146F"/>
    <w:rPr>
      <w:rFonts w:ascii="Calibri" w:hAnsi="Calibri"/>
      <w:sz w:val="24"/>
    </w:rPr>
  </w:style>
  <w:style w:type="paragraph" w:customStyle="1" w:styleId="Calibri14">
    <w:name w:val="Calibri 14"/>
    <w:basedOn w:val="Nagwek2"/>
    <w:link w:val="Calibri14Znak"/>
    <w:autoRedefine/>
    <w:rsid w:val="00514265"/>
    <w:pPr>
      <w:spacing w:after="0"/>
    </w:pPr>
    <w:rPr>
      <w:rFonts w:cs="Calibri"/>
      <w:sz w:val="28"/>
    </w:rPr>
  </w:style>
  <w:style w:type="paragraph" w:customStyle="1" w:styleId="Calibri12A0">
    <w:name w:val="Calibri 12 A0"/>
    <w:basedOn w:val="Normalny"/>
    <w:link w:val="Calibri12A0Znak"/>
    <w:autoRedefine/>
    <w:qFormat/>
    <w:rsid w:val="00777440"/>
    <w:pPr>
      <w:tabs>
        <w:tab w:val="left" w:leader="dot" w:pos="5103"/>
      </w:tabs>
      <w:spacing w:before="120"/>
      <w:ind w:left="1134"/>
    </w:pPr>
    <w:rPr>
      <w:rFonts w:asciiTheme="minorHAnsi" w:hAnsiTheme="minorHAnsi" w:cstheme="minorHAnsi"/>
      <w:sz w:val="24"/>
    </w:rPr>
  </w:style>
  <w:style w:type="character" w:customStyle="1" w:styleId="Calibri14Znak">
    <w:name w:val="Calibri 14 Znak"/>
    <w:basedOn w:val="Nagwek2Znak"/>
    <w:link w:val="Calibri14"/>
    <w:rsid w:val="00514265"/>
    <w:rPr>
      <w:rFonts w:ascii="Calibri" w:hAnsi="Calibri" w:cs="Calibri"/>
      <w:b/>
      <w:bCs/>
      <w:sz w:val="28"/>
      <w:szCs w:val="24"/>
    </w:rPr>
  </w:style>
  <w:style w:type="character" w:customStyle="1" w:styleId="Calibri12A0Znak">
    <w:name w:val="Calibri 12 A0 Znak"/>
    <w:basedOn w:val="Domylnaczcionkaakapitu"/>
    <w:link w:val="Calibri12A0"/>
    <w:rsid w:val="00777440"/>
    <w:rPr>
      <w:rFonts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D426-C754-49BC-AF8A-6379EE35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3 - załącznik do Procedury do procesu nr 2.5.8 wydanie nr 1 wersja nr 1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3 - załącznik do Procedury do procesu nr 2.5.8 wydanie nr 1 wersja nr 1</dc:title>
  <dc:subject/>
  <dc:creator>Magdalena.Gacparska@pfron.org.pl;egraczyk@pfron.org.pl</dc:creator>
  <cp:keywords/>
  <dc:description/>
  <cp:lastModifiedBy>Graczyk-Goławska Ewa</cp:lastModifiedBy>
  <cp:revision>2</cp:revision>
  <cp:lastPrinted>2022-08-22T13:04:00Z</cp:lastPrinted>
  <dcterms:created xsi:type="dcterms:W3CDTF">2023-05-10T11:12:00Z</dcterms:created>
  <dcterms:modified xsi:type="dcterms:W3CDTF">2023-05-10T11:12:00Z</dcterms:modified>
</cp:coreProperties>
</file>